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C14CC3">
      <w:pPr>
        <w:rPr>
          <w:lang w:val="en-US"/>
        </w:rPr>
      </w:pPr>
    </w:p>
    <w:p w:rsidR="00C14CC3" w:rsidRPr="0074760A" w:rsidRDefault="00647EF6">
      <w:pPr>
        <w:rPr>
          <w:b/>
          <w:color w:val="3CA499"/>
          <w:sz w:val="28"/>
          <w:szCs w:val="28"/>
        </w:rPr>
      </w:pPr>
      <w:r w:rsidRPr="0074760A">
        <w:rPr>
          <w:color w:val="3CA499"/>
          <w:sz w:val="72"/>
          <w:szCs w:val="72"/>
        </w:rPr>
        <w:t xml:space="preserve">Руководство пользователя </w:t>
      </w:r>
      <w:r w:rsidR="003A01AA">
        <w:rPr>
          <w:color w:val="3CA499"/>
          <w:sz w:val="72"/>
          <w:szCs w:val="72"/>
        </w:rPr>
        <w:t>программы СГ</w:t>
      </w:r>
      <w:r w:rsidR="00C6197E">
        <w:rPr>
          <w:noProof/>
        </w:rPr>
        <mc:AlternateContent>
          <mc:Choice Requires="wps">
            <w:drawing>
              <wp:anchor distT="0" distB="0" distL="114300" distR="114300" simplePos="0" relativeHeight="251658240" behindDoc="1" locked="0" layoutInCell="1" allowOverlap="0" wp14:anchorId="41092CC8" wp14:editId="1807CF8C">
                <wp:simplePos x="0" y="0"/>
                <wp:positionH relativeFrom="column">
                  <wp:posOffset>8255</wp:posOffset>
                </wp:positionH>
                <wp:positionV relativeFrom="paragraph">
                  <wp:posOffset>45720</wp:posOffset>
                </wp:positionV>
                <wp:extent cx="4800600" cy="0"/>
                <wp:effectExtent l="27305" t="26670" r="20320" b="20955"/>
                <wp:wrapNone/>
                <wp:docPr id="8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38100" cap="rnd">
                          <a:solidFill>
                            <a:srgbClr val="3CA49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3.6pt" to="378.6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" o:allowoverlap="f" strokecolor="#3ca499" strokeweight="3pt">
                <v:stroke dashstyle="1 1" endcap="round"/>
              </v:line>
            </w:pict>
          </mc:Fallback>
        </mc:AlternateContent>
      </w:r>
      <w:r w:rsidR="003A01AA">
        <w:rPr>
          <w:color w:val="3CA499"/>
          <w:sz w:val="72"/>
          <w:szCs w:val="72"/>
        </w:rPr>
        <w:t>РАФ</w:t>
      </w:r>
    </w:p>
    <w:p w:rsidR="00647EF6" w:rsidRPr="0074760A" w:rsidRDefault="00C14CC3" w:rsidP="00647EF6">
      <w:pPr>
        <w:pStyle w:val="af0"/>
        <w:rPr>
          <w:rFonts w:ascii="Times New Roman" w:hAnsi="Times New Roman" w:cs="Times New Roman"/>
        </w:rPr>
      </w:pPr>
      <w:r w:rsidRPr="0074760A">
        <w:rPr>
          <w:rFonts w:ascii="Times New Roman" w:hAnsi="Times New Roman" w:cs="Times New Roman"/>
        </w:rPr>
        <w:br w:type="page"/>
      </w:r>
    </w:p>
    <w:bookmarkStart w:id="0" w:name="_Toc41394005" w:displacedByCustomXml="next"/>
    <w:sdt>
      <w:sdtPr>
        <w:rPr>
          <w:rFonts w:cs="Times New Roman"/>
          <w:b w:val="0"/>
          <w:bCs w:val="0"/>
          <w:color w:val="auto"/>
          <w:kern w:val="0"/>
          <w:sz w:val="24"/>
          <w:szCs w:val="24"/>
        </w:rPr>
        <w:id w:val="333707639"/>
        <w:docPartObj>
          <w:docPartGallery w:val="Table of Contents"/>
          <w:docPartUnique/>
        </w:docPartObj>
      </w:sdtPr>
      <w:sdtEndPr/>
      <w:sdtContent>
        <w:p w:rsidR="00647EF6" w:rsidRPr="0074760A" w:rsidRDefault="00647EF6" w:rsidP="006A7090">
          <w:pPr>
            <w:pStyle w:val="1"/>
            <w:rPr>
              <w:rFonts w:cs="Times New Roman"/>
            </w:rPr>
          </w:pPr>
          <w:r w:rsidRPr="0074760A">
            <w:rPr>
              <w:rFonts w:cs="Times New Roman"/>
            </w:rPr>
            <w:t>Оглавление</w:t>
          </w:r>
          <w:bookmarkEnd w:id="0"/>
        </w:p>
        <w:p w:rsidR="0021418C" w:rsidRDefault="00EC2D17">
          <w:pPr>
            <w:pStyle w:val="11"/>
            <w:tabs>
              <w:tab w:val="right" w:leader="dot" w:pos="10070"/>
            </w:tabs>
            <w:rPr>
              <w:rFonts w:eastAsiaTheme="minorEastAsia"/>
              <w:noProof/>
              <w:lang w:eastAsia="ru-RU"/>
            </w:rPr>
          </w:pPr>
          <w:r w:rsidRPr="0074760A">
            <w:rPr>
              <w:rFonts w:ascii="Times New Roman" w:hAnsi="Times New Roman" w:cs="Times New Roman"/>
            </w:rPr>
            <w:fldChar w:fldCharType="begin"/>
          </w:r>
          <w:r w:rsidR="00647EF6" w:rsidRPr="0074760A">
            <w:rPr>
              <w:rFonts w:ascii="Times New Roman" w:hAnsi="Times New Roman" w:cs="Times New Roman"/>
            </w:rPr>
            <w:instrText xml:space="preserve"> TOC \o "1-3" \h \z \u </w:instrText>
          </w:r>
          <w:r w:rsidRPr="0074760A">
            <w:rPr>
              <w:rFonts w:ascii="Times New Roman" w:hAnsi="Times New Roman" w:cs="Times New Roman"/>
            </w:rPr>
            <w:fldChar w:fldCharType="separate"/>
          </w:r>
          <w:hyperlink w:anchor="_Toc41394005" w:history="1">
            <w:r w:rsidR="0021418C" w:rsidRPr="00F92352">
              <w:rPr>
                <w:rStyle w:val="a3"/>
                <w:rFonts w:cs="Times New Roman"/>
                <w:noProof/>
              </w:rPr>
              <w:t>Оглавление</w:t>
            </w:r>
            <w:r w:rsidR="0021418C">
              <w:rPr>
                <w:noProof/>
                <w:webHidden/>
              </w:rPr>
              <w:tab/>
            </w:r>
            <w:r w:rsidR="0021418C">
              <w:rPr>
                <w:noProof/>
                <w:webHidden/>
              </w:rPr>
              <w:fldChar w:fldCharType="begin"/>
            </w:r>
            <w:r w:rsidR="0021418C">
              <w:rPr>
                <w:noProof/>
                <w:webHidden/>
              </w:rPr>
              <w:instrText xml:space="preserve"> PAGEREF _Toc41394005 \h </w:instrText>
            </w:r>
            <w:r w:rsidR="0021418C">
              <w:rPr>
                <w:noProof/>
                <w:webHidden/>
              </w:rPr>
            </w:r>
            <w:r w:rsidR="0021418C">
              <w:rPr>
                <w:noProof/>
                <w:webHidden/>
              </w:rPr>
              <w:fldChar w:fldCharType="separate"/>
            </w:r>
            <w:r w:rsidR="0021418C">
              <w:rPr>
                <w:noProof/>
                <w:webHidden/>
              </w:rPr>
              <w:t>2</w:t>
            </w:r>
            <w:r w:rsidR="0021418C">
              <w:rPr>
                <w:noProof/>
                <w:webHidden/>
              </w:rPr>
              <w:fldChar w:fldCharType="end"/>
            </w:r>
          </w:hyperlink>
        </w:p>
        <w:p w:rsidR="0021418C" w:rsidRDefault="00204528">
          <w:pPr>
            <w:pStyle w:val="11"/>
            <w:tabs>
              <w:tab w:val="right" w:leader="dot" w:pos="10070"/>
            </w:tabs>
            <w:rPr>
              <w:rFonts w:eastAsiaTheme="minorEastAsia"/>
              <w:noProof/>
              <w:lang w:eastAsia="ru-RU"/>
            </w:rPr>
          </w:pPr>
          <w:hyperlink w:anchor="_Toc41394006" w:history="1">
            <w:r w:rsidR="0021418C" w:rsidRPr="00F92352">
              <w:rPr>
                <w:rStyle w:val="a3"/>
                <w:rFonts w:cs="Times New Roman"/>
                <w:noProof/>
              </w:rPr>
              <w:t>Введение</w:t>
            </w:r>
            <w:r w:rsidR="0021418C">
              <w:rPr>
                <w:noProof/>
                <w:webHidden/>
              </w:rPr>
              <w:tab/>
            </w:r>
            <w:r w:rsidR="0021418C">
              <w:rPr>
                <w:noProof/>
                <w:webHidden/>
              </w:rPr>
              <w:fldChar w:fldCharType="begin"/>
            </w:r>
            <w:r w:rsidR="0021418C">
              <w:rPr>
                <w:noProof/>
                <w:webHidden/>
              </w:rPr>
              <w:instrText xml:space="preserve"> PAGEREF _Toc41394006 \h </w:instrText>
            </w:r>
            <w:r w:rsidR="0021418C">
              <w:rPr>
                <w:noProof/>
                <w:webHidden/>
              </w:rPr>
            </w:r>
            <w:r w:rsidR="0021418C">
              <w:rPr>
                <w:noProof/>
                <w:webHidden/>
              </w:rPr>
              <w:fldChar w:fldCharType="separate"/>
            </w:r>
            <w:r w:rsidR="0021418C">
              <w:rPr>
                <w:noProof/>
                <w:webHidden/>
              </w:rPr>
              <w:t>5</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07" w:history="1">
            <w:r w:rsidR="0021418C" w:rsidRPr="00F92352">
              <w:rPr>
                <w:rStyle w:val="a3"/>
                <w:rFonts w:cs="Times New Roman"/>
                <w:noProof/>
              </w:rPr>
              <w:t>1.</w:t>
            </w:r>
            <w:r w:rsidR="0021418C">
              <w:rPr>
                <w:rFonts w:eastAsiaTheme="minorEastAsia"/>
                <w:noProof/>
                <w:lang w:eastAsia="ru-RU"/>
              </w:rPr>
              <w:tab/>
            </w:r>
            <w:r w:rsidR="0021418C" w:rsidRPr="00F92352">
              <w:rPr>
                <w:rStyle w:val="a3"/>
                <w:rFonts w:cs="Times New Roman"/>
                <w:noProof/>
              </w:rPr>
              <w:t>Схема БД «Смыслографии» и программ-клиентов БД</w:t>
            </w:r>
            <w:r w:rsidR="0021418C">
              <w:rPr>
                <w:noProof/>
                <w:webHidden/>
              </w:rPr>
              <w:tab/>
            </w:r>
            <w:r w:rsidR="0021418C">
              <w:rPr>
                <w:noProof/>
                <w:webHidden/>
              </w:rPr>
              <w:fldChar w:fldCharType="begin"/>
            </w:r>
            <w:r w:rsidR="0021418C">
              <w:rPr>
                <w:noProof/>
                <w:webHidden/>
              </w:rPr>
              <w:instrText xml:space="preserve"> PAGEREF _Toc41394007 \h </w:instrText>
            </w:r>
            <w:r w:rsidR="0021418C">
              <w:rPr>
                <w:noProof/>
                <w:webHidden/>
              </w:rPr>
            </w:r>
            <w:r w:rsidR="0021418C">
              <w:rPr>
                <w:noProof/>
                <w:webHidden/>
              </w:rPr>
              <w:fldChar w:fldCharType="separate"/>
            </w:r>
            <w:r w:rsidR="0021418C">
              <w:rPr>
                <w:noProof/>
                <w:webHidden/>
              </w:rPr>
              <w:t>6</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08" w:history="1">
            <w:r w:rsidR="0021418C" w:rsidRPr="00F92352">
              <w:rPr>
                <w:rStyle w:val="a3"/>
                <w:rFonts w:cs="Times New Roman"/>
                <w:noProof/>
              </w:rPr>
              <w:t>2.</w:t>
            </w:r>
            <w:r w:rsidR="0021418C">
              <w:rPr>
                <w:rFonts w:eastAsiaTheme="minorEastAsia"/>
                <w:noProof/>
                <w:lang w:eastAsia="ru-RU"/>
              </w:rPr>
              <w:tab/>
            </w:r>
            <w:r w:rsidR="0021418C" w:rsidRPr="00F92352">
              <w:rPr>
                <w:rStyle w:val="a3"/>
                <w:rFonts w:cs="Times New Roman"/>
                <w:noProof/>
              </w:rPr>
              <w:t>Программа мониторинга и анализа СМИ</w:t>
            </w:r>
            <w:r w:rsidR="0021418C">
              <w:rPr>
                <w:noProof/>
                <w:webHidden/>
              </w:rPr>
              <w:tab/>
            </w:r>
            <w:r w:rsidR="0021418C">
              <w:rPr>
                <w:noProof/>
                <w:webHidden/>
              </w:rPr>
              <w:fldChar w:fldCharType="begin"/>
            </w:r>
            <w:r w:rsidR="0021418C">
              <w:rPr>
                <w:noProof/>
                <w:webHidden/>
              </w:rPr>
              <w:instrText xml:space="preserve"> PAGEREF _Toc41394008 \h </w:instrText>
            </w:r>
            <w:r w:rsidR="0021418C">
              <w:rPr>
                <w:noProof/>
                <w:webHidden/>
              </w:rPr>
            </w:r>
            <w:r w:rsidR="0021418C">
              <w:rPr>
                <w:noProof/>
                <w:webHidden/>
              </w:rPr>
              <w:fldChar w:fldCharType="separate"/>
            </w:r>
            <w:r w:rsidR="0021418C">
              <w:rPr>
                <w:noProof/>
                <w:webHidden/>
              </w:rPr>
              <w:t>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09" w:history="1">
            <w:r w:rsidR="0021418C" w:rsidRPr="00F92352">
              <w:rPr>
                <w:rStyle w:val="a3"/>
                <w:rFonts w:cs="Times New Roman"/>
                <w:noProof/>
              </w:rPr>
              <w:t>Назначение программы</w:t>
            </w:r>
            <w:r w:rsidR="0021418C">
              <w:rPr>
                <w:noProof/>
                <w:webHidden/>
              </w:rPr>
              <w:tab/>
            </w:r>
            <w:r w:rsidR="0021418C">
              <w:rPr>
                <w:noProof/>
                <w:webHidden/>
              </w:rPr>
              <w:fldChar w:fldCharType="begin"/>
            </w:r>
            <w:r w:rsidR="0021418C">
              <w:rPr>
                <w:noProof/>
                <w:webHidden/>
              </w:rPr>
              <w:instrText xml:space="preserve"> PAGEREF _Toc41394009 \h </w:instrText>
            </w:r>
            <w:r w:rsidR="0021418C">
              <w:rPr>
                <w:noProof/>
                <w:webHidden/>
              </w:rPr>
            </w:r>
            <w:r w:rsidR="0021418C">
              <w:rPr>
                <w:noProof/>
                <w:webHidden/>
              </w:rPr>
              <w:fldChar w:fldCharType="separate"/>
            </w:r>
            <w:r w:rsidR="0021418C">
              <w:rPr>
                <w:noProof/>
                <w:webHidden/>
              </w:rPr>
              <w:t>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0" w:history="1">
            <w:r w:rsidR="0021418C" w:rsidRPr="00F92352">
              <w:rPr>
                <w:rStyle w:val="a3"/>
                <w:rFonts w:cs="Times New Roman"/>
                <w:noProof/>
              </w:rPr>
              <w:t>Выполняемые функции</w:t>
            </w:r>
            <w:r w:rsidR="0021418C">
              <w:rPr>
                <w:noProof/>
                <w:webHidden/>
              </w:rPr>
              <w:tab/>
            </w:r>
            <w:r w:rsidR="0021418C">
              <w:rPr>
                <w:noProof/>
                <w:webHidden/>
              </w:rPr>
              <w:fldChar w:fldCharType="begin"/>
            </w:r>
            <w:r w:rsidR="0021418C">
              <w:rPr>
                <w:noProof/>
                <w:webHidden/>
              </w:rPr>
              <w:instrText xml:space="preserve"> PAGEREF _Toc41394010 \h </w:instrText>
            </w:r>
            <w:r w:rsidR="0021418C">
              <w:rPr>
                <w:noProof/>
                <w:webHidden/>
              </w:rPr>
            </w:r>
            <w:r w:rsidR="0021418C">
              <w:rPr>
                <w:noProof/>
                <w:webHidden/>
              </w:rPr>
              <w:fldChar w:fldCharType="separate"/>
            </w:r>
            <w:r w:rsidR="0021418C">
              <w:rPr>
                <w:noProof/>
                <w:webHidden/>
              </w:rPr>
              <w:t>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1" w:history="1">
            <w:r w:rsidR="0021418C" w:rsidRPr="00F92352">
              <w:rPr>
                <w:rStyle w:val="a3"/>
                <w:rFonts w:cs="Times New Roman"/>
                <w:noProof/>
              </w:rPr>
              <w:t>Работа с программой</w:t>
            </w:r>
            <w:r w:rsidR="0021418C">
              <w:rPr>
                <w:noProof/>
                <w:webHidden/>
              </w:rPr>
              <w:tab/>
            </w:r>
            <w:r w:rsidR="0021418C">
              <w:rPr>
                <w:noProof/>
                <w:webHidden/>
              </w:rPr>
              <w:fldChar w:fldCharType="begin"/>
            </w:r>
            <w:r w:rsidR="0021418C">
              <w:rPr>
                <w:noProof/>
                <w:webHidden/>
              </w:rPr>
              <w:instrText xml:space="preserve"> PAGEREF _Toc41394011 \h </w:instrText>
            </w:r>
            <w:r w:rsidR="0021418C">
              <w:rPr>
                <w:noProof/>
                <w:webHidden/>
              </w:rPr>
            </w:r>
            <w:r w:rsidR="0021418C">
              <w:rPr>
                <w:noProof/>
                <w:webHidden/>
              </w:rPr>
              <w:fldChar w:fldCharType="separate"/>
            </w:r>
            <w:r w:rsidR="0021418C">
              <w:rPr>
                <w:noProof/>
                <w:webHidden/>
              </w:rPr>
              <w:t>7</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12" w:history="1">
            <w:r w:rsidR="0021418C" w:rsidRPr="00F92352">
              <w:rPr>
                <w:rStyle w:val="a3"/>
                <w:rFonts w:cs="Times New Roman"/>
                <w:noProof/>
              </w:rPr>
              <w:t>3.</w:t>
            </w:r>
            <w:r w:rsidR="0021418C">
              <w:rPr>
                <w:rFonts w:eastAsiaTheme="minorEastAsia"/>
                <w:noProof/>
                <w:lang w:eastAsia="ru-RU"/>
              </w:rPr>
              <w:tab/>
            </w:r>
            <w:r w:rsidR="0021418C" w:rsidRPr="00F92352">
              <w:rPr>
                <w:rStyle w:val="a3"/>
                <w:rFonts w:cs="Times New Roman"/>
                <w:noProof/>
              </w:rPr>
              <w:t>Общие приемы работы с программой Мониторинг СМИ</w:t>
            </w:r>
            <w:r w:rsidR="0021418C">
              <w:rPr>
                <w:noProof/>
                <w:webHidden/>
              </w:rPr>
              <w:tab/>
            </w:r>
            <w:r w:rsidR="0021418C">
              <w:rPr>
                <w:noProof/>
                <w:webHidden/>
              </w:rPr>
              <w:fldChar w:fldCharType="begin"/>
            </w:r>
            <w:r w:rsidR="0021418C">
              <w:rPr>
                <w:noProof/>
                <w:webHidden/>
              </w:rPr>
              <w:instrText xml:space="preserve"> PAGEREF _Toc41394012 \h </w:instrText>
            </w:r>
            <w:r w:rsidR="0021418C">
              <w:rPr>
                <w:noProof/>
                <w:webHidden/>
              </w:rPr>
            </w:r>
            <w:r w:rsidR="0021418C">
              <w:rPr>
                <w:noProof/>
                <w:webHidden/>
              </w:rPr>
              <w:fldChar w:fldCharType="separate"/>
            </w:r>
            <w:r w:rsidR="0021418C">
              <w:rPr>
                <w:noProof/>
                <w:webHidden/>
              </w:rPr>
              <w:t>9</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13" w:history="1">
            <w:r w:rsidR="0021418C" w:rsidRPr="00F92352">
              <w:rPr>
                <w:rStyle w:val="a3"/>
                <w:rFonts w:cs="Times New Roman"/>
                <w:noProof/>
              </w:rPr>
              <w:t>4.</w:t>
            </w:r>
            <w:r w:rsidR="0021418C">
              <w:rPr>
                <w:rFonts w:eastAsiaTheme="minorEastAsia"/>
                <w:noProof/>
                <w:lang w:eastAsia="ru-RU"/>
              </w:rPr>
              <w:tab/>
            </w:r>
            <w:r w:rsidR="0021418C" w:rsidRPr="00F92352">
              <w:rPr>
                <w:rStyle w:val="a3"/>
                <w:rFonts w:cs="Times New Roman"/>
                <w:noProof/>
              </w:rPr>
              <w:t>Настройки в Программе мониторинга и анализа Смыслографии перед началом работы.</w:t>
            </w:r>
            <w:r w:rsidR="0021418C">
              <w:rPr>
                <w:noProof/>
                <w:webHidden/>
              </w:rPr>
              <w:tab/>
            </w:r>
            <w:r w:rsidR="0021418C">
              <w:rPr>
                <w:noProof/>
                <w:webHidden/>
              </w:rPr>
              <w:fldChar w:fldCharType="begin"/>
            </w:r>
            <w:r w:rsidR="0021418C">
              <w:rPr>
                <w:noProof/>
                <w:webHidden/>
              </w:rPr>
              <w:instrText xml:space="preserve"> PAGEREF _Toc41394013 \h </w:instrText>
            </w:r>
            <w:r w:rsidR="0021418C">
              <w:rPr>
                <w:noProof/>
                <w:webHidden/>
              </w:rPr>
            </w:r>
            <w:r w:rsidR="0021418C">
              <w:rPr>
                <w:noProof/>
                <w:webHidden/>
              </w:rPr>
              <w:fldChar w:fldCharType="separate"/>
            </w:r>
            <w:r w:rsidR="0021418C">
              <w:rPr>
                <w:noProof/>
                <w:webHidden/>
              </w:rPr>
              <w:t>15</w:t>
            </w:r>
            <w:r w:rsidR="0021418C">
              <w:rPr>
                <w:noProof/>
                <w:webHidden/>
              </w:rPr>
              <w:fldChar w:fldCharType="end"/>
            </w:r>
          </w:hyperlink>
        </w:p>
        <w:p w:rsidR="0021418C" w:rsidRDefault="00204528">
          <w:pPr>
            <w:pStyle w:val="11"/>
            <w:tabs>
              <w:tab w:val="right" w:leader="dot" w:pos="10070"/>
            </w:tabs>
            <w:rPr>
              <w:rFonts w:eastAsiaTheme="minorEastAsia"/>
              <w:noProof/>
              <w:lang w:eastAsia="ru-RU"/>
            </w:rPr>
          </w:pPr>
          <w:hyperlink w:anchor="_Toc41394014" w:history="1">
            <w:r w:rsidR="0021418C" w:rsidRPr="00F92352">
              <w:rPr>
                <w:rStyle w:val="a3"/>
                <w:rFonts w:cs="Times New Roman"/>
                <w:noProof/>
              </w:rPr>
              <w:t>Общие настройки</w:t>
            </w:r>
            <w:r w:rsidR="0021418C">
              <w:rPr>
                <w:noProof/>
                <w:webHidden/>
              </w:rPr>
              <w:tab/>
            </w:r>
            <w:r w:rsidR="0021418C">
              <w:rPr>
                <w:noProof/>
                <w:webHidden/>
              </w:rPr>
              <w:fldChar w:fldCharType="begin"/>
            </w:r>
            <w:r w:rsidR="0021418C">
              <w:rPr>
                <w:noProof/>
                <w:webHidden/>
              </w:rPr>
              <w:instrText xml:space="preserve"> PAGEREF _Toc41394014 \h </w:instrText>
            </w:r>
            <w:r w:rsidR="0021418C">
              <w:rPr>
                <w:noProof/>
                <w:webHidden/>
              </w:rPr>
            </w:r>
            <w:r w:rsidR="0021418C">
              <w:rPr>
                <w:noProof/>
                <w:webHidden/>
              </w:rPr>
              <w:fldChar w:fldCharType="separate"/>
            </w:r>
            <w:r w:rsidR="0021418C">
              <w:rPr>
                <w:noProof/>
                <w:webHidden/>
              </w:rPr>
              <w:t>16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5" w:history="1">
            <w:r w:rsidR="0021418C" w:rsidRPr="00F92352">
              <w:rPr>
                <w:rStyle w:val="a3"/>
                <w:rFonts w:eastAsiaTheme="majorEastAsia" w:cs="Times New Roman"/>
                <w:noProof/>
              </w:rPr>
              <w:t>Работа с Адресатами</w:t>
            </w:r>
            <w:r w:rsidR="0021418C">
              <w:rPr>
                <w:noProof/>
                <w:webHidden/>
              </w:rPr>
              <w:tab/>
            </w:r>
            <w:r w:rsidR="0021418C">
              <w:rPr>
                <w:noProof/>
                <w:webHidden/>
              </w:rPr>
              <w:fldChar w:fldCharType="begin"/>
            </w:r>
            <w:r w:rsidR="0021418C">
              <w:rPr>
                <w:noProof/>
                <w:webHidden/>
              </w:rPr>
              <w:instrText xml:space="preserve"> PAGEREF _Toc41394015 \h </w:instrText>
            </w:r>
            <w:r w:rsidR="0021418C">
              <w:rPr>
                <w:noProof/>
                <w:webHidden/>
              </w:rPr>
            </w:r>
            <w:r w:rsidR="0021418C">
              <w:rPr>
                <w:noProof/>
                <w:webHidden/>
              </w:rPr>
              <w:fldChar w:fldCharType="separate"/>
            </w:r>
            <w:r w:rsidR="0021418C">
              <w:rPr>
                <w:noProof/>
                <w:webHidden/>
              </w:rPr>
              <w:t>16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6" w:history="1">
            <w:r w:rsidR="0021418C" w:rsidRPr="00F92352">
              <w:rPr>
                <w:rStyle w:val="a3"/>
                <w:rFonts w:cs="Times New Roman"/>
                <w:noProof/>
              </w:rPr>
              <w:t>«Привязка» тем к адресатам</w:t>
            </w:r>
            <w:r w:rsidR="0021418C">
              <w:rPr>
                <w:noProof/>
                <w:webHidden/>
              </w:rPr>
              <w:tab/>
            </w:r>
            <w:r w:rsidR="0021418C">
              <w:rPr>
                <w:noProof/>
                <w:webHidden/>
              </w:rPr>
              <w:fldChar w:fldCharType="begin"/>
            </w:r>
            <w:r w:rsidR="0021418C">
              <w:rPr>
                <w:noProof/>
                <w:webHidden/>
              </w:rPr>
              <w:instrText xml:space="preserve"> PAGEREF _Toc41394016 \h </w:instrText>
            </w:r>
            <w:r w:rsidR="0021418C">
              <w:rPr>
                <w:noProof/>
                <w:webHidden/>
              </w:rPr>
            </w:r>
            <w:r w:rsidR="0021418C">
              <w:rPr>
                <w:noProof/>
                <w:webHidden/>
              </w:rPr>
              <w:fldChar w:fldCharType="separate"/>
            </w:r>
            <w:r w:rsidR="0021418C">
              <w:rPr>
                <w:noProof/>
                <w:webHidden/>
              </w:rPr>
              <w:t>17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7" w:history="1">
            <w:r w:rsidR="0021418C" w:rsidRPr="00F92352">
              <w:rPr>
                <w:rStyle w:val="a3"/>
                <w:rFonts w:cs="Times New Roman"/>
                <w:noProof/>
              </w:rPr>
              <w:t>Работа с темами</w:t>
            </w:r>
            <w:r w:rsidR="0021418C">
              <w:rPr>
                <w:noProof/>
                <w:webHidden/>
              </w:rPr>
              <w:tab/>
            </w:r>
            <w:r w:rsidR="0021418C">
              <w:rPr>
                <w:noProof/>
                <w:webHidden/>
              </w:rPr>
              <w:fldChar w:fldCharType="begin"/>
            </w:r>
            <w:r w:rsidR="0021418C">
              <w:rPr>
                <w:noProof/>
                <w:webHidden/>
              </w:rPr>
              <w:instrText xml:space="preserve"> PAGEREF _Toc41394017 \h </w:instrText>
            </w:r>
            <w:r w:rsidR="0021418C">
              <w:rPr>
                <w:noProof/>
                <w:webHidden/>
              </w:rPr>
            </w:r>
            <w:r w:rsidR="0021418C">
              <w:rPr>
                <w:noProof/>
                <w:webHidden/>
              </w:rPr>
              <w:fldChar w:fldCharType="separate"/>
            </w:r>
            <w:r w:rsidR="0021418C">
              <w:rPr>
                <w:noProof/>
                <w:webHidden/>
              </w:rPr>
              <w:t>18</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8" w:history="1">
            <w:r w:rsidR="0021418C" w:rsidRPr="00F92352">
              <w:rPr>
                <w:rStyle w:val="a3"/>
                <w:rFonts w:cs="Times New Roman"/>
                <w:noProof/>
              </w:rPr>
              <w:t>Установка порядка тем при ранжировании</w:t>
            </w:r>
            <w:r w:rsidR="0021418C">
              <w:rPr>
                <w:noProof/>
                <w:webHidden/>
              </w:rPr>
              <w:tab/>
            </w:r>
            <w:r w:rsidR="0021418C">
              <w:rPr>
                <w:noProof/>
                <w:webHidden/>
              </w:rPr>
              <w:fldChar w:fldCharType="begin"/>
            </w:r>
            <w:r w:rsidR="0021418C">
              <w:rPr>
                <w:noProof/>
                <w:webHidden/>
              </w:rPr>
              <w:instrText xml:space="preserve"> PAGEREF _Toc41394018 \h </w:instrText>
            </w:r>
            <w:r w:rsidR="0021418C">
              <w:rPr>
                <w:noProof/>
                <w:webHidden/>
              </w:rPr>
            </w:r>
            <w:r w:rsidR="0021418C">
              <w:rPr>
                <w:noProof/>
                <w:webHidden/>
              </w:rPr>
              <w:fldChar w:fldCharType="separate"/>
            </w:r>
            <w:r w:rsidR="0021418C">
              <w:rPr>
                <w:noProof/>
                <w:webHidden/>
              </w:rPr>
              <w:t>21</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19" w:history="1">
            <w:r w:rsidR="0021418C" w:rsidRPr="00F92352">
              <w:rPr>
                <w:rStyle w:val="a3"/>
                <w:rFonts w:cs="Times New Roman"/>
                <w:noProof/>
              </w:rPr>
              <w:t>Работа с личными ключевыми словами</w:t>
            </w:r>
            <w:r w:rsidR="0021418C">
              <w:rPr>
                <w:noProof/>
                <w:webHidden/>
              </w:rPr>
              <w:tab/>
            </w:r>
            <w:r w:rsidR="0021418C">
              <w:rPr>
                <w:noProof/>
                <w:webHidden/>
              </w:rPr>
              <w:fldChar w:fldCharType="begin"/>
            </w:r>
            <w:r w:rsidR="0021418C">
              <w:rPr>
                <w:noProof/>
                <w:webHidden/>
              </w:rPr>
              <w:instrText xml:space="preserve"> PAGEREF _Toc41394019 \h </w:instrText>
            </w:r>
            <w:r w:rsidR="0021418C">
              <w:rPr>
                <w:noProof/>
                <w:webHidden/>
              </w:rPr>
            </w:r>
            <w:r w:rsidR="0021418C">
              <w:rPr>
                <w:noProof/>
                <w:webHidden/>
              </w:rPr>
              <w:fldChar w:fldCharType="separate"/>
            </w:r>
            <w:r w:rsidR="0021418C">
              <w:rPr>
                <w:noProof/>
                <w:webHidden/>
              </w:rPr>
              <w:t>22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0" w:history="1">
            <w:r w:rsidR="0021418C" w:rsidRPr="00F92352">
              <w:rPr>
                <w:rStyle w:val="a3"/>
                <w:rFonts w:cs="Times New Roman"/>
                <w:noProof/>
              </w:rPr>
              <w:t>«Привязка» ключевых слов к темам</w:t>
            </w:r>
            <w:r w:rsidR="0021418C">
              <w:rPr>
                <w:noProof/>
                <w:webHidden/>
              </w:rPr>
              <w:tab/>
            </w:r>
            <w:r w:rsidR="0021418C">
              <w:rPr>
                <w:noProof/>
                <w:webHidden/>
              </w:rPr>
              <w:fldChar w:fldCharType="begin"/>
            </w:r>
            <w:r w:rsidR="0021418C">
              <w:rPr>
                <w:noProof/>
                <w:webHidden/>
              </w:rPr>
              <w:instrText xml:space="preserve"> PAGEREF _Toc41394020 \h </w:instrText>
            </w:r>
            <w:r w:rsidR="0021418C">
              <w:rPr>
                <w:noProof/>
                <w:webHidden/>
              </w:rPr>
            </w:r>
            <w:r w:rsidR="0021418C">
              <w:rPr>
                <w:noProof/>
                <w:webHidden/>
              </w:rPr>
              <w:fldChar w:fldCharType="separate"/>
            </w:r>
            <w:r w:rsidR="0021418C">
              <w:rPr>
                <w:noProof/>
                <w:webHidden/>
              </w:rPr>
              <w:t>26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1" w:history="1">
            <w:r w:rsidR="0021418C" w:rsidRPr="00F92352">
              <w:rPr>
                <w:rStyle w:val="a3"/>
                <w:rFonts w:cs="Times New Roman"/>
                <w:noProof/>
              </w:rPr>
              <w:t>Работа с объектами</w:t>
            </w:r>
            <w:r w:rsidR="0021418C">
              <w:rPr>
                <w:noProof/>
                <w:webHidden/>
              </w:rPr>
              <w:tab/>
            </w:r>
            <w:r w:rsidR="0021418C">
              <w:rPr>
                <w:noProof/>
                <w:webHidden/>
              </w:rPr>
              <w:fldChar w:fldCharType="begin"/>
            </w:r>
            <w:r w:rsidR="0021418C">
              <w:rPr>
                <w:noProof/>
                <w:webHidden/>
              </w:rPr>
              <w:instrText xml:space="preserve"> PAGEREF _Toc41394021 \h </w:instrText>
            </w:r>
            <w:r w:rsidR="0021418C">
              <w:rPr>
                <w:noProof/>
                <w:webHidden/>
              </w:rPr>
            </w:r>
            <w:r w:rsidR="0021418C">
              <w:rPr>
                <w:noProof/>
                <w:webHidden/>
              </w:rPr>
              <w:fldChar w:fldCharType="separate"/>
            </w:r>
            <w:r w:rsidR="0021418C">
              <w:rPr>
                <w:noProof/>
                <w:webHidden/>
              </w:rPr>
              <w:t>27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2" w:history="1">
            <w:r w:rsidR="0021418C" w:rsidRPr="00F92352">
              <w:rPr>
                <w:rStyle w:val="a3"/>
                <w:rFonts w:eastAsiaTheme="majorEastAsia" w:cs="Times New Roman"/>
                <w:noProof/>
              </w:rPr>
              <w:t>Управление учетными записями пользователей</w:t>
            </w:r>
            <w:r w:rsidR="0021418C">
              <w:rPr>
                <w:noProof/>
                <w:webHidden/>
              </w:rPr>
              <w:tab/>
            </w:r>
            <w:r w:rsidR="0021418C">
              <w:rPr>
                <w:noProof/>
                <w:webHidden/>
              </w:rPr>
              <w:fldChar w:fldCharType="begin"/>
            </w:r>
            <w:r w:rsidR="0021418C">
              <w:rPr>
                <w:noProof/>
                <w:webHidden/>
              </w:rPr>
              <w:instrText xml:space="preserve"> PAGEREF _Toc41394022 \h </w:instrText>
            </w:r>
            <w:r w:rsidR="0021418C">
              <w:rPr>
                <w:noProof/>
                <w:webHidden/>
              </w:rPr>
            </w:r>
            <w:r w:rsidR="0021418C">
              <w:rPr>
                <w:noProof/>
                <w:webHidden/>
              </w:rPr>
              <w:fldChar w:fldCharType="separate"/>
            </w:r>
            <w:r w:rsidR="0021418C">
              <w:rPr>
                <w:noProof/>
                <w:webHidden/>
              </w:rPr>
              <w:t>30</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3" w:history="1">
            <w:r w:rsidR="0021418C" w:rsidRPr="00F92352">
              <w:rPr>
                <w:rStyle w:val="a3"/>
                <w:rFonts w:cs="Times New Roman"/>
                <w:noProof/>
              </w:rPr>
              <w:t>Назначение заданий в  Sheduler</w:t>
            </w:r>
            <w:r w:rsidR="0021418C">
              <w:rPr>
                <w:noProof/>
                <w:webHidden/>
              </w:rPr>
              <w:tab/>
            </w:r>
            <w:r w:rsidR="0021418C">
              <w:rPr>
                <w:noProof/>
                <w:webHidden/>
              </w:rPr>
              <w:fldChar w:fldCharType="begin"/>
            </w:r>
            <w:r w:rsidR="0021418C">
              <w:rPr>
                <w:noProof/>
                <w:webHidden/>
              </w:rPr>
              <w:instrText xml:space="preserve"> PAGEREF _Toc41394023 \h </w:instrText>
            </w:r>
            <w:r w:rsidR="0021418C">
              <w:rPr>
                <w:noProof/>
                <w:webHidden/>
              </w:rPr>
            </w:r>
            <w:r w:rsidR="0021418C">
              <w:rPr>
                <w:noProof/>
                <w:webHidden/>
              </w:rPr>
              <w:fldChar w:fldCharType="separate"/>
            </w:r>
            <w:r w:rsidR="0021418C">
              <w:rPr>
                <w:noProof/>
                <w:webHidden/>
              </w:rPr>
              <w:t>33</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4" w:history="1">
            <w:r w:rsidR="0021418C" w:rsidRPr="00F92352">
              <w:rPr>
                <w:rStyle w:val="a3"/>
                <w:rFonts w:eastAsiaTheme="majorEastAsia" w:cs="Times New Roman"/>
                <w:noProof/>
              </w:rPr>
              <w:t>Просмотр статистики пользователей</w:t>
            </w:r>
            <w:r w:rsidR="0021418C">
              <w:rPr>
                <w:noProof/>
                <w:webHidden/>
              </w:rPr>
              <w:tab/>
            </w:r>
            <w:r w:rsidR="0021418C">
              <w:rPr>
                <w:noProof/>
                <w:webHidden/>
              </w:rPr>
              <w:fldChar w:fldCharType="begin"/>
            </w:r>
            <w:r w:rsidR="0021418C">
              <w:rPr>
                <w:noProof/>
                <w:webHidden/>
              </w:rPr>
              <w:instrText xml:space="preserve"> PAGEREF _Toc41394024 \h </w:instrText>
            </w:r>
            <w:r w:rsidR="0021418C">
              <w:rPr>
                <w:noProof/>
                <w:webHidden/>
              </w:rPr>
            </w:r>
            <w:r w:rsidR="0021418C">
              <w:rPr>
                <w:noProof/>
                <w:webHidden/>
              </w:rPr>
              <w:fldChar w:fldCharType="separate"/>
            </w:r>
            <w:r w:rsidR="0021418C">
              <w:rPr>
                <w:noProof/>
                <w:webHidden/>
              </w:rPr>
              <w:t>33</w:t>
            </w:r>
            <w:r w:rsidR="0021418C">
              <w:rPr>
                <w:noProof/>
                <w:webHidden/>
              </w:rPr>
              <w:fldChar w:fldCharType="end"/>
            </w:r>
          </w:hyperlink>
        </w:p>
        <w:p w:rsidR="0021418C" w:rsidRDefault="00204528">
          <w:pPr>
            <w:pStyle w:val="11"/>
            <w:tabs>
              <w:tab w:val="right" w:leader="dot" w:pos="10070"/>
            </w:tabs>
            <w:rPr>
              <w:rFonts w:eastAsiaTheme="minorEastAsia"/>
              <w:noProof/>
              <w:lang w:eastAsia="ru-RU"/>
            </w:rPr>
          </w:pPr>
          <w:hyperlink w:anchor="_Toc41394025" w:history="1">
            <w:r w:rsidR="0021418C" w:rsidRPr="00F92352">
              <w:rPr>
                <w:rStyle w:val="a3"/>
                <w:rFonts w:cs="Times New Roman"/>
                <w:noProof/>
              </w:rPr>
              <w:t>Личные настройки в БД</w:t>
            </w:r>
            <w:r w:rsidR="0021418C">
              <w:rPr>
                <w:noProof/>
                <w:webHidden/>
              </w:rPr>
              <w:tab/>
            </w:r>
            <w:r w:rsidR="0021418C">
              <w:rPr>
                <w:noProof/>
                <w:webHidden/>
              </w:rPr>
              <w:fldChar w:fldCharType="begin"/>
            </w:r>
            <w:r w:rsidR="0021418C">
              <w:rPr>
                <w:noProof/>
                <w:webHidden/>
              </w:rPr>
              <w:instrText xml:space="preserve"> PAGEREF _Toc41394025 \h </w:instrText>
            </w:r>
            <w:r w:rsidR="0021418C">
              <w:rPr>
                <w:noProof/>
                <w:webHidden/>
              </w:rPr>
            </w:r>
            <w:r w:rsidR="0021418C">
              <w:rPr>
                <w:noProof/>
                <w:webHidden/>
              </w:rPr>
              <w:fldChar w:fldCharType="separate"/>
            </w:r>
            <w:r w:rsidR="0021418C">
              <w:rPr>
                <w:noProof/>
                <w:webHidden/>
              </w:rPr>
              <w:t>34</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6" w:history="1">
            <w:r w:rsidR="0021418C" w:rsidRPr="00F92352">
              <w:rPr>
                <w:rStyle w:val="a3"/>
                <w:rFonts w:cs="Times New Roman"/>
                <w:noProof/>
              </w:rPr>
              <w:t>Работа с вкладкой «Параметры»</w:t>
            </w:r>
            <w:r w:rsidR="0021418C">
              <w:rPr>
                <w:noProof/>
                <w:webHidden/>
              </w:rPr>
              <w:tab/>
            </w:r>
            <w:r w:rsidR="0021418C">
              <w:rPr>
                <w:noProof/>
                <w:webHidden/>
              </w:rPr>
              <w:fldChar w:fldCharType="begin"/>
            </w:r>
            <w:r w:rsidR="0021418C">
              <w:rPr>
                <w:noProof/>
                <w:webHidden/>
              </w:rPr>
              <w:instrText xml:space="preserve"> PAGEREF _Toc41394026 \h </w:instrText>
            </w:r>
            <w:r w:rsidR="0021418C">
              <w:rPr>
                <w:noProof/>
                <w:webHidden/>
              </w:rPr>
            </w:r>
            <w:r w:rsidR="0021418C">
              <w:rPr>
                <w:noProof/>
                <w:webHidden/>
              </w:rPr>
              <w:fldChar w:fldCharType="separate"/>
            </w:r>
            <w:r w:rsidR="0021418C">
              <w:rPr>
                <w:noProof/>
                <w:webHidden/>
              </w:rPr>
              <w:t>34</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7" w:history="1">
            <w:r w:rsidR="0021418C" w:rsidRPr="00F92352">
              <w:rPr>
                <w:rStyle w:val="a3"/>
                <w:noProof/>
              </w:rPr>
              <w:t>Выбор личных тем</w:t>
            </w:r>
            <w:r w:rsidR="0021418C">
              <w:rPr>
                <w:noProof/>
                <w:webHidden/>
              </w:rPr>
              <w:tab/>
            </w:r>
            <w:r w:rsidR="0021418C">
              <w:rPr>
                <w:noProof/>
                <w:webHidden/>
              </w:rPr>
              <w:fldChar w:fldCharType="begin"/>
            </w:r>
            <w:r w:rsidR="0021418C">
              <w:rPr>
                <w:noProof/>
                <w:webHidden/>
              </w:rPr>
              <w:instrText xml:space="preserve"> PAGEREF _Toc41394027 \h </w:instrText>
            </w:r>
            <w:r w:rsidR="0021418C">
              <w:rPr>
                <w:noProof/>
                <w:webHidden/>
              </w:rPr>
            </w:r>
            <w:r w:rsidR="0021418C">
              <w:rPr>
                <w:noProof/>
                <w:webHidden/>
              </w:rPr>
              <w:fldChar w:fldCharType="separate"/>
            </w:r>
            <w:r w:rsidR="0021418C">
              <w:rPr>
                <w:noProof/>
                <w:webHidden/>
              </w:rPr>
              <w:t>35</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8" w:history="1">
            <w:r w:rsidR="0021418C" w:rsidRPr="00F92352">
              <w:rPr>
                <w:rStyle w:val="a3"/>
                <w:noProof/>
              </w:rPr>
              <w:t>Выбор личных Адресатов</w:t>
            </w:r>
            <w:r w:rsidR="0021418C">
              <w:rPr>
                <w:noProof/>
                <w:webHidden/>
              </w:rPr>
              <w:tab/>
            </w:r>
            <w:r w:rsidR="0021418C">
              <w:rPr>
                <w:noProof/>
                <w:webHidden/>
              </w:rPr>
              <w:fldChar w:fldCharType="begin"/>
            </w:r>
            <w:r w:rsidR="0021418C">
              <w:rPr>
                <w:noProof/>
                <w:webHidden/>
              </w:rPr>
              <w:instrText xml:space="preserve"> PAGEREF _Toc41394028 \h </w:instrText>
            </w:r>
            <w:r w:rsidR="0021418C">
              <w:rPr>
                <w:noProof/>
                <w:webHidden/>
              </w:rPr>
            </w:r>
            <w:r w:rsidR="0021418C">
              <w:rPr>
                <w:noProof/>
                <w:webHidden/>
              </w:rPr>
              <w:fldChar w:fldCharType="separate"/>
            </w:r>
            <w:r w:rsidR="0021418C">
              <w:rPr>
                <w:noProof/>
                <w:webHidden/>
              </w:rPr>
              <w:t>36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29" w:history="1">
            <w:r w:rsidR="0021418C" w:rsidRPr="00F92352">
              <w:rPr>
                <w:rStyle w:val="a3"/>
                <w:noProof/>
              </w:rPr>
              <w:t>Выбор личных объектов</w:t>
            </w:r>
            <w:r w:rsidR="0021418C">
              <w:rPr>
                <w:noProof/>
                <w:webHidden/>
              </w:rPr>
              <w:tab/>
            </w:r>
            <w:r w:rsidR="0021418C">
              <w:rPr>
                <w:noProof/>
                <w:webHidden/>
              </w:rPr>
              <w:fldChar w:fldCharType="begin"/>
            </w:r>
            <w:r w:rsidR="0021418C">
              <w:rPr>
                <w:noProof/>
                <w:webHidden/>
              </w:rPr>
              <w:instrText xml:space="preserve"> PAGEREF _Toc41394029 \h </w:instrText>
            </w:r>
            <w:r w:rsidR="0021418C">
              <w:rPr>
                <w:noProof/>
                <w:webHidden/>
              </w:rPr>
            </w:r>
            <w:r w:rsidR="0021418C">
              <w:rPr>
                <w:noProof/>
                <w:webHidden/>
              </w:rPr>
              <w:fldChar w:fldCharType="separate"/>
            </w:r>
            <w:r w:rsidR="0021418C">
              <w:rPr>
                <w:noProof/>
                <w:webHidden/>
              </w:rPr>
              <w:t>38</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0" w:history="1">
            <w:r w:rsidR="0021418C" w:rsidRPr="00F92352">
              <w:rPr>
                <w:rStyle w:val="a3"/>
                <w:noProof/>
              </w:rPr>
              <w:t>Выбор личных ключевых слов</w:t>
            </w:r>
            <w:r w:rsidR="0021418C">
              <w:rPr>
                <w:noProof/>
                <w:webHidden/>
              </w:rPr>
              <w:tab/>
            </w:r>
            <w:r w:rsidR="0021418C">
              <w:rPr>
                <w:noProof/>
                <w:webHidden/>
              </w:rPr>
              <w:fldChar w:fldCharType="begin"/>
            </w:r>
            <w:r w:rsidR="0021418C">
              <w:rPr>
                <w:noProof/>
                <w:webHidden/>
              </w:rPr>
              <w:instrText xml:space="preserve"> PAGEREF _Toc41394030 \h </w:instrText>
            </w:r>
            <w:r w:rsidR="0021418C">
              <w:rPr>
                <w:noProof/>
                <w:webHidden/>
              </w:rPr>
            </w:r>
            <w:r w:rsidR="0021418C">
              <w:rPr>
                <w:noProof/>
                <w:webHidden/>
              </w:rPr>
              <w:fldChar w:fldCharType="separate"/>
            </w:r>
            <w:r w:rsidR="0021418C">
              <w:rPr>
                <w:noProof/>
                <w:webHidden/>
              </w:rPr>
              <w:t>39</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1" w:history="1">
            <w:r w:rsidR="0021418C" w:rsidRPr="00F92352">
              <w:rPr>
                <w:rStyle w:val="a3"/>
                <w:noProof/>
              </w:rPr>
              <w:t>Выбор личных меток</w:t>
            </w:r>
            <w:r w:rsidR="0021418C">
              <w:rPr>
                <w:noProof/>
                <w:webHidden/>
              </w:rPr>
              <w:tab/>
            </w:r>
            <w:r w:rsidR="0021418C">
              <w:rPr>
                <w:noProof/>
                <w:webHidden/>
              </w:rPr>
              <w:fldChar w:fldCharType="begin"/>
            </w:r>
            <w:r w:rsidR="0021418C">
              <w:rPr>
                <w:noProof/>
                <w:webHidden/>
              </w:rPr>
              <w:instrText xml:space="preserve"> PAGEREF _Toc41394031 \h </w:instrText>
            </w:r>
            <w:r w:rsidR="0021418C">
              <w:rPr>
                <w:noProof/>
                <w:webHidden/>
              </w:rPr>
            </w:r>
            <w:r w:rsidR="0021418C">
              <w:rPr>
                <w:noProof/>
                <w:webHidden/>
              </w:rPr>
              <w:fldChar w:fldCharType="separate"/>
            </w:r>
            <w:r w:rsidR="0021418C">
              <w:rPr>
                <w:noProof/>
                <w:webHidden/>
              </w:rPr>
              <w:t>40</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2" w:history="1">
            <w:r w:rsidR="0021418C" w:rsidRPr="00F92352">
              <w:rPr>
                <w:rStyle w:val="a3"/>
                <w:noProof/>
              </w:rPr>
              <w:t>Смена пароля</w:t>
            </w:r>
            <w:r w:rsidR="0021418C">
              <w:rPr>
                <w:noProof/>
                <w:webHidden/>
              </w:rPr>
              <w:tab/>
            </w:r>
            <w:r w:rsidR="0021418C">
              <w:rPr>
                <w:noProof/>
                <w:webHidden/>
              </w:rPr>
              <w:fldChar w:fldCharType="begin"/>
            </w:r>
            <w:r w:rsidR="0021418C">
              <w:rPr>
                <w:noProof/>
                <w:webHidden/>
              </w:rPr>
              <w:instrText xml:space="preserve"> PAGEREF _Toc41394032 \h </w:instrText>
            </w:r>
            <w:r w:rsidR="0021418C">
              <w:rPr>
                <w:noProof/>
                <w:webHidden/>
              </w:rPr>
            </w:r>
            <w:r w:rsidR="0021418C">
              <w:rPr>
                <w:noProof/>
                <w:webHidden/>
              </w:rPr>
              <w:fldChar w:fldCharType="separate"/>
            </w:r>
            <w:r w:rsidR="0021418C">
              <w:rPr>
                <w:noProof/>
                <w:webHidden/>
              </w:rPr>
              <w:t>41</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3" w:history="1">
            <w:r w:rsidR="0021418C" w:rsidRPr="00F92352">
              <w:rPr>
                <w:rStyle w:val="a3"/>
                <w:noProof/>
              </w:rPr>
              <w:t>Смена текущего пользователя</w:t>
            </w:r>
            <w:r w:rsidR="0021418C">
              <w:rPr>
                <w:noProof/>
                <w:webHidden/>
              </w:rPr>
              <w:tab/>
            </w:r>
            <w:r w:rsidR="0021418C">
              <w:rPr>
                <w:noProof/>
                <w:webHidden/>
              </w:rPr>
              <w:fldChar w:fldCharType="begin"/>
            </w:r>
            <w:r w:rsidR="0021418C">
              <w:rPr>
                <w:noProof/>
                <w:webHidden/>
              </w:rPr>
              <w:instrText xml:space="preserve"> PAGEREF _Toc41394033 \h </w:instrText>
            </w:r>
            <w:r w:rsidR="0021418C">
              <w:rPr>
                <w:noProof/>
                <w:webHidden/>
              </w:rPr>
            </w:r>
            <w:r w:rsidR="0021418C">
              <w:rPr>
                <w:noProof/>
                <w:webHidden/>
              </w:rPr>
              <w:fldChar w:fldCharType="separate"/>
            </w:r>
            <w:r w:rsidR="0021418C">
              <w:rPr>
                <w:noProof/>
                <w:webHidden/>
              </w:rPr>
              <w:t>42</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34" w:history="1">
            <w:r w:rsidR="0021418C" w:rsidRPr="00F92352">
              <w:rPr>
                <w:rStyle w:val="a3"/>
                <w:rFonts w:cs="Times New Roman"/>
                <w:noProof/>
              </w:rPr>
              <w:t>5.</w:t>
            </w:r>
            <w:r w:rsidR="0021418C">
              <w:rPr>
                <w:rFonts w:eastAsiaTheme="minorEastAsia"/>
                <w:noProof/>
                <w:lang w:eastAsia="ru-RU"/>
              </w:rPr>
              <w:tab/>
            </w:r>
            <w:r w:rsidR="0021418C" w:rsidRPr="00F92352">
              <w:rPr>
                <w:rStyle w:val="a3"/>
                <w:rFonts w:cs="Times New Roman"/>
                <w:noProof/>
              </w:rPr>
              <w:t>Справочник изданий</w:t>
            </w:r>
            <w:r w:rsidR="0021418C">
              <w:rPr>
                <w:noProof/>
                <w:webHidden/>
              </w:rPr>
              <w:tab/>
            </w:r>
            <w:r w:rsidR="0021418C">
              <w:rPr>
                <w:noProof/>
                <w:webHidden/>
              </w:rPr>
              <w:fldChar w:fldCharType="begin"/>
            </w:r>
            <w:r w:rsidR="0021418C">
              <w:rPr>
                <w:noProof/>
                <w:webHidden/>
              </w:rPr>
              <w:instrText xml:space="preserve"> PAGEREF _Toc41394034 \h </w:instrText>
            </w:r>
            <w:r w:rsidR="0021418C">
              <w:rPr>
                <w:noProof/>
                <w:webHidden/>
              </w:rPr>
            </w:r>
            <w:r w:rsidR="0021418C">
              <w:rPr>
                <w:noProof/>
                <w:webHidden/>
              </w:rPr>
              <w:fldChar w:fldCharType="separate"/>
            </w:r>
            <w:r w:rsidR="0021418C">
              <w:rPr>
                <w:noProof/>
                <w:webHidden/>
              </w:rPr>
              <w:t>42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5" w:history="1">
            <w:r w:rsidR="0021418C" w:rsidRPr="00F92352">
              <w:rPr>
                <w:rStyle w:val="a3"/>
                <w:rFonts w:cs="Times New Roman"/>
                <w:noProof/>
              </w:rPr>
              <w:t>Общие правила работы со справочником изданий. Поиск в справочнике</w:t>
            </w:r>
            <w:r w:rsidR="0021418C">
              <w:rPr>
                <w:noProof/>
                <w:webHidden/>
              </w:rPr>
              <w:tab/>
            </w:r>
            <w:r w:rsidR="0021418C">
              <w:rPr>
                <w:noProof/>
                <w:webHidden/>
              </w:rPr>
              <w:fldChar w:fldCharType="begin"/>
            </w:r>
            <w:r w:rsidR="0021418C">
              <w:rPr>
                <w:noProof/>
                <w:webHidden/>
              </w:rPr>
              <w:instrText xml:space="preserve"> PAGEREF _Toc41394035 \h </w:instrText>
            </w:r>
            <w:r w:rsidR="0021418C">
              <w:rPr>
                <w:noProof/>
                <w:webHidden/>
              </w:rPr>
            </w:r>
            <w:r w:rsidR="0021418C">
              <w:rPr>
                <w:noProof/>
                <w:webHidden/>
              </w:rPr>
              <w:fldChar w:fldCharType="separate"/>
            </w:r>
            <w:r w:rsidR="0021418C">
              <w:rPr>
                <w:noProof/>
                <w:webHidden/>
              </w:rPr>
              <w:t>42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6" w:history="1">
            <w:r w:rsidR="0021418C" w:rsidRPr="00F92352">
              <w:rPr>
                <w:rStyle w:val="a3"/>
                <w:rFonts w:cs="Times New Roman"/>
                <w:noProof/>
              </w:rPr>
              <w:t>Общие правила заполнения и редактирования карточки издания</w:t>
            </w:r>
            <w:r w:rsidR="0021418C">
              <w:rPr>
                <w:noProof/>
                <w:webHidden/>
              </w:rPr>
              <w:tab/>
            </w:r>
            <w:r w:rsidR="0021418C">
              <w:rPr>
                <w:noProof/>
                <w:webHidden/>
              </w:rPr>
              <w:fldChar w:fldCharType="begin"/>
            </w:r>
            <w:r w:rsidR="0021418C">
              <w:rPr>
                <w:noProof/>
                <w:webHidden/>
              </w:rPr>
              <w:instrText xml:space="preserve"> PAGEREF _Toc41394036 \h </w:instrText>
            </w:r>
            <w:r w:rsidR="0021418C">
              <w:rPr>
                <w:noProof/>
                <w:webHidden/>
              </w:rPr>
            </w:r>
            <w:r w:rsidR="0021418C">
              <w:rPr>
                <w:noProof/>
                <w:webHidden/>
              </w:rPr>
              <w:fldChar w:fldCharType="separate"/>
            </w:r>
            <w:r w:rsidR="0021418C">
              <w:rPr>
                <w:noProof/>
                <w:webHidden/>
              </w:rPr>
              <w:t>45</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7" w:history="1">
            <w:r w:rsidR="0021418C" w:rsidRPr="00F92352">
              <w:rPr>
                <w:rStyle w:val="a3"/>
                <w:rFonts w:cs="Times New Roman"/>
                <w:noProof/>
              </w:rPr>
              <w:t>Добавление издания из вкладки «Главное окно», «Ввод публикаций».</w:t>
            </w:r>
            <w:r w:rsidR="0021418C">
              <w:rPr>
                <w:noProof/>
                <w:webHidden/>
              </w:rPr>
              <w:tab/>
            </w:r>
            <w:r w:rsidR="0021418C">
              <w:rPr>
                <w:noProof/>
                <w:webHidden/>
              </w:rPr>
              <w:fldChar w:fldCharType="begin"/>
            </w:r>
            <w:r w:rsidR="0021418C">
              <w:rPr>
                <w:noProof/>
                <w:webHidden/>
              </w:rPr>
              <w:instrText xml:space="preserve"> PAGEREF _Toc41394037 \h </w:instrText>
            </w:r>
            <w:r w:rsidR="0021418C">
              <w:rPr>
                <w:noProof/>
                <w:webHidden/>
              </w:rPr>
            </w:r>
            <w:r w:rsidR="0021418C">
              <w:rPr>
                <w:noProof/>
                <w:webHidden/>
              </w:rPr>
              <w:fldChar w:fldCharType="separate"/>
            </w:r>
            <w:r w:rsidR="0021418C">
              <w:rPr>
                <w:noProof/>
                <w:webHidden/>
              </w:rPr>
              <w:t>52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8" w:history="1">
            <w:r w:rsidR="0021418C" w:rsidRPr="00F92352">
              <w:rPr>
                <w:rStyle w:val="a3"/>
                <w:rFonts w:cs="Times New Roman"/>
                <w:noProof/>
              </w:rPr>
              <w:t>Добавление издания из вкладки «Буфер ввода»</w:t>
            </w:r>
            <w:r w:rsidR="0021418C">
              <w:rPr>
                <w:noProof/>
                <w:webHidden/>
              </w:rPr>
              <w:tab/>
            </w:r>
            <w:r w:rsidR="0021418C">
              <w:rPr>
                <w:noProof/>
                <w:webHidden/>
              </w:rPr>
              <w:fldChar w:fldCharType="begin"/>
            </w:r>
            <w:r w:rsidR="0021418C">
              <w:rPr>
                <w:noProof/>
                <w:webHidden/>
              </w:rPr>
              <w:instrText xml:space="preserve"> PAGEREF _Toc41394038 \h </w:instrText>
            </w:r>
            <w:r w:rsidR="0021418C">
              <w:rPr>
                <w:noProof/>
                <w:webHidden/>
              </w:rPr>
            </w:r>
            <w:r w:rsidR="0021418C">
              <w:rPr>
                <w:noProof/>
                <w:webHidden/>
              </w:rPr>
              <w:fldChar w:fldCharType="separate"/>
            </w:r>
            <w:r w:rsidR="0021418C">
              <w:rPr>
                <w:noProof/>
                <w:webHidden/>
              </w:rPr>
              <w:t>52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39" w:history="1">
            <w:r w:rsidR="0021418C" w:rsidRPr="00F92352">
              <w:rPr>
                <w:rStyle w:val="a3"/>
                <w:rFonts w:cs="Times New Roman"/>
                <w:noProof/>
              </w:rPr>
              <w:t>Редактирование изданий во вкладке «Ввод информации»</w:t>
            </w:r>
            <w:r w:rsidR="0021418C">
              <w:rPr>
                <w:noProof/>
                <w:webHidden/>
              </w:rPr>
              <w:tab/>
            </w:r>
            <w:r w:rsidR="0021418C">
              <w:rPr>
                <w:noProof/>
                <w:webHidden/>
              </w:rPr>
              <w:fldChar w:fldCharType="begin"/>
            </w:r>
            <w:r w:rsidR="0021418C">
              <w:rPr>
                <w:noProof/>
                <w:webHidden/>
              </w:rPr>
              <w:instrText xml:space="preserve"> PAGEREF _Toc41394039 \h </w:instrText>
            </w:r>
            <w:r w:rsidR="0021418C">
              <w:rPr>
                <w:noProof/>
                <w:webHidden/>
              </w:rPr>
            </w:r>
            <w:r w:rsidR="0021418C">
              <w:rPr>
                <w:noProof/>
                <w:webHidden/>
              </w:rPr>
              <w:fldChar w:fldCharType="separate"/>
            </w:r>
            <w:r w:rsidR="0021418C">
              <w:rPr>
                <w:noProof/>
                <w:webHidden/>
              </w:rPr>
              <w:t>52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40" w:history="1">
            <w:r w:rsidR="0021418C" w:rsidRPr="00F92352">
              <w:rPr>
                <w:rStyle w:val="a3"/>
                <w:rFonts w:cs="Times New Roman"/>
                <w:noProof/>
              </w:rPr>
              <w:t>Коллекции изданий</w:t>
            </w:r>
            <w:r w:rsidR="0021418C">
              <w:rPr>
                <w:noProof/>
                <w:webHidden/>
              </w:rPr>
              <w:tab/>
            </w:r>
            <w:r w:rsidR="0021418C">
              <w:rPr>
                <w:noProof/>
                <w:webHidden/>
              </w:rPr>
              <w:fldChar w:fldCharType="begin"/>
            </w:r>
            <w:r w:rsidR="0021418C">
              <w:rPr>
                <w:noProof/>
                <w:webHidden/>
              </w:rPr>
              <w:instrText xml:space="preserve"> PAGEREF _Toc41394040 \h </w:instrText>
            </w:r>
            <w:r w:rsidR="0021418C">
              <w:rPr>
                <w:noProof/>
                <w:webHidden/>
              </w:rPr>
            </w:r>
            <w:r w:rsidR="0021418C">
              <w:rPr>
                <w:noProof/>
                <w:webHidden/>
              </w:rPr>
              <w:fldChar w:fldCharType="separate"/>
            </w:r>
            <w:r w:rsidR="0021418C">
              <w:rPr>
                <w:noProof/>
                <w:webHidden/>
              </w:rPr>
              <w:t>52</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41" w:history="1">
            <w:r w:rsidR="0021418C" w:rsidRPr="00F92352">
              <w:rPr>
                <w:rStyle w:val="a3"/>
                <w:rFonts w:cs="Times New Roman"/>
                <w:noProof/>
              </w:rPr>
              <w:t>6.</w:t>
            </w:r>
            <w:r w:rsidR="0021418C">
              <w:rPr>
                <w:rFonts w:eastAsiaTheme="minorEastAsia"/>
                <w:noProof/>
                <w:lang w:eastAsia="ru-RU"/>
              </w:rPr>
              <w:tab/>
            </w:r>
            <w:r w:rsidR="0021418C" w:rsidRPr="00F92352">
              <w:rPr>
                <w:rStyle w:val="a3"/>
                <w:rFonts w:cs="Times New Roman"/>
                <w:noProof/>
              </w:rPr>
              <w:t>Мониторинг СМИ</w:t>
            </w:r>
            <w:r w:rsidR="0021418C">
              <w:rPr>
                <w:noProof/>
                <w:webHidden/>
              </w:rPr>
              <w:tab/>
            </w:r>
            <w:r w:rsidR="0021418C">
              <w:rPr>
                <w:noProof/>
                <w:webHidden/>
              </w:rPr>
              <w:fldChar w:fldCharType="begin"/>
            </w:r>
            <w:r w:rsidR="0021418C">
              <w:rPr>
                <w:noProof/>
                <w:webHidden/>
              </w:rPr>
              <w:instrText xml:space="preserve"> PAGEREF _Toc41394041 \h </w:instrText>
            </w:r>
            <w:r w:rsidR="0021418C">
              <w:rPr>
                <w:noProof/>
                <w:webHidden/>
              </w:rPr>
            </w:r>
            <w:r w:rsidR="0021418C">
              <w:rPr>
                <w:noProof/>
                <w:webHidden/>
              </w:rPr>
              <w:fldChar w:fldCharType="separate"/>
            </w:r>
            <w:r w:rsidR="0021418C">
              <w:rPr>
                <w:noProof/>
                <w:webHidden/>
              </w:rPr>
              <w:t>56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42" w:history="1">
            <w:r w:rsidR="0021418C" w:rsidRPr="00F92352">
              <w:rPr>
                <w:rStyle w:val="a3"/>
                <w:rFonts w:cs="Times New Roman"/>
                <w:noProof/>
              </w:rPr>
              <w:t>Перед началом работы над проектом</w:t>
            </w:r>
            <w:r w:rsidR="0021418C">
              <w:rPr>
                <w:noProof/>
                <w:webHidden/>
              </w:rPr>
              <w:tab/>
            </w:r>
            <w:r w:rsidR="0021418C">
              <w:rPr>
                <w:noProof/>
                <w:webHidden/>
              </w:rPr>
              <w:fldChar w:fldCharType="begin"/>
            </w:r>
            <w:r w:rsidR="0021418C">
              <w:rPr>
                <w:noProof/>
                <w:webHidden/>
              </w:rPr>
              <w:instrText xml:space="preserve"> PAGEREF _Toc41394042 \h </w:instrText>
            </w:r>
            <w:r w:rsidR="0021418C">
              <w:rPr>
                <w:noProof/>
                <w:webHidden/>
              </w:rPr>
            </w:r>
            <w:r w:rsidR="0021418C">
              <w:rPr>
                <w:noProof/>
                <w:webHidden/>
              </w:rPr>
              <w:fldChar w:fldCharType="separate"/>
            </w:r>
            <w:r w:rsidR="0021418C">
              <w:rPr>
                <w:noProof/>
                <w:webHidden/>
              </w:rPr>
              <w:t>56</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43" w:history="1">
            <w:r w:rsidR="0021418C" w:rsidRPr="00F92352">
              <w:rPr>
                <w:rStyle w:val="a3"/>
                <w:rFonts w:cs="Times New Roman"/>
                <w:noProof/>
              </w:rPr>
              <w:t>Внесение публикаций в базу данных (БД)</w:t>
            </w:r>
            <w:r w:rsidR="0021418C">
              <w:rPr>
                <w:noProof/>
                <w:webHidden/>
              </w:rPr>
              <w:tab/>
            </w:r>
            <w:r w:rsidR="0021418C">
              <w:rPr>
                <w:noProof/>
                <w:webHidden/>
              </w:rPr>
              <w:fldChar w:fldCharType="begin"/>
            </w:r>
            <w:r w:rsidR="0021418C">
              <w:rPr>
                <w:noProof/>
                <w:webHidden/>
              </w:rPr>
              <w:instrText xml:space="preserve"> PAGEREF _Toc41394043 \h </w:instrText>
            </w:r>
            <w:r w:rsidR="0021418C">
              <w:rPr>
                <w:noProof/>
                <w:webHidden/>
              </w:rPr>
            </w:r>
            <w:r w:rsidR="0021418C">
              <w:rPr>
                <w:noProof/>
                <w:webHidden/>
              </w:rPr>
              <w:fldChar w:fldCharType="separate"/>
            </w:r>
            <w:r w:rsidR="0021418C">
              <w:rPr>
                <w:noProof/>
                <w:webHidden/>
              </w:rPr>
              <w:t>56</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4" w:history="1">
            <w:r w:rsidR="0021418C" w:rsidRPr="00F92352">
              <w:rPr>
                <w:rStyle w:val="a3"/>
                <w:noProof/>
              </w:rPr>
              <w:t>Автоввод</w:t>
            </w:r>
            <w:r w:rsidR="0021418C">
              <w:rPr>
                <w:noProof/>
                <w:webHidden/>
              </w:rPr>
              <w:tab/>
            </w:r>
            <w:r w:rsidR="0021418C">
              <w:rPr>
                <w:noProof/>
                <w:webHidden/>
              </w:rPr>
              <w:fldChar w:fldCharType="begin"/>
            </w:r>
            <w:r w:rsidR="0021418C">
              <w:rPr>
                <w:noProof/>
                <w:webHidden/>
              </w:rPr>
              <w:instrText xml:space="preserve"> PAGEREF _Toc41394044 \h </w:instrText>
            </w:r>
            <w:r w:rsidR="0021418C">
              <w:rPr>
                <w:noProof/>
                <w:webHidden/>
              </w:rPr>
            </w:r>
            <w:r w:rsidR="0021418C">
              <w:rPr>
                <w:noProof/>
                <w:webHidden/>
              </w:rPr>
              <w:fldChar w:fldCharType="separate"/>
            </w:r>
            <w:r w:rsidR="0021418C">
              <w:rPr>
                <w:noProof/>
                <w:webHidden/>
              </w:rPr>
              <w:t>57</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5" w:history="1">
            <w:r w:rsidR="0021418C" w:rsidRPr="00F92352">
              <w:rPr>
                <w:rStyle w:val="a3"/>
                <w:noProof/>
              </w:rPr>
              <w:t>Занесение выходных данных публикации</w:t>
            </w:r>
            <w:r w:rsidR="0021418C">
              <w:rPr>
                <w:noProof/>
                <w:webHidden/>
              </w:rPr>
              <w:tab/>
            </w:r>
            <w:r w:rsidR="0021418C">
              <w:rPr>
                <w:noProof/>
                <w:webHidden/>
              </w:rPr>
              <w:fldChar w:fldCharType="begin"/>
            </w:r>
            <w:r w:rsidR="0021418C">
              <w:rPr>
                <w:noProof/>
                <w:webHidden/>
              </w:rPr>
              <w:instrText xml:space="preserve"> PAGEREF _Toc41394045 \h </w:instrText>
            </w:r>
            <w:r w:rsidR="0021418C">
              <w:rPr>
                <w:noProof/>
                <w:webHidden/>
              </w:rPr>
            </w:r>
            <w:r w:rsidR="0021418C">
              <w:rPr>
                <w:noProof/>
                <w:webHidden/>
              </w:rPr>
              <w:fldChar w:fldCharType="separate"/>
            </w:r>
            <w:r w:rsidR="0021418C">
              <w:rPr>
                <w:noProof/>
                <w:webHidden/>
              </w:rPr>
              <w:t>58</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6" w:history="1">
            <w:r w:rsidR="0021418C" w:rsidRPr="00F92352">
              <w:rPr>
                <w:rStyle w:val="a3"/>
                <w:noProof/>
              </w:rPr>
              <w:t>Предпроверка публикации на дубли.</w:t>
            </w:r>
            <w:r w:rsidR="0021418C">
              <w:rPr>
                <w:noProof/>
                <w:webHidden/>
              </w:rPr>
              <w:tab/>
            </w:r>
            <w:r w:rsidR="0021418C">
              <w:rPr>
                <w:noProof/>
                <w:webHidden/>
              </w:rPr>
              <w:fldChar w:fldCharType="begin"/>
            </w:r>
            <w:r w:rsidR="0021418C">
              <w:rPr>
                <w:noProof/>
                <w:webHidden/>
              </w:rPr>
              <w:instrText xml:space="preserve"> PAGEREF _Toc41394046 \h </w:instrText>
            </w:r>
            <w:r w:rsidR="0021418C">
              <w:rPr>
                <w:noProof/>
                <w:webHidden/>
              </w:rPr>
            </w:r>
            <w:r w:rsidR="0021418C">
              <w:rPr>
                <w:noProof/>
                <w:webHidden/>
              </w:rPr>
              <w:fldChar w:fldCharType="separate"/>
            </w:r>
            <w:r w:rsidR="0021418C">
              <w:rPr>
                <w:noProof/>
                <w:webHidden/>
              </w:rPr>
              <w:t>60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7" w:history="1">
            <w:r w:rsidR="0021418C" w:rsidRPr="00F92352">
              <w:rPr>
                <w:rStyle w:val="a3"/>
                <w:noProof/>
              </w:rPr>
              <w:t>Занесение маркеров «Тема»</w:t>
            </w:r>
            <w:r w:rsidR="0021418C">
              <w:rPr>
                <w:noProof/>
                <w:webHidden/>
              </w:rPr>
              <w:tab/>
            </w:r>
            <w:r w:rsidR="0021418C">
              <w:rPr>
                <w:noProof/>
                <w:webHidden/>
              </w:rPr>
              <w:fldChar w:fldCharType="begin"/>
            </w:r>
            <w:r w:rsidR="0021418C">
              <w:rPr>
                <w:noProof/>
                <w:webHidden/>
              </w:rPr>
              <w:instrText xml:space="preserve"> PAGEREF _Toc41394047 \h </w:instrText>
            </w:r>
            <w:r w:rsidR="0021418C">
              <w:rPr>
                <w:noProof/>
                <w:webHidden/>
              </w:rPr>
            </w:r>
            <w:r w:rsidR="0021418C">
              <w:rPr>
                <w:noProof/>
                <w:webHidden/>
              </w:rPr>
              <w:fldChar w:fldCharType="separate"/>
            </w:r>
            <w:r w:rsidR="0021418C">
              <w:rPr>
                <w:noProof/>
                <w:webHidden/>
              </w:rPr>
              <w:t>61</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8" w:history="1">
            <w:r w:rsidR="0021418C" w:rsidRPr="00F92352">
              <w:rPr>
                <w:rStyle w:val="a3"/>
                <w:noProof/>
              </w:rPr>
              <w:t>Вкладка «Адресаты»</w:t>
            </w:r>
            <w:r w:rsidR="0021418C">
              <w:rPr>
                <w:noProof/>
                <w:webHidden/>
              </w:rPr>
              <w:tab/>
            </w:r>
            <w:r w:rsidR="0021418C">
              <w:rPr>
                <w:noProof/>
                <w:webHidden/>
              </w:rPr>
              <w:fldChar w:fldCharType="begin"/>
            </w:r>
            <w:r w:rsidR="0021418C">
              <w:rPr>
                <w:noProof/>
                <w:webHidden/>
              </w:rPr>
              <w:instrText xml:space="preserve"> PAGEREF _Toc41394048 \h </w:instrText>
            </w:r>
            <w:r w:rsidR="0021418C">
              <w:rPr>
                <w:noProof/>
                <w:webHidden/>
              </w:rPr>
            </w:r>
            <w:r w:rsidR="0021418C">
              <w:rPr>
                <w:noProof/>
                <w:webHidden/>
              </w:rPr>
              <w:fldChar w:fldCharType="separate"/>
            </w:r>
            <w:r w:rsidR="0021418C">
              <w:rPr>
                <w:noProof/>
                <w:webHidden/>
              </w:rPr>
              <w:t>62</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49" w:history="1">
            <w:r w:rsidR="0021418C" w:rsidRPr="00F92352">
              <w:rPr>
                <w:rStyle w:val="a3"/>
                <w:noProof/>
              </w:rPr>
              <w:t>Вкладка  «Доп. поля»</w:t>
            </w:r>
            <w:r w:rsidR="0021418C">
              <w:rPr>
                <w:noProof/>
                <w:webHidden/>
              </w:rPr>
              <w:tab/>
            </w:r>
            <w:r w:rsidR="0021418C">
              <w:rPr>
                <w:noProof/>
                <w:webHidden/>
              </w:rPr>
              <w:fldChar w:fldCharType="begin"/>
            </w:r>
            <w:r w:rsidR="0021418C">
              <w:rPr>
                <w:noProof/>
                <w:webHidden/>
              </w:rPr>
              <w:instrText xml:space="preserve"> PAGEREF _Toc41394049 \h </w:instrText>
            </w:r>
            <w:r w:rsidR="0021418C">
              <w:rPr>
                <w:noProof/>
                <w:webHidden/>
              </w:rPr>
            </w:r>
            <w:r w:rsidR="0021418C">
              <w:rPr>
                <w:noProof/>
                <w:webHidden/>
              </w:rPr>
              <w:fldChar w:fldCharType="separate"/>
            </w:r>
            <w:r w:rsidR="0021418C">
              <w:rPr>
                <w:noProof/>
                <w:webHidden/>
              </w:rPr>
              <w:t>63</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0" w:history="1">
            <w:r w:rsidR="0021418C" w:rsidRPr="00F92352">
              <w:rPr>
                <w:rStyle w:val="a3"/>
                <w:noProof/>
              </w:rPr>
              <w:t>Вкладка «Аналитика»</w:t>
            </w:r>
            <w:r w:rsidR="0021418C">
              <w:rPr>
                <w:noProof/>
                <w:webHidden/>
              </w:rPr>
              <w:tab/>
            </w:r>
            <w:r w:rsidR="0021418C">
              <w:rPr>
                <w:noProof/>
                <w:webHidden/>
              </w:rPr>
              <w:fldChar w:fldCharType="begin"/>
            </w:r>
            <w:r w:rsidR="0021418C">
              <w:rPr>
                <w:noProof/>
                <w:webHidden/>
              </w:rPr>
              <w:instrText xml:space="preserve"> PAGEREF _Toc41394050 \h </w:instrText>
            </w:r>
            <w:r w:rsidR="0021418C">
              <w:rPr>
                <w:noProof/>
                <w:webHidden/>
              </w:rPr>
            </w:r>
            <w:r w:rsidR="0021418C">
              <w:rPr>
                <w:noProof/>
                <w:webHidden/>
              </w:rPr>
              <w:fldChar w:fldCharType="separate"/>
            </w:r>
            <w:r w:rsidR="0021418C">
              <w:rPr>
                <w:noProof/>
                <w:webHidden/>
              </w:rPr>
              <w:t>63</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1" w:history="1">
            <w:r w:rsidR="0021418C" w:rsidRPr="00F92352">
              <w:rPr>
                <w:rStyle w:val="a3"/>
                <w:noProof/>
              </w:rPr>
              <w:t>Вкладка «Метки»</w:t>
            </w:r>
            <w:r w:rsidR="0021418C">
              <w:rPr>
                <w:noProof/>
                <w:webHidden/>
              </w:rPr>
              <w:tab/>
            </w:r>
            <w:r w:rsidR="0021418C">
              <w:rPr>
                <w:noProof/>
                <w:webHidden/>
              </w:rPr>
              <w:fldChar w:fldCharType="begin"/>
            </w:r>
            <w:r w:rsidR="0021418C">
              <w:rPr>
                <w:noProof/>
                <w:webHidden/>
              </w:rPr>
              <w:instrText xml:space="preserve"> PAGEREF _Toc41394051 \h </w:instrText>
            </w:r>
            <w:r w:rsidR="0021418C">
              <w:rPr>
                <w:noProof/>
                <w:webHidden/>
              </w:rPr>
            </w:r>
            <w:r w:rsidR="0021418C">
              <w:rPr>
                <w:noProof/>
                <w:webHidden/>
              </w:rPr>
              <w:fldChar w:fldCharType="separate"/>
            </w:r>
            <w:r w:rsidR="0021418C">
              <w:rPr>
                <w:noProof/>
                <w:webHidden/>
              </w:rPr>
              <w:t>70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2" w:history="1">
            <w:r w:rsidR="0021418C" w:rsidRPr="00F92352">
              <w:rPr>
                <w:rStyle w:val="a3"/>
                <w:noProof/>
              </w:rPr>
              <w:t>Сохранение публикации</w:t>
            </w:r>
            <w:r w:rsidR="0021418C">
              <w:rPr>
                <w:noProof/>
                <w:webHidden/>
              </w:rPr>
              <w:tab/>
            </w:r>
            <w:r w:rsidR="0021418C">
              <w:rPr>
                <w:noProof/>
                <w:webHidden/>
              </w:rPr>
              <w:fldChar w:fldCharType="begin"/>
            </w:r>
            <w:r w:rsidR="0021418C">
              <w:rPr>
                <w:noProof/>
                <w:webHidden/>
              </w:rPr>
              <w:instrText xml:space="preserve"> PAGEREF _Toc41394052 \h </w:instrText>
            </w:r>
            <w:r w:rsidR="0021418C">
              <w:rPr>
                <w:noProof/>
                <w:webHidden/>
              </w:rPr>
            </w:r>
            <w:r w:rsidR="0021418C">
              <w:rPr>
                <w:noProof/>
                <w:webHidden/>
              </w:rPr>
              <w:fldChar w:fldCharType="separate"/>
            </w:r>
            <w:r w:rsidR="0021418C">
              <w:rPr>
                <w:noProof/>
                <w:webHidden/>
              </w:rPr>
              <w:t>70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3" w:history="1">
            <w:r w:rsidR="0021418C" w:rsidRPr="00F92352">
              <w:rPr>
                <w:rStyle w:val="a3"/>
                <w:noProof/>
              </w:rPr>
              <w:t>Буфер ввода</w:t>
            </w:r>
            <w:r w:rsidR="0021418C">
              <w:rPr>
                <w:noProof/>
                <w:webHidden/>
              </w:rPr>
              <w:tab/>
            </w:r>
            <w:r w:rsidR="0021418C">
              <w:rPr>
                <w:noProof/>
                <w:webHidden/>
              </w:rPr>
              <w:fldChar w:fldCharType="begin"/>
            </w:r>
            <w:r w:rsidR="0021418C">
              <w:rPr>
                <w:noProof/>
                <w:webHidden/>
              </w:rPr>
              <w:instrText xml:space="preserve"> PAGEREF _Toc41394053 \h </w:instrText>
            </w:r>
            <w:r w:rsidR="0021418C">
              <w:rPr>
                <w:noProof/>
                <w:webHidden/>
              </w:rPr>
            </w:r>
            <w:r w:rsidR="0021418C">
              <w:rPr>
                <w:noProof/>
                <w:webHidden/>
              </w:rPr>
              <w:fldChar w:fldCharType="separate"/>
            </w:r>
            <w:r w:rsidR="0021418C">
              <w:rPr>
                <w:noProof/>
                <w:webHidden/>
              </w:rPr>
              <w:t>74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4" w:history="1">
            <w:r w:rsidR="0021418C" w:rsidRPr="00F92352">
              <w:rPr>
                <w:rStyle w:val="a3"/>
                <w:noProof/>
              </w:rPr>
              <w:t>Групповая обработка (определение дублей).</w:t>
            </w:r>
            <w:r w:rsidR="0021418C">
              <w:rPr>
                <w:noProof/>
                <w:webHidden/>
              </w:rPr>
              <w:tab/>
            </w:r>
            <w:r w:rsidR="0021418C">
              <w:rPr>
                <w:noProof/>
                <w:webHidden/>
              </w:rPr>
              <w:fldChar w:fldCharType="begin"/>
            </w:r>
            <w:r w:rsidR="0021418C">
              <w:rPr>
                <w:noProof/>
                <w:webHidden/>
              </w:rPr>
              <w:instrText xml:space="preserve"> PAGEREF _Toc41394054 \h </w:instrText>
            </w:r>
            <w:r w:rsidR="0021418C">
              <w:rPr>
                <w:noProof/>
                <w:webHidden/>
              </w:rPr>
            </w:r>
            <w:r w:rsidR="0021418C">
              <w:rPr>
                <w:noProof/>
                <w:webHidden/>
              </w:rPr>
              <w:fldChar w:fldCharType="separate"/>
            </w:r>
            <w:r w:rsidR="0021418C">
              <w:rPr>
                <w:noProof/>
                <w:webHidden/>
              </w:rPr>
              <w:t>77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55" w:history="1">
            <w:r w:rsidR="0021418C" w:rsidRPr="00F92352">
              <w:rPr>
                <w:rStyle w:val="a3"/>
                <w:rFonts w:cs="Times New Roman"/>
                <w:noProof/>
              </w:rPr>
              <w:t>Редактирование внесенной публикации</w:t>
            </w:r>
            <w:r w:rsidR="0021418C">
              <w:rPr>
                <w:noProof/>
                <w:webHidden/>
              </w:rPr>
              <w:tab/>
            </w:r>
            <w:r w:rsidR="0021418C">
              <w:rPr>
                <w:noProof/>
                <w:webHidden/>
              </w:rPr>
              <w:fldChar w:fldCharType="begin"/>
            </w:r>
            <w:r w:rsidR="0021418C">
              <w:rPr>
                <w:noProof/>
                <w:webHidden/>
              </w:rPr>
              <w:instrText xml:space="preserve"> PAGEREF _Toc41394055 \h </w:instrText>
            </w:r>
            <w:r w:rsidR="0021418C">
              <w:rPr>
                <w:noProof/>
                <w:webHidden/>
              </w:rPr>
            </w:r>
            <w:r w:rsidR="0021418C">
              <w:rPr>
                <w:noProof/>
                <w:webHidden/>
              </w:rPr>
              <w:fldChar w:fldCharType="separate"/>
            </w:r>
            <w:r w:rsidR="0021418C">
              <w:rPr>
                <w:noProof/>
                <w:webHidden/>
              </w:rPr>
              <w:t>80</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56" w:history="1">
            <w:r w:rsidR="0021418C" w:rsidRPr="00F92352">
              <w:rPr>
                <w:rStyle w:val="a3"/>
                <w:rFonts w:cs="Times New Roman"/>
                <w:noProof/>
              </w:rPr>
              <w:t>7.</w:t>
            </w:r>
            <w:r w:rsidR="0021418C">
              <w:rPr>
                <w:rFonts w:eastAsiaTheme="minorEastAsia"/>
                <w:noProof/>
                <w:lang w:eastAsia="ru-RU"/>
              </w:rPr>
              <w:tab/>
            </w:r>
            <w:r w:rsidR="0021418C" w:rsidRPr="00F92352">
              <w:rPr>
                <w:rStyle w:val="a3"/>
                <w:rFonts w:cs="Times New Roman"/>
                <w:noProof/>
              </w:rPr>
              <w:t>Поиск</w:t>
            </w:r>
            <w:r w:rsidR="0021418C">
              <w:rPr>
                <w:noProof/>
                <w:webHidden/>
              </w:rPr>
              <w:tab/>
            </w:r>
            <w:r w:rsidR="0021418C">
              <w:rPr>
                <w:noProof/>
                <w:webHidden/>
              </w:rPr>
              <w:fldChar w:fldCharType="begin"/>
            </w:r>
            <w:r w:rsidR="0021418C">
              <w:rPr>
                <w:noProof/>
                <w:webHidden/>
              </w:rPr>
              <w:instrText xml:space="preserve"> PAGEREF _Toc41394056 \h </w:instrText>
            </w:r>
            <w:r w:rsidR="0021418C">
              <w:rPr>
                <w:noProof/>
                <w:webHidden/>
              </w:rPr>
            </w:r>
            <w:r w:rsidR="0021418C">
              <w:rPr>
                <w:noProof/>
                <w:webHidden/>
              </w:rPr>
              <w:fldChar w:fldCharType="separate"/>
            </w:r>
            <w:r w:rsidR="0021418C">
              <w:rPr>
                <w:noProof/>
                <w:webHidden/>
              </w:rPr>
              <w:t>82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57" w:history="1">
            <w:r w:rsidR="0021418C" w:rsidRPr="00F92352">
              <w:rPr>
                <w:rStyle w:val="a3"/>
                <w:rFonts w:cs="Times New Roman"/>
                <w:noProof/>
              </w:rPr>
              <w:t>Составление поисковых запросов</w:t>
            </w:r>
            <w:r w:rsidR="0021418C">
              <w:rPr>
                <w:noProof/>
                <w:webHidden/>
              </w:rPr>
              <w:tab/>
            </w:r>
            <w:r w:rsidR="0021418C">
              <w:rPr>
                <w:noProof/>
                <w:webHidden/>
              </w:rPr>
              <w:fldChar w:fldCharType="begin"/>
            </w:r>
            <w:r w:rsidR="0021418C">
              <w:rPr>
                <w:noProof/>
                <w:webHidden/>
              </w:rPr>
              <w:instrText xml:space="preserve"> PAGEREF _Toc41394057 \h </w:instrText>
            </w:r>
            <w:r w:rsidR="0021418C">
              <w:rPr>
                <w:noProof/>
                <w:webHidden/>
              </w:rPr>
            </w:r>
            <w:r w:rsidR="0021418C">
              <w:rPr>
                <w:noProof/>
                <w:webHidden/>
              </w:rPr>
              <w:fldChar w:fldCharType="separate"/>
            </w:r>
            <w:r w:rsidR="0021418C">
              <w:rPr>
                <w:noProof/>
                <w:webHidden/>
              </w:rPr>
              <w:t>85</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8" w:history="1">
            <w:r w:rsidR="0021418C" w:rsidRPr="00F92352">
              <w:rPr>
                <w:rStyle w:val="a3"/>
                <w:noProof/>
              </w:rPr>
              <w:t>Параметры поиска</w:t>
            </w:r>
            <w:r w:rsidR="0021418C">
              <w:rPr>
                <w:noProof/>
                <w:webHidden/>
              </w:rPr>
              <w:tab/>
            </w:r>
            <w:r w:rsidR="0021418C">
              <w:rPr>
                <w:noProof/>
                <w:webHidden/>
              </w:rPr>
              <w:fldChar w:fldCharType="begin"/>
            </w:r>
            <w:r w:rsidR="0021418C">
              <w:rPr>
                <w:noProof/>
                <w:webHidden/>
              </w:rPr>
              <w:instrText xml:space="preserve"> PAGEREF _Toc41394058 \h </w:instrText>
            </w:r>
            <w:r w:rsidR="0021418C">
              <w:rPr>
                <w:noProof/>
                <w:webHidden/>
              </w:rPr>
            </w:r>
            <w:r w:rsidR="0021418C">
              <w:rPr>
                <w:noProof/>
                <w:webHidden/>
              </w:rPr>
              <w:fldChar w:fldCharType="separate"/>
            </w:r>
            <w:r w:rsidR="0021418C">
              <w:rPr>
                <w:noProof/>
                <w:webHidden/>
              </w:rPr>
              <w:t>85</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59" w:history="1">
            <w:r w:rsidR="0021418C" w:rsidRPr="00F92352">
              <w:rPr>
                <w:rStyle w:val="a3"/>
                <w:noProof/>
              </w:rPr>
              <w:t>Влияние личных настроек на параметры поиска (личные адресаты, темы)</w:t>
            </w:r>
            <w:r w:rsidR="0021418C">
              <w:rPr>
                <w:noProof/>
                <w:webHidden/>
              </w:rPr>
              <w:tab/>
            </w:r>
            <w:r w:rsidR="0021418C">
              <w:rPr>
                <w:noProof/>
                <w:webHidden/>
              </w:rPr>
              <w:fldChar w:fldCharType="begin"/>
            </w:r>
            <w:r w:rsidR="0021418C">
              <w:rPr>
                <w:noProof/>
                <w:webHidden/>
              </w:rPr>
              <w:instrText xml:space="preserve"> PAGEREF _Toc41394059 \h </w:instrText>
            </w:r>
            <w:r w:rsidR="0021418C">
              <w:rPr>
                <w:noProof/>
                <w:webHidden/>
              </w:rPr>
            </w:r>
            <w:r w:rsidR="0021418C">
              <w:rPr>
                <w:noProof/>
                <w:webHidden/>
              </w:rPr>
              <w:fldChar w:fldCharType="separate"/>
            </w:r>
            <w:r w:rsidR="0021418C">
              <w:rPr>
                <w:noProof/>
                <w:webHidden/>
              </w:rPr>
              <w:t>85</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60" w:history="1">
            <w:r w:rsidR="0021418C" w:rsidRPr="00F92352">
              <w:rPr>
                <w:rStyle w:val="a3"/>
                <w:rFonts w:cs="Times New Roman"/>
                <w:noProof/>
              </w:rPr>
              <w:t>Поля поиска</w:t>
            </w:r>
            <w:r w:rsidR="0021418C">
              <w:rPr>
                <w:noProof/>
                <w:webHidden/>
              </w:rPr>
              <w:tab/>
            </w:r>
            <w:r w:rsidR="0021418C">
              <w:rPr>
                <w:noProof/>
                <w:webHidden/>
              </w:rPr>
              <w:fldChar w:fldCharType="begin"/>
            </w:r>
            <w:r w:rsidR="0021418C">
              <w:rPr>
                <w:noProof/>
                <w:webHidden/>
              </w:rPr>
              <w:instrText xml:space="preserve"> PAGEREF _Toc41394060 \h </w:instrText>
            </w:r>
            <w:r w:rsidR="0021418C">
              <w:rPr>
                <w:noProof/>
                <w:webHidden/>
              </w:rPr>
            </w:r>
            <w:r w:rsidR="0021418C">
              <w:rPr>
                <w:noProof/>
                <w:webHidden/>
              </w:rPr>
              <w:fldChar w:fldCharType="separate"/>
            </w:r>
            <w:r w:rsidR="0021418C">
              <w:rPr>
                <w:noProof/>
                <w:webHidden/>
              </w:rPr>
              <w:t>85</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61" w:history="1">
            <w:r w:rsidR="0021418C" w:rsidRPr="00F92352">
              <w:rPr>
                <w:rStyle w:val="a3"/>
                <w:rFonts w:cs="Times New Roman"/>
                <w:noProof/>
              </w:rPr>
              <w:t>Условия поиска</w:t>
            </w:r>
            <w:r w:rsidR="0021418C">
              <w:rPr>
                <w:noProof/>
                <w:webHidden/>
              </w:rPr>
              <w:tab/>
            </w:r>
            <w:r w:rsidR="0021418C">
              <w:rPr>
                <w:noProof/>
                <w:webHidden/>
              </w:rPr>
              <w:fldChar w:fldCharType="begin"/>
            </w:r>
            <w:r w:rsidR="0021418C">
              <w:rPr>
                <w:noProof/>
                <w:webHidden/>
              </w:rPr>
              <w:instrText xml:space="preserve"> PAGEREF _Toc41394061 \h </w:instrText>
            </w:r>
            <w:r w:rsidR="0021418C">
              <w:rPr>
                <w:noProof/>
                <w:webHidden/>
              </w:rPr>
            </w:r>
            <w:r w:rsidR="0021418C">
              <w:rPr>
                <w:noProof/>
                <w:webHidden/>
              </w:rPr>
              <w:fldChar w:fldCharType="separate"/>
            </w:r>
            <w:r w:rsidR="0021418C">
              <w:rPr>
                <w:noProof/>
                <w:webHidden/>
              </w:rPr>
              <w:t>88</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2" w:history="1">
            <w:r w:rsidR="0021418C" w:rsidRPr="00F92352">
              <w:rPr>
                <w:rStyle w:val="a3"/>
                <w:noProof/>
              </w:rPr>
              <w:t>Поисковые операнды</w:t>
            </w:r>
            <w:r w:rsidR="0021418C">
              <w:rPr>
                <w:noProof/>
                <w:webHidden/>
              </w:rPr>
              <w:tab/>
            </w:r>
            <w:r w:rsidR="0021418C">
              <w:rPr>
                <w:noProof/>
                <w:webHidden/>
              </w:rPr>
              <w:fldChar w:fldCharType="begin"/>
            </w:r>
            <w:r w:rsidR="0021418C">
              <w:rPr>
                <w:noProof/>
                <w:webHidden/>
              </w:rPr>
              <w:instrText xml:space="preserve"> PAGEREF _Toc41394062 \h </w:instrText>
            </w:r>
            <w:r w:rsidR="0021418C">
              <w:rPr>
                <w:noProof/>
                <w:webHidden/>
              </w:rPr>
            </w:r>
            <w:r w:rsidR="0021418C">
              <w:rPr>
                <w:noProof/>
                <w:webHidden/>
              </w:rPr>
              <w:fldChar w:fldCharType="separate"/>
            </w:r>
            <w:r w:rsidR="0021418C">
              <w:rPr>
                <w:noProof/>
                <w:webHidden/>
              </w:rPr>
              <w:t>89</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3" w:history="1">
            <w:r w:rsidR="0021418C" w:rsidRPr="00F92352">
              <w:rPr>
                <w:rStyle w:val="a3"/>
                <w:noProof/>
              </w:rPr>
              <w:t>Символы подстановки</w:t>
            </w:r>
            <w:r w:rsidR="0021418C">
              <w:rPr>
                <w:noProof/>
                <w:webHidden/>
              </w:rPr>
              <w:tab/>
            </w:r>
            <w:r w:rsidR="0021418C">
              <w:rPr>
                <w:noProof/>
                <w:webHidden/>
              </w:rPr>
              <w:fldChar w:fldCharType="begin"/>
            </w:r>
            <w:r w:rsidR="0021418C">
              <w:rPr>
                <w:noProof/>
                <w:webHidden/>
              </w:rPr>
              <w:instrText xml:space="preserve"> PAGEREF _Toc41394063 \h </w:instrText>
            </w:r>
            <w:r w:rsidR="0021418C">
              <w:rPr>
                <w:noProof/>
                <w:webHidden/>
              </w:rPr>
            </w:r>
            <w:r w:rsidR="0021418C">
              <w:rPr>
                <w:noProof/>
                <w:webHidden/>
              </w:rPr>
              <w:fldChar w:fldCharType="separate"/>
            </w:r>
            <w:r w:rsidR="0021418C">
              <w:rPr>
                <w:noProof/>
                <w:webHidden/>
              </w:rPr>
              <w:t>89</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64" w:history="1">
            <w:r w:rsidR="0021418C" w:rsidRPr="00F92352">
              <w:rPr>
                <w:rStyle w:val="a3"/>
                <w:rFonts w:cs="Times New Roman"/>
                <w:noProof/>
              </w:rPr>
              <w:t>Особенности поиска</w:t>
            </w:r>
            <w:r w:rsidR="0021418C">
              <w:rPr>
                <w:noProof/>
                <w:webHidden/>
              </w:rPr>
              <w:tab/>
            </w:r>
            <w:r w:rsidR="0021418C">
              <w:rPr>
                <w:noProof/>
                <w:webHidden/>
              </w:rPr>
              <w:fldChar w:fldCharType="begin"/>
            </w:r>
            <w:r w:rsidR="0021418C">
              <w:rPr>
                <w:noProof/>
                <w:webHidden/>
              </w:rPr>
              <w:instrText xml:space="preserve"> PAGEREF _Toc41394064 \h </w:instrText>
            </w:r>
            <w:r w:rsidR="0021418C">
              <w:rPr>
                <w:noProof/>
                <w:webHidden/>
              </w:rPr>
            </w:r>
            <w:r w:rsidR="0021418C">
              <w:rPr>
                <w:noProof/>
                <w:webHidden/>
              </w:rPr>
              <w:fldChar w:fldCharType="separate"/>
            </w:r>
            <w:r w:rsidR="0021418C">
              <w:rPr>
                <w:noProof/>
                <w:webHidden/>
              </w:rPr>
              <w:t>90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5" w:history="1">
            <w:r w:rsidR="0021418C" w:rsidRPr="00F92352">
              <w:rPr>
                <w:rStyle w:val="a3"/>
                <w:noProof/>
              </w:rPr>
              <w:t>Поиск по всем записям</w:t>
            </w:r>
            <w:r w:rsidR="0021418C">
              <w:rPr>
                <w:noProof/>
                <w:webHidden/>
              </w:rPr>
              <w:tab/>
            </w:r>
            <w:r w:rsidR="0021418C">
              <w:rPr>
                <w:noProof/>
                <w:webHidden/>
              </w:rPr>
              <w:fldChar w:fldCharType="begin"/>
            </w:r>
            <w:r w:rsidR="0021418C">
              <w:rPr>
                <w:noProof/>
                <w:webHidden/>
              </w:rPr>
              <w:instrText xml:space="preserve"> PAGEREF _Toc41394065 \h </w:instrText>
            </w:r>
            <w:r w:rsidR="0021418C">
              <w:rPr>
                <w:noProof/>
                <w:webHidden/>
              </w:rPr>
            </w:r>
            <w:r w:rsidR="0021418C">
              <w:rPr>
                <w:noProof/>
                <w:webHidden/>
              </w:rPr>
              <w:fldChar w:fldCharType="separate"/>
            </w:r>
            <w:r w:rsidR="0021418C">
              <w:rPr>
                <w:noProof/>
                <w:webHidden/>
              </w:rPr>
              <w:t>90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6" w:history="1">
            <w:r w:rsidR="0021418C" w:rsidRPr="00F92352">
              <w:rPr>
                <w:rStyle w:val="a3"/>
                <w:noProof/>
              </w:rPr>
              <w:t>Поиск в найденном</w:t>
            </w:r>
            <w:r w:rsidR="0021418C">
              <w:rPr>
                <w:noProof/>
                <w:webHidden/>
              </w:rPr>
              <w:tab/>
            </w:r>
            <w:r w:rsidR="0021418C">
              <w:rPr>
                <w:noProof/>
                <w:webHidden/>
              </w:rPr>
              <w:fldChar w:fldCharType="begin"/>
            </w:r>
            <w:r w:rsidR="0021418C">
              <w:rPr>
                <w:noProof/>
                <w:webHidden/>
              </w:rPr>
              <w:instrText xml:space="preserve"> PAGEREF _Toc41394066 \h </w:instrText>
            </w:r>
            <w:r w:rsidR="0021418C">
              <w:rPr>
                <w:noProof/>
                <w:webHidden/>
              </w:rPr>
            </w:r>
            <w:r w:rsidR="0021418C">
              <w:rPr>
                <w:noProof/>
                <w:webHidden/>
              </w:rPr>
              <w:fldChar w:fldCharType="separate"/>
            </w:r>
            <w:r w:rsidR="0021418C">
              <w:rPr>
                <w:noProof/>
                <w:webHidden/>
              </w:rPr>
              <w:t>90</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7" w:history="1">
            <w:r w:rsidR="0021418C" w:rsidRPr="00F92352">
              <w:rPr>
                <w:rStyle w:val="a3"/>
                <w:noProof/>
              </w:rPr>
              <w:t>Пункт «Только мои записи»</w:t>
            </w:r>
            <w:r w:rsidR="0021418C">
              <w:rPr>
                <w:noProof/>
                <w:webHidden/>
              </w:rPr>
              <w:tab/>
            </w:r>
            <w:r w:rsidR="0021418C">
              <w:rPr>
                <w:noProof/>
                <w:webHidden/>
              </w:rPr>
              <w:fldChar w:fldCharType="begin"/>
            </w:r>
            <w:r w:rsidR="0021418C">
              <w:rPr>
                <w:noProof/>
                <w:webHidden/>
              </w:rPr>
              <w:instrText xml:space="preserve"> PAGEREF _Toc41394067 \h </w:instrText>
            </w:r>
            <w:r w:rsidR="0021418C">
              <w:rPr>
                <w:noProof/>
                <w:webHidden/>
              </w:rPr>
            </w:r>
            <w:r w:rsidR="0021418C">
              <w:rPr>
                <w:noProof/>
                <w:webHidden/>
              </w:rPr>
              <w:fldChar w:fldCharType="separate"/>
            </w:r>
            <w:r w:rsidR="0021418C">
              <w:rPr>
                <w:noProof/>
                <w:webHidden/>
              </w:rPr>
              <w:t>91</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8" w:history="1">
            <w:r w:rsidR="0021418C" w:rsidRPr="00F92352">
              <w:rPr>
                <w:rStyle w:val="a3"/>
                <w:noProof/>
              </w:rPr>
              <w:t>Поиск по полю «Издание» (равно, содержит)</w:t>
            </w:r>
            <w:r w:rsidR="0021418C">
              <w:rPr>
                <w:noProof/>
                <w:webHidden/>
              </w:rPr>
              <w:tab/>
            </w:r>
            <w:r w:rsidR="0021418C">
              <w:rPr>
                <w:noProof/>
                <w:webHidden/>
              </w:rPr>
              <w:fldChar w:fldCharType="begin"/>
            </w:r>
            <w:r w:rsidR="0021418C">
              <w:rPr>
                <w:noProof/>
                <w:webHidden/>
              </w:rPr>
              <w:instrText xml:space="preserve"> PAGEREF _Toc41394068 \h </w:instrText>
            </w:r>
            <w:r w:rsidR="0021418C">
              <w:rPr>
                <w:noProof/>
                <w:webHidden/>
              </w:rPr>
            </w:r>
            <w:r w:rsidR="0021418C">
              <w:rPr>
                <w:noProof/>
                <w:webHidden/>
              </w:rPr>
              <w:fldChar w:fldCharType="separate"/>
            </w:r>
            <w:r w:rsidR="0021418C">
              <w:rPr>
                <w:noProof/>
                <w:webHidden/>
              </w:rPr>
              <w:t>91</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69" w:history="1">
            <w:r w:rsidR="0021418C" w:rsidRPr="00F92352">
              <w:rPr>
                <w:rStyle w:val="a3"/>
                <w:noProof/>
              </w:rPr>
              <w:t>Поиск по полю «Адресат» (влияние на построение ранжированных отчетов)</w:t>
            </w:r>
            <w:r w:rsidR="0021418C">
              <w:rPr>
                <w:noProof/>
                <w:webHidden/>
              </w:rPr>
              <w:tab/>
            </w:r>
            <w:r w:rsidR="0021418C">
              <w:rPr>
                <w:noProof/>
                <w:webHidden/>
              </w:rPr>
              <w:fldChar w:fldCharType="begin"/>
            </w:r>
            <w:r w:rsidR="0021418C">
              <w:rPr>
                <w:noProof/>
                <w:webHidden/>
              </w:rPr>
              <w:instrText xml:space="preserve"> PAGEREF _Toc41394069 \h </w:instrText>
            </w:r>
            <w:r w:rsidR="0021418C">
              <w:rPr>
                <w:noProof/>
                <w:webHidden/>
              </w:rPr>
            </w:r>
            <w:r w:rsidR="0021418C">
              <w:rPr>
                <w:noProof/>
                <w:webHidden/>
              </w:rPr>
              <w:fldChar w:fldCharType="separate"/>
            </w:r>
            <w:r w:rsidR="0021418C">
              <w:rPr>
                <w:noProof/>
                <w:webHidden/>
              </w:rPr>
              <w:t>91</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0" w:history="1">
            <w:r w:rsidR="0021418C" w:rsidRPr="00F92352">
              <w:rPr>
                <w:rStyle w:val="a3"/>
                <w:noProof/>
              </w:rPr>
              <w:t>Другие особенности</w:t>
            </w:r>
            <w:r w:rsidR="0021418C">
              <w:rPr>
                <w:noProof/>
                <w:webHidden/>
              </w:rPr>
              <w:tab/>
            </w:r>
            <w:r w:rsidR="0021418C">
              <w:rPr>
                <w:noProof/>
                <w:webHidden/>
              </w:rPr>
              <w:fldChar w:fldCharType="begin"/>
            </w:r>
            <w:r w:rsidR="0021418C">
              <w:rPr>
                <w:noProof/>
                <w:webHidden/>
              </w:rPr>
              <w:instrText xml:space="preserve"> PAGEREF _Toc41394070 \h </w:instrText>
            </w:r>
            <w:r w:rsidR="0021418C">
              <w:rPr>
                <w:noProof/>
                <w:webHidden/>
              </w:rPr>
            </w:r>
            <w:r w:rsidR="0021418C">
              <w:rPr>
                <w:noProof/>
                <w:webHidden/>
              </w:rPr>
              <w:fldChar w:fldCharType="separate"/>
            </w:r>
            <w:r w:rsidR="0021418C">
              <w:rPr>
                <w:noProof/>
                <w:webHidden/>
              </w:rPr>
              <w:t>91</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1" w:history="1">
            <w:r w:rsidR="0021418C" w:rsidRPr="00F92352">
              <w:rPr>
                <w:rStyle w:val="a3"/>
                <w:noProof/>
              </w:rPr>
              <w:t>Поиск с использованием полнотекстового поиска</w:t>
            </w:r>
            <w:r w:rsidR="0021418C">
              <w:rPr>
                <w:noProof/>
                <w:webHidden/>
              </w:rPr>
              <w:tab/>
            </w:r>
            <w:r w:rsidR="0021418C">
              <w:rPr>
                <w:noProof/>
                <w:webHidden/>
              </w:rPr>
              <w:fldChar w:fldCharType="begin"/>
            </w:r>
            <w:r w:rsidR="0021418C">
              <w:rPr>
                <w:noProof/>
                <w:webHidden/>
              </w:rPr>
              <w:instrText xml:space="preserve"> PAGEREF _Toc41394071 \h </w:instrText>
            </w:r>
            <w:r w:rsidR="0021418C">
              <w:rPr>
                <w:noProof/>
                <w:webHidden/>
              </w:rPr>
            </w:r>
            <w:r w:rsidR="0021418C">
              <w:rPr>
                <w:noProof/>
                <w:webHidden/>
              </w:rPr>
              <w:fldChar w:fldCharType="separate"/>
            </w:r>
            <w:r w:rsidR="0021418C">
              <w:rPr>
                <w:noProof/>
                <w:webHidden/>
              </w:rPr>
              <w:t>92</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2" w:history="1">
            <w:r w:rsidR="0021418C" w:rsidRPr="00F92352">
              <w:rPr>
                <w:rStyle w:val="a3"/>
                <w:noProof/>
              </w:rPr>
              <w:t>Поиск с использованием аналитической разметки</w:t>
            </w:r>
            <w:r w:rsidR="0021418C">
              <w:rPr>
                <w:noProof/>
                <w:webHidden/>
              </w:rPr>
              <w:tab/>
            </w:r>
            <w:r w:rsidR="0021418C">
              <w:rPr>
                <w:noProof/>
                <w:webHidden/>
              </w:rPr>
              <w:fldChar w:fldCharType="begin"/>
            </w:r>
            <w:r w:rsidR="0021418C">
              <w:rPr>
                <w:noProof/>
                <w:webHidden/>
              </w:rPr>
              <w:instrText xml:space="preserve"> PAGEREF _Toc41394072 \h </w:instrText>
            </w:r>
            <w:r w:rsidR="0021418C">
              <w:rPr>
                <w:noProof/>
                <w:webHidden/>
              </w:rPr>
            </w:r>
            <w:r w:rsidR="0021418C">
              <w:rPr>
                <w:noProof/>
                <w:webHidden/>
              </w:rPr>
              <w:fldChar w:fldCharType="separate"/>
            </w:r>
            <w:r w:rsidR="0021418C">
              <w:rPr>
                <w:noProof/>
                <w:webHidden/>
              </w:rPr>
              <w:t>92</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3" w:history="1">
            <w:r w:rsidR="0021418C" w:rsidRPr="00F92352">
              <w:rPr>
                <w:rStyle w:val="a3"/>
                <w:noProof/>
              </w:rPr>
              <w:t>Поиск с использованием дополнительных возможностей поиска</w:t>
            </w:r>
            <w:r w:rsidR="0021418C">
              <w:rPr>
                <w:noProof/>
                <w:webHidden/>
              </w:rPr>
              <w:tab/>
            </w:r>
            <w:r w:rsidR="0021418C">
              <w:rPr>
                <w:noProof/>
                <w:webHidden/>
              </w:rPr>
              <w:fldChar w:fldCharType="begin"/>
            </w:r>
            <w:r w:rsidR="0021418C">
              <w:rPr>
                <w:noProof/>
                <w:webHidden/>
              </w:rPr>
              <w:instrText xml:space="preserve"> PAGEREF _Toc41394073 \h </w:instrText>
            </w:r>
            <w:r w:rsidR="0021418C">
              <w:rPr>
                <w:noProof/>
                <w:webHidden/>
              </w:rPr>
            </w:r>
            <w:r w:rsidR="0021418C">
              <w:rPr>
                <w:noProof/>
                <w:webHidden/>
              </w:rPr>
              <w:fldChar w:fldCharType="separate"/>
            </w:r>
            <w:r w:rsidR="0021418C">
              <w:rPr>
                <w:noProof/>
                <w:webHidden/>
              </w:rPr>
              <w:t>94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4" w:history="1">
            <w:r w:rsidR="0021418C" w:rsidRPr="00F92352">
              <w:rPr>
                <w:rStyle w:val="a3"/>
                <w:noProof/>
              </w:rPr>
              <w:t>Вкладка произвольного поиска</w:t>
            </w:r>
            <w:r w:rsidR="0021418C">
              <w:rPr>
                <w:noProof/>
                <w:webHidden/>
              </w:rPr>
              <w:tab/>
            </w:r>
            <w:r w:rsidR="0021418C">
              <w:rPr>
                <w:noProof/>
                <w:webHidden/>
              </w:rPr>
              <w:fldChar w:fldCharType="begin"/>
            </w:r>
            <w:r w:rsidR="0021418C">
              <w:rPr>
                <w:noProof/>
                <w:webHidden/>
              </w:rPr>
              <w:instrText xml:space="preserve"> PAGEREF _Toc41394074 \h </w:instrText>
            </w:r>
            <w:r w:rsidR="0021418C">
              <w:rPr>
                <w:noProof/>
                <w:webHidden/>
              </w:rPr>
            </w:r>
            <w:r w:rsidR="0021418C">
              <w:rPr>
                <w:noProof/>
                <w:webHidden/>
              </w:rPr>
              <w:fldChar w:fldCharType="separate"/>
            </w:r>
            <w:r w:rsidR="0021418C">
              <w:rPr>
                <w:noProof/>
                <w:webHidden/>
              </w:rPr>
              <w:t>96</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5" w:history="1">
            <w:r w:rsidR="0021418C" w:rsidRPr="00F92352">
              <w:rPr>
                <w:rStyle w:val="a3"/>
                <w:noProof/>
              </w:rPr>
              <w:t>Вкладка упрощенного поиска</w:t>
            </w:r>
            <w:r w:rsidR="0021418C">
              <w:rPr>
                <w:noProof/>
                <w:webHidden/>
              </w:rPr>
              <w:tab/>
            </w:r>
            <w:r w:rsidR="0021418C">
              <w:rPr>
                <w:noProof/>
                <w:webHidden/>
              </w:rPr>
              <w:fldChar w:fldCharType="begin"/>
            </w:r>
            <w:r w:rsidR="0021418C">
              <w:rPr>
                <w:noProof/>
                <w:webHidden/>
              </w:rPr>
              <w:instrText xml:space="preserve"> PAGEREF _Toc41394075 \h </w:instrText>
            </w:r>
            <w:r w:rsidR="0021418C">
              <w:rPr>
                <w:noProof/>
                <w:webHidden/>
              </w:rPr>
            </w:r>
            <w:r w:rsidR="0021418C">
              <w:rPr>
                <w:noProof/>
                <w:webHidden/>
              </w:rPr>
              <w:fldChar w:fldCharType="separate"/>
            </w:r>
            <w:r w:rsidR="0021418C">
              <w:rPr>
                <w:noProof/>
                <w:webHidden/>
              </w:rPr>
              <w:t>97</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76" w:history="1">
            <w:r w:rsidR="0021418C" w:rsidRPr="00F92352">
              <w:rPr>
                <w:rStyle w:val="a3"/>
                <w:rFonts w:cs="Times New Roman"/>
                <w:noProof/>
              </w:rPr>
              <w:t>Работа с шаблонами запросов</w:t>
            </w:r>
            <w:r w:rsidR="0021418C">
              <w:rPr>
                <w:noProof/>
                <w:webHidden/>
              </w:rPr>
              <w:tab/>
            </w:r>
            <w:r w:rsidR="0021418C">
              <w:rPr>
                <w:noProof/>
                <w:webHidden/>
              </w:rPr>
              <w:fldChar w:fldCharType="begin"/>
            </w:r>
            <w:r w:rsidR="0021418C">
              <w:rPr>
                <w:noProof/>
                <w:webHidden/>
              </w:rPr>
              <w:instrText xml:space="preserve"> PAGEREF _Toc41394076 \h </w:instrText>
            </w:r>
            <w:r w:rsidR="0021418C">
              <w:rPr>
                <w:noProof/>
                <w:webHidden/>
              </w:rPr>
            </w:r>
            <w:r w:rsidR="0021418C">
              <w:rPr>
                <w:noProof/>
                <w:webHidden/>
              </w:rPr>
              <w:fldChar w:fldCharType="separate"/>
            </w:r>
            <w:r w:rsidR="0021418C">
              <w:rPr>
                <w:noProof/>
                <w:webHidden/>
              </w:rPr>
              <w:t>98</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77" w:history="1">
            <w:r w:rsidR="0021418C" w:rsidRPr="00F92352">
              <w:rPr>
                <w:rStyle w:val="a3"/>
                <w:noProof/>
              </w:rPr>
              <w:t>Примеры</w:t>
            </w:r>
            <w:r w:rsidR="0021418C">
              <w:rPr>
                <w:noProof/>
                <w:webHidden/>
              </w:rPr>
              <w:tab/>
            </w:r>
            <w:r w:rsidR="0021418C">
              <w:rPr>
                <w:noProof/>
                <w:webHidden/>
              </w:rPr>
              <w:fldChar w:fldCharType="begin"/>
            </w:r>
            <w:r w:rsidR="0021418C">
              <w:rPr>
                <w:noProof/>
                <w:webHidden/>
              </w:rPr>
              <w:instrText xml:space="preserve"> PAGEREF _Toc41394077 \h </w:instrText>
            </w:r>
            <w:r w:rsidR="0021418C">
              <w:rPr>
                <w:noProof/>
                <w:webHidden/>
              </w:rPr>
            </w:r>
            <w:r w:rsidR="0021418C">
              <w:rPr>
                <w:noProof/>
                <w:webHidden/>
              </w:rPr>
              <w:fldChar w:fldCharType="separate"/>
            </w:r>
            <w:r w:rsidR="0021418C">
              <w:rPr>
                <w:noProof/>
                <w:webHidden/>
              </w:rPr>
              <w:t>99</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78" w:history="1">
            <w:r w:rsidR="0021418C" w:rsidRPr="00F92352">
              <w:rPr>
                <w:rStyle w:val="a3"/>
                <w:rFonts w:cs="Times New Roman"/>
                <w:noProof/>
              </w:rPr>
              <w:t>Работа с результатами поиска</w:t>
            </w:r>
            <w:r w:rsidR="0021418C">
              <w:rPr>
                <w:noProof/>
                <w:webHidden/>
              </w:rPr>
              <w:tab/>
            </w:r>
            <w:r w:rsidR="0021418C">
              <w:rPr>
                <w:noProof/>
                <w:webHidden/>
              </w:rPr>
              <w:fldChar w:fldCharType="begin"/>
            </w:r>
            <w:r w:rsidR="0021418C">
              <w:rPr>
                <w:noProof/>
                <w:webHidden/>
              </w:rPr>
              <w:instrText xml:space="preserve"> PAGEREF _Toc41394078 \h </w:instrText>
            </w:r>
            <w:r w:rsidR="0021418C">
              <w:rPr>
                <w:noProof/>
                <w:webHidden/>
              </w:rPr>
            </w:r>
            <w:r w:rsidR="0021418C">
              <w:rPr>
                <w:noProof/>
                <w:webHidden/>
              </w:rPr>
              <w:fldChar w:fldCharType="separate"/>
            </w:r>
            <w:r w:rsidR="0021418C">
              <w:rPr>
                <w:noProof/>
                <w:webHidden/>
              </w:rPr>
              <w:t>100</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79" w:history="1">
            <w:r w:rsidR="0021418C" w:rsidRPr="00F92352">
              <w:rPr>
                <w:rStyle w:val="a3"/>
                <w:rFonts w:cs="Times New Roman"/>
                <w:noProof/>
              </w:rPr>
              <w:t>Избранные публикации</w:t>
            </w:r>
            <w:r w:rsidR="0021418C">
              <w:rPr>
                <w:noProof/>
                <w:webHidden/>
              </w:rPr>
              <w:tab/>
            </w:r>
            <w:r w:rsidR="0021418C">
              <w:rPr>
                <w:noProof/>
                <w:webHidden/>
              </w:rPr>
              <w:fldChar w:fldCharType="begin"/>
            </w:r>
            <w:r w:rsidR="0021418C">
              <w:rPr>
                <w:noProof/>
                <w:webHidden/>
              </w:rPr>
              <w:instrText xml:space="preserve"> PAGEREF _Toc41394079 \h </w:instrText>
            </w:r>
            <w:r w:rsidR="0021418C">
              <w:rPr>
                <w:noProof/>
                <w:webHidden/>
              </w:rPr>
            </w:r>
            <w:r w:rsidR="0021418C">
              <w:rPr>
                <w:noProof/>
                <w:webHidden/>
              </w:rPr>
              <w:fldChar w:fldCharType="separate"/>
            </w:r>
            <w:r w:rsidR="0021418C">
              <w:rPr>
                <w:noProof/>
                <w:webHidden/>
              </w:rPr>
              <w:t>100</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80" w:history="1">
            <w:r w:rsidR="0021418C" w:rsidRPr="00F92352">
              <w:rPr>
                <w:rStyle w:val="a3"/>
                <w:rFonts w:cs="Times New Roman"/>
                <w:noProof/>
              </w:rPr>
              <w:t>8.</w:t>
            </w:r>
            <w:r w:rsidR="0021418C">
              <w:rPr>
                <w:rFonts w:eastAsiaTheme="minorEastAsia"/>
                <w:noProof/>
                <w:lang w:eastAsia="ru-RU"/>
              </w:rPr>
              <w:tab/>
            </w:r>
            <w:r w:rsidR="0021418C" w:rsidRPr="00F92352">
              <w:rPr>
                <w:rStyle w:val="a3"/>
                <w:rFonts w:cs="Times New Roman"/>
                <w:noProof/>
              </w:rPr>
              <w:t>Подсистема вывода отчетов</w:t>
            </w:r>
            <w:r w:rsidR="0021418C">
              <w:rPr>
                <w:noProof/>
                <w:webHidden/>
              </w:rPr>
              <w:tab/>
            </w:r>
            <w:r w:rsidR="0021418C">
              <w:rPr>
                <w:noProof/>
                <w:webHidden/>
              </w:rPr>
              <w:fldChar w:fldCharType="begin"/>
            </w:r>
            <w:r w:rsidR="0021418C">
              <w:rPr>
                <w:noProof/>
                <w:webHidden/>
              </w:rPr>
              <w:instrText xml:space="preserve"> PAGEREF _Toc41394080 \h </w:instrText>
            </w:r>
            <w:r w:rsidR="0021418C">
              <w:rPr>
                <w:noProof/>
                <w:webHidden/>
              </w:rPr>
            </w:r>
            <w:r w:rsidR="0021418C">
              <w:rPr>
                <w:noProof/>
                <w:webHidden/>
              </w:rPr>
              <w:fldChar w:fldCharType="separate"/>
            </w:r>
            <w:r w:rsidR="0021418C">
              <w:rPr>
                <w:noProof/>
                <w:webHidden/>
              </w:rPr>
              <w:t>102</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1" w:history="1">
            <w:r w:rsidR="0021418C" w:rsidRPr="00F92352">
              <w:rPr>
                <w:rStyle w:val="a3"/>
                <w:noProof/>
              </w:rPr>
              <w:t>Главная вкладка «По найденным записям»:</w:t>
            </w:r>
            <w:r w:rsidR="0021418C">
              <w:rPr>
                <w:noProof/>
                <w:webHidden/>
              </w:rPr>
              <w:tab/>
            </w:r>
            <w:r w:rsidR="0021418C">
              <w:rPr>
                <w:noProof/>
                <w:webHidden/>
              </w:rPr>
              <w:fldChar w:fldCharType="begin"/>
            </w:r>
            <w:r w:rsidR="0021418C">
              <w:rPr>
                <w:noProof/>
                <w:webHidden/>
              </w:rPr>
              <w:instrText xml:space="preserve"> PAGEREF _Toc41394081 \h </w:instrText>
            </w:r>
            <w:r w:rsidR="0021418C">
              <w:rPr>
                <w:noProof/>
                <w:webHidden/>
              </w:rPr>
            </w:r>
            <w:r w:rsidR="0021418C">
              <w:rPr>
                <w:noProof/>
                <w:webHidden/>
              </w:rPr>
              <w:fldChar w:fldCharType="separate"/>
            </w:r>
            <w:r w:rsidR="0021418C">
              <w:rPr>
                <w:noProof/>
                <w:webHidden/>
              </w:rPr>
              <w:t>102</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2" w:history="1">
            <w:r w:rsidR="0021418C" w:rsidRPr="00F92352">
              <w:rPr>
                <w:rStyle w:val="a3"/>
                <w:noProof/>
              </w:rPr>
              <w:t>Вкладка «Отчеты старые»:</w:t>
            </w:r>
            <w:r w:rsidR="0021418C">
              <w:rPr>
                <w:noProof/>
                <w:webHidden/>
              </w:rPr>
              <w:tab/>
            </w:r>
            <w:r w:rsidR="0021418C">
              <w:rPr>
                <w:noProof/>
                <w:webHidden/>
              </w:rPr>
              <w:fldChar w:fldCharType="begin"/>
            </w:r>
            <w:r w:rsidR="0021418C">
              <w:rPr>
                <w:noProof/>
                <w:webHidden/>
              </w:rPr>
              <w:instrText xml:space="preserve"> PAGEREF _Toc41394082 \h </w:instrText>
            </w:r>
            <w:r w:rsidR="0021418C">
              <w:rPr>
                <w:noProof/>
                <w:webHidden/>
              </w:rPr>
            </w:r>
            <w:r w:rsidR="0021418C">
              <w:rPr>
                <w:noProof/>
                <w:webHidden/>
              </w:rPr>
              <w:fldChar w:fldCharType="separate"/>
            </w:r>
            <w:r w:rsidR="0021418C">
              <w:rPr>
                <w:noProof/>
                <w:webHidden/>
              </w:rPr>
              <w:t>103</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83" w:history="1">
            <w:r w:rsidR="0021418C" w:rsidRPr="00F92352">
              <w:rPr>
                <w:rStyle w:val="a3"/>
                <w:rFonts w:eastAsiaTheme="majorEastAsia" w:cs="Times New Roman"/>
                <w:noProof/>
              </w:rPr>
              <w:t>Шаблоны отчета</w:t>
            </w:r>
            <w:r w:rsidR="0021418C">
              <w:rPr>
                <w:noProof/>
                <w:webHidden/>
              </w:rPr>
              <w:tab/>
            </w:r>
            <w:r w:rsidR="0021418C">
              <w:rPr>
                <w:noProof/>
                <w:webHidden/>
              </w:rPr>
              <w:fldChar w:fldCharType="begin"/>
            </w:r>
            <w:r w:rsidR="0021418C">
              <w:rPr>
                <w:noProof/>
                <w:webHidden/>
              </w:rPr>
              <w:instrText xml:space="preserve"> PAGEREF _Toc41394083 \h </w:instrText>
            </w:r>
            <w:r w:rsidR="0021418C">
              <w:rPr>
                <w:noProof/>
                <w:webHidden/>
              </w:rPr>
            </w:r>
            <w:r w:rsidR="0021418C">
              <w:rPr>
                <w:noProof/>
                <w:webHidden/>
              </w:rPr>
              <w:fldChar w:fldCharType="separate"/>
            </w:r>
            <w:r w:rsidR="0021418C">
              <w:rPr>
                <w:noProof/>
                <w:webHidden/>
              </w:rPr>
              <w:t>104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4" w:history="1">
            <w:r w:rsidR="0021418C" w:rsidRPr="00F92352">
              <w:rPr>
                <w:rStyle w:val="a3"/>
                <w:noProof/>
              </w:rPr>
              <w:t>Главная вкладка «По найденным записям»:</w:t>
            </w:r>
            <w:r w:rsidR="0021418C">
              <w:rPr>
                <w:noProof/>
                <w:webHidden/>
              </w:rPr>
              <w:tab/>
            </w:r>
            <w:r w:rsidR="0021418C">
              <w:rPr>
                <w:noProof/>
                <w:webHidden/>
              </w:rPr>
              <w:fldChar w:fldCharType="begin"/>
            </w:r>
            <w:r w:rsidR="0021418C">
              <w:rPr>
                <w:noProof/>
                <w:webHidden/>
              </w:rPr>
              <w:instrText xml:space="preserve"> PAGEREF _Toc41394084 \h </w:instrText>
            </w:r>
            <w:r w:rsidR="0021418C">
              <w:rPr>
                <w:noProof/>
                <w:webHidden/>
              </w:rPr>
            </w:r>
            <w:r w:rsidR="0021418C">
              <w:rPr>
                <w:noProof/>
                <w:webHidden/>
              </w:rPr>
              <w:fldChar w:fldCharType="separate"/>
            </w:r>
            <w:r w:rsidR="0021418C">
              <w:rPr>
                <w:noProof/>
                <w:webHidden/>
              </w:rPr>
              <w:t>104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5" w:history="1">
            <w:r w:rsidR="0021418C" w:rsidRPr="00F92352">
              <w:rPr>
                <w:rStyle w:val="a3"/>
                <w:noProof/>
              </w:rPr>
              <w:t>Вкладка «Отчеты старые»:</w:t>
            </w:r>
            <w:r w:rsidR="0021418C">
              <w:rPr>
                <w:noProof/>
                <w:webHidden/>
              </w:rPr>
              <w:tab/>
            </w:r>
            <w:r w:rsidR="0021418C">
              <w:rPr>
                <w:noProof/>
                <w:webHidden/>
              </w:rPr>
              <w:fldChar w:fldCharType="begin"/>
            </w:r>
            <w:r w:rsidR="0021418C">
              <w:rPr>
                <w:noProof/>
                <w:webHidden/>
              </w:rPr>
              <w:instrText xml:space="preserve"> PAGEREF _Toc41394085 \h </w:instrText>
            </w:r>
            <w:r w:rsidR="0021418C">
              <w:rPr>
                <w:noProof/>
                <w:webHidden/>
              </w:rPr>
            </w:r>
            <w:r w:rsidR="0021418C">
              <w:rPr>
                <w:noProof/>
                <w:webHidden/>
              </w:rPr>
              <w:fldChar w:fldCharType="separate"/>
            </w:r>
            <w:r w:rsidR="0021418C">
              <w:rPr>
                <w:noProof/>
                <w:webHidden/>
              </w:rPr>
              <w:t>105</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86" w:history="1">
            <w:r w:rsidR="0021418C" w:rsidRPr="00F92352">
              <w:rPr>
                <w:rStyle w:val="a3"/>
                <w:rFonts w:cs="Times New Roman"/>
                <w:noProof/>
              </w:rPr>
              <w:t>Настройки отчета</w:t>
            </w:r>
            <w:r w:rsidR="0021418C">
              <w:rPr>
                <w:noProof/>
                <w:webHidden/>
              </w:rPr>
              <w:tab/>
            </w:r>
            <w:r w:rsidR="0021418C">
              <w:rPr>
                <w:noProof/>
                <w:webHidden/>
              </w:rPr>
              <w:fldChar w:fldCharType="begin"/>
            </w:r>
            <w:r w:rsidR="0021418C">
              <w:rPr>
                <w:noProof/>
                <w:webHidden/>
              </w:rPr>
              <w:instrText xml:space="preserve"> PAGEREF _Toc41394086 \h </w:instrText>
            </w:r>
            <w:r w:rsidR="0021418C">
              <w:rPr>
                <w:noProof/>
                <w:webHidden/>
              </w:rPr>
            </w:r>
            <w:r w:rsidR="0021418C">
              <w:rPr>
                <w:noProof/>
                <w:webHidden/>
              </w:rPr>
              <w:fldChar w:fldCharType="separate"/>
            </w:r>
            <w:r w:rsidR="0021418C">
              <w:rPr>
                <w:noProof/>
                <w:webHidden/>
              </w:rPr>
              <w:t>106</w:t>
            </w:r>
            <w:r w:rsidR="0021418C">
              <w:rPr>
                <w:noProof/>
                <w:webHidden/>
              </w:rPr>
              <w:fldChar w:fldCharType="end"/>
            </w:r>
          </w:hyperlink>
        </w:p>
        <w:p w:rsidR="0021418C" w:rsidRDefault="00204528">
          <w:pPr>
            <w:pStyle w:val="11"/>
            <w:tabs>
              <w:tab w:val="right" w:leader="dot" w:pos="10070"/>
            </w:tabs>
            <w:rPr>
              <w:rFonts w:eastAsiaTheme="minorEastAsia"/>
              <w:noProof/>
              <w:lang w:eastAsia="ru-RU"/>
            </w:rPr>
          </w:pPr>
          <w:hyperlink w:anchor="_Toc41394087" w:history="1">
            <w:r w:rsidR="0021418C" w:rsidRPr="00F92352">
              <w:rPr>
                <w:rStyle w:val="a3"/>
                <w:rFonts w:eastAsiaTheme="majorEastAsia" w:cs="Times New Roman"/>
                <w:noProof/>
              </w:rPr>
              <w:t>Сгруппированный отчет</w:t>
            </w:r>
            <w:r w:rsidR="0021418C">
              <w:rPr>
                <w:noProof/>
                <w:webHidden/>
              </w:rPr>
              <w:tab/>
            </w:r>
            <w:r w:rsidR="0021418C">
              <w:rPr>
                <w:noProof/>
                <w:webHidden/>
              </w:rPr>
              <w:fldChar w:fldCharType="begin"/>
            </w:r>
            <w:r w:rsidR="0021418C">
              <w:rPr>
                <w:noProof/>
                <w:webHidden/>
              </w:rPr>
              <w:instrText xml:space="preserve"> PAGEREF _Toc41394087 \h </w:instrText>
            </w:r>
            <w:r w:rsidR="0021418C">
              <w:rPr>
                <w:noProof/>
                <w:webHidden/>
              </w:rPr>
            </w:r>
            <w:r w:rsidR="0021418C">
              <w:rPr>
                <w:noProof/>
                <w:webHidden/>
              </w:rPr>
              <w:fldChar w:fldCharType="separate"/>
            </w:r>
            <w:r w:rsidR="0021418C">
              <w:rPr>
                <w:noProof/>
                <w:webHidden/>
              </w:rPr>
              <w:t>106</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8" w:history="1">
            <w:r w:rsidR="0021418C" w:rsidRPr="00F92352">
              <w:rPr>
                <w:rStyle w:val="a3"/>
                <w:noProof/>
              </w:rPr>
              <w:t>Подсветка слов</w:t>
            </w:r>
            <w:r w:rsidR="0021418C">
              <w:rPr>
                <w:noProof/>
                <w:webHidden/>
              </w:rPr>
              <w:tab/>
            </w:r>
            <w:r w:rsidR="0021418C">
              <w:rPr>
                <w:noProof/>
                <w:webHidden/>
              </w:rPr>
              <w:fldChar w:fldCharType="begin"/>
            </w:r>
            <w:r w:rsidR="0021418C">
              <w:rPr>
                <w:noProof/>
                <w:webHidden/>
              </w:rPr>
              <w:instrText xml:space="preserve"> PAGEREF _Toc41394088 \h </w:instrText>
            </w:r>
            <w:r w:rsidR="0021418C">
              <w:rPr>
                <w:noProof/>
                <w:webHidden/>
              </w:rPr>
            </w:r>
            <w:r w:rsidR="0021418C">
              <w:rPr>
                <w:noProof/>
                <w:webHidden/>
              </w:rPr>
              <w:fldChar w:fldCharType="separate"/>
            </w:r>
            <w:r w:rsidR="0021418C">
              <w:rPr>
                <w:noProof/>
                <w:webHidden/>
              </w:rPr>
              <w:t>107</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89" w:history="1">
            <w:r w:rsidR="0021418C" w:rsidRPr="00F92352">
              <w:rPr>
                <w:rStyle w:val="a3"/>
                <w:noProof/>
              </w:rPr>
              <w:t>Сортировка записей</w:t>
            </w:r>
            <w:r w:rsidR="0021418C">
              <w:rPr>
                <w:noProof/>
                <w:webHidden/>
              </w:rPr>
              <w:tab/>
            </w:r>
            <w:r w:rsidR="0021418C">
              <w:rPr>
                <w:noProof/>
                <w:webHidden/>
              </w:rPr>
              <w:fldChar w:fldCharType="begin"/>
            </w:r>
            <w:r w:rsidR="0021418C">
              <w:rPr>
                <w:noProof/>
                <w:webHidden/>
              </w:rPr>
              <w:instrText xml:space="preserve"> PAGEREF _Toc41394089 \h </w:instrText>
            </w:r>
            <w:r w:rsidR="0021418C">
              <w:rPr>
                <w:noProof/>
                <w:webHidden/>
              </w:rPr>
            </w:r>
            <w:r w:rsidR="0021418C">
              <w:rPr>
                <w:noProof/>
                <w:webHidden/>
              </w:rPr>
              <w:fldChar w:fldCharType="separate"/>
            </w:r>
            <w:r w:rsidR="0021418C">
              <w:rPr>
                <w:noProof/>
                <w:webHidden/>
              </w:rPr>
              <w:t>108</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90" w:history="1">
            <w:r w:rsidR="0021418C" w:rsidRPr="00F92352">
              <w:rPr>
                <w:rStyle w:val="a3"/>
                <w:rFonts w:eastAsiaTheme="majorEastAsia" w:cs="Times New Roman"/>
                <w:noProof/>
              </w:rPr>
              <w:t>Создание отчета</w:t>
            </w:r>
            <w:r w:rsidR="0021418C">
              <w:rPr>
                <w:noProof/>
                <w:webHidden/>
              </w:rPr>
              <w:tab/>
            </w:r>
            <w:r w:rsidR="0021418C">
              <w:rPr>
                <w:noProof/>
                <w:webHidden/>
              </w:rPr>
              <w:fldChar w:fldCharType="begin"/>
            </w:r>
            <w:r w:rsidR="0021418C">
              <w:rPr>
                <w:noProof/>
                <w:webHidden/>
              </w:rPr>
              <w:instrText xml:space="preserve"> PAGEREF _Toc41394090 \h </w:instrText>
            </w:r>
            <w:r w:rsidR="0021418C">
              <w:rPr>
                <w:noProof/>
                <w:webHidden/>
              </w:rPr>
            </w:r>
            <w:r w:rsidR="0021418C">
              <w:rPr>
                <w:noProof/>
                <w:webHidden/>
              </w:rPr>
              <w:fldChar w:fldCharType="separate"/>
            </w:r>
            <w:r w:rsidR="0021418C">
              <w:rPr>
                <w:noProof/>
                <w:webHidden/>
              </w:rPr>
              <w:t>108</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91" w:history="1">
            <w:r w:rsidR="0021418C" w:rsidRPr="00F92352">
              <w:rPr>
                <w:rStyle w:val="a3"/>
                <w:rFonts w:cs="Times New Roman"/>
                <w:noProof/>
              </w:rPr>
              <w:t>Выгрузка публикаций в особых форматах</w:t>
            </w:r>
            <w:r w:rsidR="0021418C">
              <w:rPr>
                <w:noProof/>
                <w:webHidden/>
              </w:rPr>
              <w:tab/>
            </w:r>
            <w:r w:rsidR="0021418C">
              <w:rPr>
                <w:noProof/>
                <w:webHidden/>
              </w:rPr>
              <w:fldChar w:fldCharType="begin"/>
            </w:r>
            <w:r w:rsidR="0021418C">
              <w:rPr>
                <w:noProof/>
                <w:webHidden/>
              </w:rPr>
              <w:instrText xml:space="preserve"> PAGEREF _Toc41394091 \h </w:instrText>
            </w:r>
            <w:r w:rsidR="0021418C">
              <w:rPr>
                <w:noProof/>
                <w:webHidden/>
              </w:rPr>
            </w:r>
            <w:r w:rsidR="0021418C">
              <w:rPr>
                <w:noProof/>
                <w:webHidden/>
              </w:rPr>
              <w:fldChar w:fldCharType="separate"/>
            </w:r>
            <w:r w:rsidR="0021418C">
              <w:rPr>
                <w:noProof/>
                <w:webHidden/>
              </w:rPr>
              <w:t>110</w:t>
            </w:r>
            <w:r w:rsidR="0021418C">
              <w:rPr>
                <w:noProof/>
                <w:webHidden/>
              </w:rPr>
              <w:fldChar w:fldCharType="end"/>
            </w:r>
          </w:hyperlink>
        </w:p>
        <w:p w:rsidR="0021418C" w:rsidRDefault="00204528">
          <w:pPr>
            <w:pStyle w:val="11"/>
            <w:tabs>
              <w:tab w:val="left" w:pos="440"/>
              <w:tab w:val="right" w:leader="dot" w:pos="10070"/>
            </w:tabs>
            <w:rPr>
              <w:rFonts w:eastAsiaTheme="minorEastAsia"/>
              <w:noProof/>
              <w:lang w:eastAsia="ru-RU"/>
            </w:rPr>
          </w:pPr>
          <w:hyperlink w:anchor="_Toc41394092" w:history="1">
            <w:r w:rsidR="0021418C" w:rsidRPr="00F92352">
              <w:rPr>
                <w:rStyle w:val="a3"/>
                <w:rFonts w:cs="Times New Roman"/>
                <w:noProof/>
              </w:rPr>
              <w:t>9.</w:t>
            </w:r>
            <w:r w:rsidR="0021418C">
              <w:rPr>
                <w:rFonts w:eastAsiaTheme="minorEastAsia"/>
                <w:noProof/>
                <w:lang w:eastAsia="ru-RU"/>
              </w:rPr>
              <w:tab/>
            </w:r>
            <w:r w:rsidR="0021418C" w:rsidRPr="00F92352">
              <w:rPr>
                <w:rStyle w:val="a3"/>
                <w:rFonts w:cs="Times New Roman"/>
                <w:noProof/>
              </w:rPr>
              <w:t>Аналитическая разметка в программе «Мониторинг СМИ»</w:t>
            </w:r>
            <w:r w:rsidR="0021418C">
              <w:rPr>
                <w:noProof/>
                <w:webHidden/>
              </w:rPr>
              <w:tab/>
            </w:r>
            <w:r w:rsidR="0021418C">
              <w:rPr>
                <w:noProof/>
                <w:webHidden/>
              </w:rPr>
              <w:fldChar w:fldCharType="begin"/>
            </w:r>
            <w:r w:rsidR="0021418C">
              <w:rPr>
                <w:noProof/>
                <w:webHidden/>
              </w:rPr>
              <w:instrText xml:space="preserve"> PAGEREF _Toc41394092 \h </w:instrText>
            </w:r>
            <w:r w:rsidR="0021418C">
              <w:rPr>
                <w:noProof/>
                <w:webHidden/>
              </w:rPr>
            </w:r>
            <w:r w:rsidR="0021418C">
              <w:rPr>
                <w:noProof/>
                <w:webHidden/>
              </w:rPr>
              <w:fldChar w:fldCharType="separate"/>
            </w:r>
            <w:r w:rsidR="0021418C">
              <w:rPr>
                <w:noProof/>
                <w:webHidden/>
              </w:rPr>
              <w:t>112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93" w:history="1">
            <w:r w:rsidR="0021418C" w:rsidRPr="00F92352">
              <w:rPr>
                <w:rStyle w:val="a3"/>
                <w:rFonts w:cs="Times New Roman"/>
                <w:noProof/>
              </w:rPr>
              <w:t>Личные настройки перед началом аналитической разметки</w:t>
            </w:r>
            <w:r w:rsidR="0021418C">
              <w:rPr>
                <w:noProof/>
                <w:webHidden/>
              </w:rPr>
              <w:tab/>
            </w:r>
            <w:r w:rsidR="0021418C">
              <w:rPr>
                <w:noProof/>
                <w:webHidden/>
              </w:rPr>
              <w:fldChar w:fldCharType="begin"/>
            </w:r>
            <w:r w:rsidR="0021418C">
              <w:rPr>
                <w:noProof/>
                <w:webHidden/>
              </w:rPr>
              <w:instrText xml:space="preserve"> PAGEREF _Toc41394093 \h </w:instrText>
            </w:r>
            <w:r w:rsidR="0021418C">
              <w:rPr>
                <w:noProof/>
                <w:webHidden/>
              </w:rPr>
            </w:r>
            <w:r w:rsidR="0021418C">
              <w:rPr>
                <w:noProof/>
                <w:webHidden/>
              </w:rPr>
              <w:fldChar w:fldCharType="separate"/>
            </w:r>
            <w:r w:rsidR="0021418C">
              <w:rPr>
                <w:noProof/>
                <w:webHidden/>
              </w:rPr>
              <w:t>113</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094" w:history="1">
            <w:r w:rsidR="0021418C" w:rsidRPr="00F92352">
              <w:rPr>
                <w:rStyle w:val="a3"/>
                <w:rFonts w:cs="Times New Roman"/>
                <w:noProof/>
              </w:rPr>
              <w:t>Разметка</w:t>
            </w:r>
            <w:r w:rsidR="0021418C">
              <w:rPr>
                <w:noProof/>
                <w:webHidden/>
              </w:rPr>
              <w:tab/>
            </w:r>
            <w:r w:rsidR="0021418C">
              <w:rPr>
                <w:noProof/>
                <w:webHidden/>
              </w:rPr>
              <w:fldChar w:fldCharType="begin"/>
            </w:r>
            <w:r w:rsidR="0021418C">
              <w:rPr>
                <w:noProof/>
                <w:webHidden/>
              </w:rPr>
              <w:instrText xml:space="preserve"> PAGEREF _Toc41394094 \h </w:instrText>
            </w:r>
            <w:r w:rsidR="0021418C">
              <w:rPr>
                <w:noProof/>
                <w:webHidden/>
              </w:rPr>
            </w:r>
            <w:r w:rsidR="0021418C">
              <w:rPr>
                <w:noProof/>
                <w:webHidden/>
              </w:rPr>
              <w:fldChar w:fldCharType="separate"/>
            </w:r>
            <w:r w:rsidR="0021418C">
              <w:rPr>
                <w:noProof/>
                <w:webHidden/>
              </w:rPr>
              <w:t>114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95" w:history="1">
            <w:r w:rsidR="0021418C" w:rsidRPr="00F92352">
              <w:rPr>
                <w:rStyle w:val="a3"/>
                <w:noProof/>
              </w:rPr>
              <w:t>Объекты</w:t>
            </w:r>
            <w:r w:rsidR="0021418C">
              <w:rPr>
                <w:noProof/>
                <w:webHidden/>
              </w:rPr>
              <w:tab/>
            </w:r>
            <w:r w:rsidR="0021418C">
              <w:rPr>
                <w:noProof/>
                <w:webHidden/>
              </w:rPr>
              <w:fldChar w:fldCharType="begin"/>
            </w:r>
            <w:r w:rsidR="0021418C">
              <w:rPr>
                <w:noProof/>
                <w:webHidden/>
              </w:rPr>
              <w:instrText xml:space="preserve"> PAGEREF _Toc41394095 \h </w:instrText>
            </w:r>
            <w:r w:rsidR="0021418C">
              <w:rPr>
                <w:noProof/>
                <w:webHidden/>
              </w:rPr>
            </w:r>
            <w:r w:rsidR="0021418C">
              <w:rPr>
                <w:noProof/>
                <w:webHidden/>
              </w:rPr>
              <w:fldChar w:fldCharType="separate"/>
            </w:r>
            <w:r w:rsidR="0021418C">
              <w:rPr>
                <w:noProof/>
                <w:webHidden/>
              </w:rPr>
              <w:t>114</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96" w:history="1">
            <w:r w:rsidR="0021418C" w:rsidRPr="00F92352">
              <w:rPr>
                <w:rStyle w:val="a3"/>
                <w:noProof/>
              </w:rPr>
              <w:t>Оценка объекта</w:t>
            </w:r>
            <w:r w:rsidR="0021418C">
              <w:rPr>
                <w:noProof/>
                <w:webHidden/>
              </w:rPr>
              <w:tab/>
            </w:r>
            <w:r w:rsidR="0021418C">
              <w:rPr>
                <w:noProof/>
                <w:webHidden/>
              </w:rPr>
              <w:fldChar w:fldCharType="begin"/>
            </w:r>
            <w:r w:rsidR="0021418C">
              <w:rPr>
                <w:noProof/>
                <w:webHidden/>
              </w:rPr>
              <w:instrText xml:space="preserve"> PAGEREF _Toc41394096 \h </w:instrText>
            </w:r>
            <w:r w:rsidR="0021418C">
              <w:rPr>
                <w:noProof/>
                <w:webHidden/>
              </w:rPr>
            </w:r>
            <w:r w:rsidR="0021418C">
              <w:rPr>
                <w:noProof/>
                <w:webHidden/>
              </w:rPr>
              <w:fldChar w:fldCharType="separate"/>
            </w:r>
            <w:r w:rsidR="0021418C">
              <w:rPr>
                <w:noProof/>
                <w:webHidden/>
              </w:rPr>
              <w:t>116</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97" w:history="1">
            <w:r w:rsidR="0021418C" w:rsidRPr="00F92352">
              <w:rPr>
                <w:rStyle w:val="a3"/>
                <w:noProof/>
              </w:rPr>
              <w:t>Темы аналитики</w:t>
            </w:r>
            <w:r w:rsidR="0021418C">
              <w:rPr>
                <w:noProof/>
                <w:webHidden/>
              </w:rPr>
              <w:tab/>
            </w:r>
            <w:r w:rsidR="0021418C">
              <w:rPr>
                <w:noProof/>
                <w:webHidden/>
              </w:rPr>
              <w:fldChar w:fldCharType="begin"/>
            </w:r>
            <w:r w:rsidR="0021418C">
              <w:rPr>
                <w:noProof/>
                <w:webHidden/>
              </w:rPr>
              <w:instrText xml:space="preserve"> PAGEREF _Toc41394097 \h </w:instrText>
            </w:r>
            <w:r w:rsidR="0021418C">
              <w:rPr>
                <w:noProof/>
                <w:webHidden/>
              </w:rPr>
            </w:r>
            <w:r w:rsidR="0021418C">
              <w:rPr>
                <w:noProof/>
                <w:webHidden/>
              </w:rPr>
              <w:fldChar w:fldCharType="separate"/>
            </w:r>
            <w:r w:rsidR="0021418C">
              <w:rPr>
                <w:noProof/>
                <w:webHidden/>
              </w:rPr>
              <w:t>116</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98" w:history="1">
            <w:r w:rsidR="0021418C" w:rsidRPr="00F92352">
              <w:rPr>
                <w:rStyle w:val="a3"/>
                <w:noProof/>
              </w:rPr>
              <w:t>Инфоповоды</w:t>
            </w:r>
            <w:r w:rsidR="0021418C">
              <w:rPr>
                <w:noProof/>
                <w:webHidden/>
              </w:rPr>
              <w:tab/>
            </w:r>
            <w:r w:rsidR="0021418C">
              <w:rPr>
                <w:noProof/>
                <w:webHidden/>
              </w:rPr>
              <w:fldChar w:fldCharType="begin"/>
            </w:r>
            <w:r w:rsidR="0021418C">
              <w:rPr>
                <w:noProof/>
                <w:webHidden/>
              </w:rPr>
              <w:instrText xml:space="preserve"> PAGEREF _Toc41394098 \h </w:instrText>
            </w:r>
            <w:r w:rsidR="0021418C">
              <w:rPr>
                <w:noProof/>
                <w:webHidden/>
              </w:rPr>
            </w:r>
            <w:r w:rsidR="0021418C">
              <w:rPr>
                <w:noProof/>
                <w:webHidden/>
              </w:rPr>
              <w:fldChar w:fldCharType="separate"/>
            </w:r>
            <w:r w:rsidR="0021418C">
              <w:rPr>
                <w:noProof/>
                <w:webHidden/>
              </w:rPr>
              <w:t>117</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099" w:history="1">
            <w:r w:rsidR="0021418C" w:rsidRPr="00F92352">
              <w:rPr>
                <w:rStyle w:val="a3"/>
                <w:noProof/>
              </w:rPr>
              <w:t>Персоны</w:t>
            </w:r>
            <w:r w:rsidR="0021418C">
              <w:rPr>
                <w:noProof/>
                <w:webHidden/>
              </w:rPr>
              <w:tab/>
            </w:r>
            <w:r w:rsidR="0021418C">
              <w:rPr>
                <w:noProof/>
                <w:webHidden/>
              </w:rPr>
              <w:fldChar w:fldCharType="begin"/>
            </w:r>
            <w:r w:rsidR="0021418C">
              <w:rPr>
                <w:noProof/>
                <w:webHidden/>
              </w:rPr>
              <w:instrText xml:space="preserve"> PAGEREF _Toc41394099 \h </w:instrText>
            </w:r>
            <w:r w:rsidR="0021418C">
              <w:rPr>
                <w:noProof/>
                <w:webHidden/>
              </w:rPr>
            </w:r>
            <w:r w:rsidR="0021418C">
              <w:rPr>
                <w:noProof/>
                <w:webHidden/>
              </w:rPr>
              <w:fldChar w:fldCharType="separate"/>
            </w:r>
            <w:r w:rsidR="0021418C">
              <w:rPr>
                <w:noProof/>
                <w:webHidden/>
              </w:rPr>
              <w:t>117</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100" w:history="1">
            <w:r w:rsidR="0021418C" w:rsidRPr="00F92352">
              <w:rPr>
                <w:rStyle w:val="a3"/>
                <w:noProof/>
              </w:rPr>
              <w:t>Цитаты</w:t>
            </w:r>
            <w:r w:rsidR="0021418C">
              <w:rPr>
                <w:noProof/>
                <w:webHidden/>
              </w:rPr>
              <w:tab/>
            </w:r>
            <w:r w:rsidR="0021418C">
              <w:rPr>
                <w:noProof/>
                <w:webHidden/>
              </w:rPr>
              <w:fldChar w:fldCharType="begin"/>
            </w:r>
            <w:r w:rsidR="0021418C">
              <w:rPr>
                <w:noProof/>
                <w:webHidden/>
              </w:rPr>
              <w:instrText xml:space="preserve"> PAGEREF _Toc41394100 \h </w:instrText>
            </w:r>
            <w:r w:rsidR="0021418C">
              <w:rPr>
                <w:noProof/>
                <w:webHidden/>
              </w:rPr>
            </w:r>
            <w:r w:rsidR="0021418C">
              <w:rPr>
                <w:noProof/>
                <w:webHidden/>
              </w:rPr>
              <w:fldChar w:fldCharType="separate"/>
            </w:r>
            <w:r w:rsidR="0021418C">
              <w:rPr>
                <w:noProof/>
                <w:webHidden/>
              </w:rPr>
              <w:t>119</w:t>
            </w:r>
            <w:r w:rsidR="0021418C">
              <w:rPr>
                <w:noProof/>
                <w:webHidden/>
              </w:rPr>
              <w:fldChar w:fldCharType="end"/>
            </w:r>
          </w:hyperlink>
        </w:p>
        <w:p w:rsidR="0021418C" w:rsidRDefault="00204528">
          <w:pPr>
            <w:pStyle w:val="31"/>
            <w:tabs>
              <w:tab w:val="right" w:leader="dot" w:pos="10070"/>
            </w:tabs>
            <w:rPr>
              <w:rFonts w:eastAsiaTheme="minorEastAsia"/>
              <w:noProof/>
              <w:lang w:eastAsia="ru-RU"/>
            </w:rPr>
          </w:pPr>
          <w:hyperlink w:anchor="_Toc41394101" w:history="1">
            <w:r w:rsidR="0021418C" w:rsidRPr="00F92352">
              <w:rPr>
                <w:rStyle w:val="a3"/>
                <w:noProof/>
              </w:rPr>
              <w:t>Подсветка слов</w:t>
            </w:r>
            <w:r w:rsidR="0021418C">
              <w:rPr>
                <w:noProof/>
                <w:webHidden/>
              </w:rPr>
              <w:tab/>
            </w:r>
            <w:r w:rsidR="0021418C">
              <w:rPr>
                <w:noProof/>
                <w:webHidden/>
              </w:rPr>
              <w:fldChar w:fldCharType="begin"/>
            </w:r>
            <w:r w:rsidR="0021418C">
              <w:rPr>
                <w:noProof/>
                <w:webHidden/>
              </w:rPr>
              <w:instrText xml:space="preserve"> PAGEREF _Toc41394101 \h </w:instrText>
            </w:r>
            <w:r w:rsidR="0021418C">
              <w:rPr>
                <w:noProof/>
                <w:webHidden/>
              </w:rPr>
            </w:r>
            <w:r w:rsidR="0021418C">
              <w:rPr>
                <w:noProof/>
                <w:webHidden/>
              </w:rPr>
              <w:fldChar w:fldCharType="separate"/>
            </w:r>
            <w:r w:rsidR="0021418C">
              <w:rPr>
                <w:noProof/>
                <w:webHidden/>
              </w:rPr>
              <w:t>121</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102" w:history="1">
            <w:r w:rsidR="0021418C" w:rsidRPr="00F92352">
              <w:rPr>
                <w:rStyle w:val="a3"/>
                <w:rFonts w:cs="Times New Roman"/>
                <w:noProof/>
              </w:rPr>
              <w:t>Переход к разметке следующей публикации</w:t>
            </w:r>
            <w:r w:rsidR="0021418C">
              <w:rPr>
                <w:noProof/>
                <w:webHidden/>
              </w:rPr>
              <w:tab/>
            </w:r>
            <w:r w:rsidR="0021418C">
              <w:rPr>
                <w:noProof/>
                <w:webHidden/>
              </w:rPr>
              <w:fldChar w:fldCharType="begin"/>
            </w:r>
            <w:r w:rsidR="0021418C">
              <w:rPr>
                <w:noProof/>
                <w:webHidden/>
              </w:rPr>
              <w:instrText xml:space="preserve"> PAGEREF _Toc41394102 \h </w:instrText>
            </w:r>
            <w:r w:rsidR="0021418C">
              <w:rPr>
                <w:noProof/>
                <w:webHidden/>
              </w:rPr>
            </w:r>
            <w:r w:rsidR="0021418C">
              <w:rPr>
                <w:noProof/>
                <w:webHidden/>
              </w:rPr>
              <w:fldChar w:fldCharType="separate"/>
            </w:r>
            <w:r w:rsidR="0021418C">
              <w:rPr>
                <w:noProof/>
                <w:webHidden/>
              </w:rPr>
              <w:t>122</w:t>
            </w:r>
            <w:r w:rsidR="0021418C">
              <w:rPr>
                <w:noProof/>
                <w:webHidden/>
              </w:rPr>
              <w:fldChar w:fldCharType="end"/>
            </w:r>
          </w:hyperlink>
        </w:p>
        <w:p w:rsidR="0021418C" w:rsidRDefault="00204528">
          <w:pPr>
            <w:pStyle w:val="21"/>
            <w:tabs>
              <w:tab w:val="right" w:leader="dot" w:pos="10070"/>
            </w:tabs>
            <w:rPr>
              <w:rFonts w:eastAsiaTheme="minorEastAsia"/>
              <w:noProof/>
              <w:lang w:eastAsia="ru-RU"/>
            </w:rPr>
          </w:pPr>
          <w:hyperlink w:anchor="_Toc41394103" w:history="1">
            <w:r w:rsidR="0021418C" w:rsidRPr="00F92352">
              <w:rPr>
                <w:rStyle w:val="a3"/>
                <w:rFonts w:cs="Times New Roman"/>
                <w:noProof/>
              </w:rPr>
              <w:t>Поиск аналогичных публикаций</w:t>
            </w:r>
            <w:r w:rsidR="0021418C">
              <w:rPr>
                <w:noProof/>
                <w:webHidden/>
              </w:rPr>
              <w:tab/>
            </w:r>
            <w:r w:rsidR="0021418C">
              <w:rPr>
                <w:noProof/>
                <w:webHidden/>
              </w:rPr>
              <w:fldChar w:fldCharType="begin"/>
            </w:r>
            <w:r w:rsidR="0021418C">
              <w:rPr>
                <w:noProof/>
                <w:webHidden/>
              </w:rPr>
              <w:instrText xml:space="preserve"> PAGEREF _Toc41394103 \h </w:instrText>
            </w:r>
            <w:r w:rsidR="0021418C">
              <w:rPr>
                <w:noProof/>
                <w:webHidden/>
              </w:rPr>
            </w:r>
            <w:r w:rsidR="0021418C">
              <w:rPr>
                <w:noProof/>
                <w:webHidden/>
              </w:rPr>
              <w:fldChar w:fldCharType="separate"/>
            </w:r>
            <w:r w:rsidR="0021418C">
              <w:rPr>
                <w:noProof/>
                <w:webHidden/>
              </w:rPr>
              <w:t>123</w:t>
            </w:r>
            <w:r w:rsidR="0021418C">
              <w:rPr>
                <w:noProof/>
                <w:webHidden/>
              </w:rPr>
              <w:fldChar w:fldCharType="end"/>
            </w:r>
          </w:hyperlink>
        </w:p>
        <w:p w:rsidR="00647EF6" w:rsidRPr="0074760A" w:rsidRDefault="00EC2D17" w:rsidP="00647EF6">
          <w:r w:rsidRPr="0074760A">
            <w:fldChar w:fldCharType="end"/>
          </w:r>
        </w:p>
      </w:sdtContent>
    </w:sdt>
    <w:p w:rsidR="00647EF6" w:rsidRPr="0074760A" w:rsidRDefault="00647EF6" w:rsidP="00647EF6">
      <w:pPr>
        <w:rPr>
          <w:b/>
          <w:bCs/>
          <w:color w:val="3CA499"/>
          <w:kern w:val="32"/>
          <w:sz w:val="32"/>
          <w:szCs w:val="32"/>
        </w:rPr>
      </w:pPr>
    </w:p>
    <w:p w:rsidR="00647EF6" w:rsidRPr="0074760A" w:rsidRDefault="00647EF6" w:rsidP="00647EF6">
      <w:pPr>
        <w:rPr>
          <w:b/>
          <w:bCs/>
          <w:color w:val="3CA499"/>
          <w:kern w:val="32"/>
          <w:sz w:val="32"/>
          <w:szCs w:val="32"/>
        </w:rPr>
      </w:pPr>
      <w:bookmarkStart w:id="1" w:name="_Toc337114306"/>
      <w:r w:rsidRPr="0074760A">
        <w:br w:type="page"/>
      </w:r>
    </w:p>
    <w:p w:rsidR="00647EF6" w:rsidRPr="0074760A" w:rsidRDefault="00647EF6" w:rsidP="001F0EA5">
      <w:pPr>
        <w:pStyle w:val="1"/>
        <w:numPr>
          <w:ilvl w:val="0"/>
          <w:numId w:val="21"/>
        </w:numPr>
        <w:rPr>
          <w:rFonts w:cs="Times New Roman"/>
        </w:rPr>
      </w:pPr>
      <w:bookmarkStart w:id="2" w:name="_Toc41394007"/>
      <w:r w:rsidRPr="0074760A">
        <w:rPr>
          <w:rFonts w:cs="Times New Roman"/>
        </w:rPr>
        <w:lastRenderedPageBreak/>
        <w:t>Схема БД «</w:t>
      </w:r>
      <w:proofErr w:type="spellStart"/>
      <w:r w:rsidRPr="0074760A">
        <w:rPr>
          <w:rFonts w:cs="Times New Roman"/>
        </w:rPr>
        <w:t>Смыслографии</w:t>
      </w:r>
      <w:proofErr w:type="spellEnd"/>
      <w:r w:rsidRPr="0074760A">
        <w:rPr>
          <w:rFonts w:cs="Times New Roman"/>
        </w:rPr>
        <w:t>» и программ-клиентов БД</w:t>
      </w:r>
      <w:bookmarkEnd w:id="1"/>
      <w:bookmarkEnd w:id="2"/>
    </w:p>
    <w:p w:rsidR="00647EF6" w:rsidRPr="0074760A" w:rsidRDefault="00647EF6" w:rsidP="00647EF6"/>
    <w:p w:rsidR="00647EF6" w:rsidRPr="0074760A" w:rsidRDefault="00647EF6" w:rsidP="00647EF6">
      <w:pPr>
        <w:jc w:val="both"/>
      </w:pPr>
      <w:r w:rsidRPr="0074760A">
        <w:t xml:space="preserve">Центральной частью системы мониторинга и анализа СМИ </w:t>
      </w:r>
      <w:proofErr w:type="spellStart"/>
      <w:r w:rsidRPr="0074760A">
        <w:t>Смыслографии</w:t>
      </w:r>
      <w:proofErr w:type="spellEnd"/>
      <w:r w:rsidRPr="0074760A">
        <w:t xml:space="preserve"> является база данных и система управления базами данных. Они установлены и работают на сервере.</w:t>
      </w:r>
    </w:p>
    <w:p w:rsidR="00647EF6" w:rsidRPr="0074760A" w:rsidRDefault="00647EF6" w:rsidP="00647EF6">
      <w:pPr>
        <w:jc w:val="both"/>
      </w:pPr>
      <w:r w:rsidRPr="0074760A">
        <w:t>К базе данных обращаются программы-клиенты для ее заполнения, изменения или чтения.</w:t>
      </w:r>
    </w:p>
    <w:p w:rsidR="00647EF6" w:rsidRPr="0074760A" w:rsidRDefault="00647EF6" w:rsidP="00647EF6">
      <w:pPr>
        <w:jc w:val="both"/>
      </w:pPr>
      <w:r w:rsidRPr="0074760A">
        <w:t>Таким образом, существует единая база данных, которая хранит данные всех публикаций, справочники и пр., и ряд программ-клиентов. Каждая программа может быть запущена на множестве рабочих мест пользователей. В итоге, пользователи работают в единой системе, видят общие данные и могут работать с ними одновременно.</w:t>
      </w:r>
    </w:p>
    <w:p w:rsidR="003A01AA" w:rsidRPr="0074760A" w:rsidRDefault="003A01AA" w:rsidP="00647EF6">
      <w:pPr>
        <w:jc w:val="both"/>
      </w:pPr>
    </w:p>
    <w:p w:rsidR="00647EF6" w:rsidRPr="0074760A" w:rsidRDefault="00647EF6" w:rsidP="00647EF6">
      <w:r w:rsidRPr="0074760A">
        <w:br w:type="page"/>
      </w:r>
    </w:p>
    <w:p w:rsidR="00647EF6" w:rsidRPr="0074760A" w:rsidRDefault="00647EF6" w:rsidP="001F0EA5">
      <w:pPr>
        <w:pStyle w:val="1"/>
        <w:numPr>
          <w:ilvl w:val="0"/>
          <w:numId w:val="21"/>
        </w:numPr>
        <w:rPr>
          <w:rFonts w:cs="Times New Roman"/>
        </w:rPr>
      </w:pPr>
      <w:bookmarkStart w:id="3" w:name="_Toc337114307"/>
      <w:bookmarkStart w:id="4" w:name="_Toc41394008"/>
      <w:r w:rsidRPr="0074760A">
        <w:rPr>
          <w:rFonts w:cs="Times New Roman"/>
        </w:rPr>
        <w:lastRenderedPageBreak/>
        <w:t>Программа мониторинга и анализа СМИ</w:t>
      </w:r>
      <w:bookmarkEnd w:id="3"/>
      <w:bookmarkEnd w:id="4"/>
      <w:r w:rsidR="003A01AA">
        <w:rPr>
          <w:rFonts w:cs="Times New Roman"/>
        </w:rPr>
        <w:t xml:space="preserve"> СГРАФ</w:t>
      </w:r>
    </w:p>
    <w:p w:rsidR="00647EF6" w:rsidRPr="0074760A" w:rsidRDefault="00647EF6" w:rsidP="00647EF6">
      <w:pPr>
        <w:jc w:val="both"/>
      </w:pPr>
    </w:p>
    <w:p w:rsidR="00647EF6" w:rsidRPr="0074760A" w:rsidRDefault="00647EF6" w:rsidP="00647EF6">
      <w:pPr>
        <w:pStyle w:val="2"/>
        <w:rPr>
          <w:rFonts w:cs="Times New Roman"/>
        </w:rPr>
      </w:pPr>
      <w:bookmarkStart w:id="5" w:name="_Toc41394009"/>
      <w:r w:rsidRPr="0074760A">
        <w:rPr>
          <w:rFonts w:cs="Times New Roman"/>
        </w:rPr>
        <w:t>Назначение программы</w:t>
      </w:r>
      <w:bookmarkEnd w:id="5"/>
    </w:p>
    <w:p w:rsidR="003A01AA" w:rsidRDefault="003A01AA" w:rsidP="003A01AA">
      <w:pPr>
        <w:widowControl w:val="0"/>
        <w:autoSpaceDE w:val="0"/>
        <w:autoSpaceDN w:val="0"/>
        <w:adjustRightInd w:val="0"/>
        <w:spacing w:line="360" w:lineRule="auto"/>
        <w:ind w:right="-7"/>
        <w:jc w:val="both"/>
        <w:rPr>
          <w:rFonts w:ascii="Times-Roman" w:hAnsi="Times-Roman" w:cs="Times-Roman"/>
        </w:rPr>
      </w:pPr>
      <w:r>
        <w:t xml:space="preserve">СГРАФ - </w:t>
      </w:r>
      <w:r w:rsidRPr="0074760A">
        <w:t xml:space="preserve">основная программа работы с публикациями. </w:t>
      </w:r>
      <w:proofErr w:type="gramStart"/>
      <w:r>
        <w:t>П</w:t>
      </w:r>
      <w:r>
        <w:rPr>
          <w:rFonts w:ascii="Times-Roman" w:hAnsi="Times-Roman" w:cs="Times-Roman"/>
        </w:rPr>
        <w:t>редназначена</w:t>
      </w:r>
      <w:proofErr w:type="gramEnd"/>
      <w:r>
        <w:rPr>
          <w:rFonts w:ascii="Times-Roman" w:hAnsi="Times-Roman" w:cs="Times-Roman"/>
        </w:rPr>
        <w:t xml:space="preserve"> для сбора, хранения и обработки информации о публикациях, размещённых в различных средствах массовой информации и социальных медиа (газеты, журналы, информагентства, интернет ресурсы, телевидение, радио, блоги, социальные сети, форумы) и применяется для мониторинга и анализа информационного поля по определённым тематикам. </w:t>
      </w:r>
    </w:p>
    <w:p w:rsidR="00647EF6" w:rsidRPr="0074760A" w:rsidRDefault="00647EF6" w:rsidP="00647EF6">
      <w:pPr>
        <w:pStyle w:val="2"/>
        <w:rPr>
          <w:rFonts w:cs="Times New Roman"/>
        </w:rPr>
      </w:pPr>
      <w:bookmarkStart w:id="6" w:name="_Toc41394010"/>
      <w:r w:rsidRPr="0074760A">
        <w:rPr>
          <w:rFonts w:cs="Times New Roman"/>
        </w:rPr>
        <w:t>Выполняемые функции</w:t>
      </w:r>
      <w:bookmarkEnd w:id="6"/>
    </w:p>
    <w:p w:rsidR="00647EF6" w:rsidRPr="0074760A" w:rsidRDefault="00647EF6" w:rsidP="007F4D5C">
      <w:pPr>
        <w:pStyle w:val="af"/>
        <w:numPr>
          <w:ilvl w:val="0"/>
          <w:numId w:val="1"/>
        </w:numPr>
        <w:jc w:val="both"/>
      </w:pPr>
      <w:r w:rsidRPr="0074760A">
        <w:t>Занесение текстов публикаций в специализированную базу данных и их классификация по определённой тематике;</w:t>
      </w:r>
    </w:p>
    <w:p w:rsidR="00647EF6" w:rsidRPr="0074760A" w:rsidRDefault="00647EF6" w:rsidP="007F4D5C">
      <w:pPr>
        <w:pStyle w:val="af"/>
        <w:numPr>
          <w:ilvl w:val="0"/>
          <w:numId w:val="1"/>
        </w:numPr>
        <w:jc w:val="both"/>
      </w:pPr>
      <w:r w:rsidRPr="0074760A">
        <w:t>Хранение атрибутов публикации, таких как объект, оценка объекта, тональность публикации, информационный повод, цитируемая (упоминаемая) персона и тема в привязке к объекту, рекламный эквивалент стоимости публикации;</w:t>
      </w:r>
    </w:p>
    <w:p w:rsidR="00647EF6" w:rsidRPr="0074760A" w:rsidRDefault="00647EF6" w:rsidP="007F4D5C">
      <w:pPr>
        <w:pStyle w:val="af"/>
        <w:numPr>
          <w:ilvl w:val="0"/>
          <w:numId w:val="1"/>
        </w:numPr>
        <w:jc w:val="both"/>
      </w:pPr>
      <w:r w:rsidRPr="0074760A">
        <w:t>Поиск публикаций по различной тематике, изданиям, временным периодам, содержанию и другим атрибутам;</w:t>
      </w:r>
    </w:p>
    <w:p w:rsidR="00647EF6" w:rsidRPr="0074760A" w:rsidRDefault="00647EF6" w:rsidP="007F4D5C">
      <w:pPr>
        <w:pStyle w:val="af"/>
        <w:numPr>
          <w:ilvl w:val="0"/>
          <w:numId w:val="1"/>
        </w:numPr>
        <w:jc w:val="both"/>
      </w:pPr>
      <w:r w:rsidRPr="0074760A">
        <w:t>Построение различных отчётов по найденным статьям (программа дает возможность формирования отчетов в различных форматах, позволяя при этом создавать собственные шаблоны отчетов, либо форматировать уже имеющиеся);</w:t>
      </w:r>
    </w:p>
    <w:p w:rsidR="00647EF6" w:rsidRPr="0074760A" w:rsidRDefault="00647EF6" w:rsidP="00647EF6">
      <w:pPr>
        <w:pStyle w:val="2"/>
        <w:rPr>
          <w:rFonts w:cs="Times New Roman"/>
        </w:rPr>
      </w:pPr>
      <w:bookmarkStart w:id="7" w:name="_Toc41394011"/>
      <w:r w:rsidRPr="0074760A">
        <w:rPr>
          <w:rFonts w:cs="Times New Roman"/>
        </w:rPr>
        <w:t>Работа с программой</w:t>
      </w:r>
      <w:bookmarkEnd w:id="7"/>
    </w:p>
    <w:p w:rsidR="00647EF6" w:rsidRPr="0074760A" w:rsidRDefault="00647EF6" w:rsidP="00647EF6">
      <w:pPr>
        <w:jc w:val="both"/>
        <w:rPr>
          <w:color w:val="FF0000"/>
        </w:rPr>
      </w:pPr>
      <w:r w:rsidRPr="0074760A">
        <w:rPr>
          <w:color w:val="FF0000"/>
        </w:rPr>
        <w:t xml:space="preserve">Программа запускается файлом </w:t>
      </w:r>
      <w:r w:rsidRPr="0074760A">
        <w:rPr>
          <w:color w:val="FF0000"/>
          <w:lang w:val="en-US"/>
        </w:rPr>
        <w:t>project</w:t>
      </w:r>
      <w:r w:rsidRPr="0074760A">
        <w:rPr>
          <w:color w:val="FF0000"/>
        </w:rPr>
        <w:t>.</w:t>
      </w:r>
      <w:r w:rsidRPr="0074760A">
        <w:rPr>
          <w:color w:val="FF0000"/>
          <w:lang w:val="en-US"/>
        </w:rPr>
        <w:t>bat</w:t>
      </w:r>
      <w:r w:rsidRPr="0074760A">
        <w:rPr>
          <w:color w:val="FF0000"/>
        </w:rPr>
        <w:t xml:space="preserve">, ярлык на него обычно вынесен на рабочий стол и имеет иконку: </w:t>
      </w:r>
      <w:r w:rsidRPr="0074760A">
        <w:rPr>
          <w:noProof/>
          <w:color w:val="FF0000"/>
        </w:rPr>
        <w:drawing>
          <wp:inline distT="0" distB="0" distL="0" distR="0" wp14:anchorId="7BB3BDF5" wp14:editId="398B5FAF">
            <wp:extent cx="285814" cy="282498"/>
            <wp:effectExtent l="19050" t="0" r="0" b="0"/>
            <wp:docPr id="3" name="Рисунок 2" descr="D:\Projects\LBD2.1\Pictires\s-grafia logo_ca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cts\LBD2.1\Pictires\s-grafia logo_cat.gif"/>
                    <pic:cNvPicPr>
                      <a:picLocks noChangeAspect="1" noChangeArrowheads="1"/>
                    </pic:cNvPicPr>
                  </pic:nvPicPr>
                  <pic:blipFill>
                    <a:blip r:embed="rId9" cstate="print"/>
                    <a:srcRect/>
                    <a:stretch>
                      <a:fillRect/>
                    </a:stretch>
                  </pic:blipFill>
                  <pic:spPr bwMode="auto">
                    <a:xfrm>
                      <a:off x="0" y="0"/>
                      <a:ext cx="287063" cy="283733"/>
                    </a:xfrm>
                    <a:prstGeom prst="rect">
                      <a:avLst/>
                    </a:prstGeom>
                    <a:noFill/>
                    <a:ln w="9525">
                      <a:noFill/>
                      <a:miter lim="800000"/>
                      <a:headEnd/>
                      <a:tailEnd/>
                    </a:ln>
                  </pic:spPr>
                </pic:pic>
              </a:graphicData>
            </a:graphic>
          </wp:inline>
        </w:drawing>
      </w:r>
    </w:p>
    <w:p w:rsidR="00647EF6" w:rsidRPr="0074760A" w:rsidRDefault="00647EF6" w:rsidP="00647EF6">
      <w:pPr>
        <w:jc w:val="both"/>
      </w:pPr>
      <w:r w:rsidRPr="0074760A">
        <w:t>При запуске файла появится окно авторизации для определения пользователя:</w:t>
      </w:r>
    </w:p>
    <w:p w:rsidR="00647EF6" w:rsidRPr="0074760A" w:rsidRDefault="00647EF6" w:rsidP="00647EF6">
      <w:pPr>
        <w:jc w:val="center"/>
      </w:pPr>
      <w:r w:rsidRPr="0074760A">
        <w:rPr>
          <w:noProof/>
        </w:rPr>
        <w:drawing>
          <wp:inline distT="0" distB="0" distL="0" distR="0" wp14:anchorId="32E283D5" wp14:editId="36E85241">
            <wp:extent cx="3133028" cy="2431064"/>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133065" cy="2431093"/>
                    </a:xfrm>
                    <a:prstGeom prst="rect">
                      <a:avLst/>
                    </a:prstGeom>
                    <a:noFill/>
                    <a:ln w="9525">
                      <a:noFill/>
                      <a:miter lim="800000"/>
                      <a:headEnd/>
                      <a:tailEnd/>
                    </a:ln>
                  </pic:spPr>
                </pic:pic>
              </a:graphicData>
            </a:graphic>
          </wp:inline>
        </w:drawing>
      </w:r>
    </w:p>
    <w:p w:rsidR="00647EF6" w:rsidRPr="0074760A" w:rsidRDefault="00647EF6" w:rsidP="00647EF6">
      <w:pPr>
        <w:jc w:val="both"/>
      </w:pPr>
    </w:p>
    <w:p w:rsidR="00647EF6" w:rsidRPr="0074760A" w:rsidRDefault="00647EF6" w:rsidP="00647EF6">
      <w:pPr>
        <w:jc w:val="both"/>
      </w:pPr>
      <w:r w:rsidRPr="0074760A">
        <w:t xml:space="preserve">Каждый пользователь характеризуется </w:t>
      </w:r>
      <w:proofErr w:type="gramStart"/>
      <w:r w:rsidRPr="0074760A">
        <w:t>уникальными</w:t>
      </w:r>
      <w:proofErr w:type="gramEnd"/>
      <w:r w:rsidRPr="0074760A">
        <w:t xml:space="preserve"> логином и паролем. </w:t>
      </w:r>
    </w:p>
    <w:p w:rsidR="00647EF6" w:rsidRPr="0074760A" w:rsidRDefault="00647EF6" w:rsidP="00647EF6">
      <w:pPr>
        <w:jc w:val="both"/>
      </w:pPr>
    </w:p>
    <w:p w:rsidR="00647EF6" w:rsidRPr="0074760A" w:rsidRDefault="00647EF6" w:rsidP="00647EF6">
      <w:pPr>
        <w:jc w:val="both"/>
      </w:pPr>
      <w:r w:rsidRPr="0074760A">
        <w:t>Главное окно программы довольно сложно и насыщенно множеством элементов управления. По сути, 70% функциональности программы сосредоточено в главном окне.</w:t>
      </w:r>
    </w:p>
    <w:p w:rsidR="00647EF6" w:rsidRPr="0074760A" w:rsidRDefault="00647EF6" w:rsidP="00647EF6">
      <w:pPr>
        <w:jc w:val="both"/>
      </w:pPr>
    </w:p>
    <w:p w:rsidR="00647EF6" w:rsidRPr="0074760A" w:rsidRDefault="00886DC3" w:rsidP="00886DC3">
      <w:pPr>
        <w:jc w:val="center"/>
      </w:pPr>
      <w:r>
        <w:rPr>
          <w:noProof/>
        </w:rPr>
        <w:lastRenderedPageBreak/>
        <w:drawing>
          <wp:inline distT="0" distB="0" distL="0" distR="0" wp14:anchorId="09A85338" wp14:editId="198D4963">
            <wp:extent cx="6152515" cy="3502025"/>
            <wp:effectExtent l="0" t="0" r="635" b="3175"/>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152515" cy="3502025"/>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ind w:left="708"/>
      </w:pPr>
    </w:p>
    <w:p w:rsidR="00647EF6" w:rsidRPr="0074760A" w:rsidRDefault="00647EF6" w:rsidP="00647EF6">
      <w:r w:rsidRPr="0074760A">
        <w:br w:type="page"/>
      </w:r>
    </w:p>
    <w:p w:rsidR="00647EF6" w:rsidRPr="0074760A" w:rsidRDefault="00647EF6" w:rsidP="001F0EA5">
      <w:pPr>
        <w:pStyle w:val="1"/>
        <w:numPr>
          <w:ilvl w:val="0"/>
          <w:numId w:val="21"/>
        </w:numPr>
        <w:rPr>
          <w:rFonts w:cs="Times New Roman"/>
        </w:rPr>
      </w:pPr>
      <w:bookmarkStart w:id="8" w:name="_Toc337114308"/>
      <w:bookmarkStart w:id="9" w:name="_Toc41394012"/>
      <w:r w:rsidRPr="0074760A">
        <w:rPr>
          <w:rFonts w:cs="Times New Roman"/>
        </w:rPr>
        <w:lastRenderedPageBreak/>
        <w:t>Общие приемы работы с программой Мониторинг СМИ</w:t>
      </w:r>
      <w:bookmarkEnd w:id="8"/>
      <w:bookmarkEnd w:id="9"/>
    </w:p>
    <w:p w:rsidR="00647EF6" w:rsidRPr="0074760A" w:rsidRDefault="00647EF6" w:rsidP="00647EF6">
      <w:pPr>
        <w:ind w:firstLine="567"/>
      </w:pPr>
    </w:p>
    <w:p w:rsidR="00647EF6" w:rsidRPr="0074760A" w:rsidRDefault="00647EF6" w:rsidP="007F4D5C">
      <w:pPr>
        <w:ind w:firstLine="567"/>
        <w:jc w:val="both"/>
      </w:pPr>
      <w:r w:rsidRPr="0074760A">
        <w:t xml:space="preserve">Программа мониторинга работает в ОС </w:t>
      </w:r>
      <w:r w:rsidRPr="0074760A">
        <w:rPr>
          <w:lang w:val="en-US"/>
        </w:rPr>
        <w:t>Windows</w:t>
      </w:r>
      <w:r w:rsidRPr="0074760A">
        <w:t>, и, следовательно, имеет стандартный интерфейс.</w:t>
      </w:r>
    </w:p>
    <w:p w:rsidR="00647EF6" w:rsidRPr="0074760A" w:rsidRDefault="00647EF6" w:rsidP="007F4D5C">
      <w:pPr>
        <w:ind w:firstLine="567"/>
        <w:jc w:val="both"/>
      </w:pPr>
      <w:r w:rsidRPr="0074760A">
        <w:t xml:space="preserve">В программе существует ряд стандартных элементов, предназначенных для взаимодействия с пользователем. Работа с ними, как правило, унифицирована и одинакова для всех однотипных элементов. Попробуем рассмотреть некоторые из них: </w:t>
      </w:r>
    </w:p>
    <w:p w:rsidR="00647EF6" w:rsidRPr="0074760A" w:rsidRDefault="00647EF6" w:rsidP="00647EF6">
      <w:pPr>
        <w:ind w:firstLine="567"/>
        <w:jc w:val="both"/>
        <w:rPr>
          <w:b/>
        </w:rPr>
      </w:pPr>
      <w:r w:rsidRPr="0074760A">
        <w:rPr>
          <w:b/>
        </w:rPr>
        <w:t>Таблица</w:t>
      </w:r>
    </w:p>
    <w:p w:rsidR="00647EF6" w:rsidRPr="0074760A" w:rsidRDefault="00647EF6" w:rsidP="00647EF6">
      <w:pPr>
        <w:ind w:firstLine="567"/>
        <w:jc w:val="both"/>
        <w:rPr>
          <w:b/>
        </w:rPr>
      </w:pPr>
      <w:r w:rsidRPr="0074760A">
        <w:rPr>
          <w:b/>
        </w:rPr>
        <w:t>Стандартная таблица</w:t>
      </w:r>
    </w:p>
    <w:p w:rsidR="00647EF6" w:rsidRPr="0074760A" w:rsidRDefault="00647EF6" w:rsidP="00886DC3">
      <w:pPr>
        <w:ind w:firstLine="567"/>
        <w:jc w:val="center"/>
      </w:pPr>
      <w:r w:rsidRPr="0074760A">
        <w:rPr>
          <w:noProof/>
        </w:rPr>
        <w:drawing>
          <wp:inline distT="0" distB="0" distL="0" distR="0" wp14:anchorId="5C451DB9" wp14:editId="62923C57">
            <wp:extent cx="5332122" cy="1497168"/>
            <wp:effectExtent l="19050" t="0" r="1878"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980" t="35351" r="572" b="37077"/>
                    <a:stretch>
                      <a:fillRect/>
                    </a:stretch>
                  </pic:blipFill>
                  <pic:spPr bwMode="auto">
                    <a:xfrm>
                      <a:off x="0" y="0"/>
                      <a:ext cx="5339306" cy="1499185"/>
                    </a:xfrm>
                    <a:prstGeom prst="rect">
                      <a:avLst/>
                    </a:prstGeom>
                    <a:noFill/>
                    <a:ln w="9525">
                      <a:noFill/>
                      <a:miter lim="800000"/>
                      <a:headEnd/>
                      <a:tailEnd/>
                    </a:ln>
                  </pic:spPr>
                </pic:pic>
              </a:graphicData>
            </a:graphic>
          </wp:inline>
        </w:drawing>
      </w:r>
    </w:p>
    <w:p w:rsidR="00647EF6" w:rsidRPr="0074760A" w:rsidRDefault="00647EF6" w:rsidP="007F4D5C">
      <w:pPr>
        <w:ind w:firstLine="567"/>
        <w:jc w:val="both"/>
      </w:pPr>
      <w:r w:rsidRPr="0074760A">
        <w:t>Служит для отображения разнотипной табличной информации.</w:t>
      </w:r>
    </w:p>
    <w:p w:rsidR="00647EF6" w:rsidRPr="0074760A" w:rsidRDefault="00647EF6" w:rsidP="007F4D5C">
      <w:pPr>
        <w:ind w:firstLine="567"/>
        <w:jc w:val="both"/>
      </w:pPr>
      <w:r w:rsidRPr="0074760A">
        <w:t>Таблица разделяется на строки и столбцы. Количество столбцов и строк не ограничено. Если вся информация не вмещается в таблицу – для просмотра используются полосы прокрутки, вертикальные и горизонтальные.</w:t>
      </w:r>
    </w:p>
    <w:p w:rsidR="00647EF6" w:rsidRPr="0074760A" w:rsidRDefault="00647EF6" w:rsidP="007F4D5C">
      <w:pPr>
        <w:ind w:firstLine="567"/>
        <w:jc w:val="both"/>
      </w:pPr>
      <w:r w:rsidRPr="0074760A">
        <w:t>Сверху таблицы обычно расположена шапка с названиями столбцов. Порядок столбцов можно менять, потянув мышкой за его заголовок в шапке вправо или влево (в некоторых таблицах эта возможность может быть отключена). Также можно менять ширину столбцов, потянув мышкой за правый край столбца в шапке.</w:t>
      </w:r>
    </w:p>
    <w:p w:rsidR="00CF269E" w:rsidRDefault="00647EF6" w:rsidP="007F4D5C">
      <w:pPr>
        <w:ind w:firstLine="567"/>
        <w:jc w:val="both"/>
      </w:pPr>
      <w:r w:rsidRPr="0074760A">
        <w:t>В таблицах, где это бывает полезно, возможно менять порядок сортировки информации в столбцах с помощью щелчка мыши по заголовку столбца в шапке. В этом случае порядок сортировки обозначается стрелкой вверх или вниз в зависим</w:t>
      </w:r>
      <w:r w:rsidR="00CF269E">
        <w:t xml:space="preserve">ости от направления сортировки: </w:t>
      </w:r>
    </w:p>
    <w:p w:rsidR="00647EF6" w:rsidRPr="0074760A" w:rsidRDefault="00647EF6" w:rsidP="007F4D5C">
      <w:pPr>
        <w:ind w:firstLine="567"/>
        <w:jc w:val="center"/>
      </w:pPr>
      <w:r w:rsidRPr="0074760A">
        <w:rPr>
          <w:noProof/>
        </w:rPr>
        <w:drawing>
          <wp:inline distT="0" distB="0" distL="0" distR="0" wp14:anchorId="406B4CED" wp14:editId="6F72EFBE">
            <wp:extent cx="553792" cy="225381"/>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37943" t="81192" r="52735" b="14554"/>
                    <a:stretch>
                      <a:fillRect/>
                    </a:stretch>
                  </pic:blipFill>
                  <pic:spPr bwMode="auto">
                    <a:xfrm>
                      <a:off x="0" y="0"/>
                      <a:ext cx="553792" cy="225381"/>
                    </a:xfrm>
                    <a:prstGeom prst="rect">
                      <a:avLst/>
                    </a:prstGeom>
                    <a:noFill/>
                    <a:ln w="9525">
                      <a:noFill/>
                      <a:miter lim="800000"/>
                      <a:headEnd/>
                      <a:tailEnd/>
                    </a:ln>
                  </pic:spPr>
                </pic:pic>
              </a:graphicData>
            </a:graphic>
          </wp:inline>
        </w:drawing>
      </w:r>
    </w:p>
    <w:p w:rsidR="00647EF6" w:rsidRPr="0074760A" w:rsidRDefault="00647EF6" w:rsidP="007F4D5C">
      <w:pPr>
        <w:ind w:firstLine="567"/>
        <w:jc w:val="both"/>
      </w:pPr>
      <w:r w:rsidRPr="0074760A">
        <w:t>Порядок следования столбцов и порядок сортировки могут быть сохранены и, при следующем запуске, восстановлены. Это зависит от конкретной реализации работы таблицы. По мере описания работы программы мы будем стараться описывать эти особенности.</w:t>
      </w:r>
    </w:p>
    <w:p w:rsidR="00647EF6" w:rsidRPr="0074760A" w:rsidRDefault="00647EF6" w:rsidP="007F4D5C">
      <w:pPr>
        <w:ind w:firstLine="567"/>
        <w:jc w:val="both"/>
      </w:pPr>
      <w:r w:rsidRPr="0074760A">
        <w:t>В таблице возможен поиск нужной информации. Для этого нужно, чтобы фокус ввода находился именно на таблице (достаточно просто щелкнуть левой кнопкой мыши), затем нажать сочетание &lt;</w:t>
      </w:r>
      <w:r w:rsidRPr="0074760A">
        <w:rPr>
          <w:lang w:val="en-US"/>
        </w:rPr>
        <w:t>Ctrl</w:t>
      </w:r>
      <w:r w:rsidRPr="0074760A">
        <w:t>+</w:t>
      </w:r>
      <w:r w:rsidRPr="0074760A">
        <w:rPr>
          <w:lang w:val="en-US"/>
        </w:rPr>
        <w:t>F</w:t>
      </w:r>
      <w:r w:rsidRPr="0074760A">
        <w:t>&gt; на клавиатуре.</w:t>
      </w:r>
    </w:p>
    <w:p w:rsidR="00647EF6" w:rsidRPr="0074760A" w:rsidRDefault="00647EF6" w:rsidP="00CF269E">
      <w:pPr>
        <w:ind w:firstLine="567"/>
        <w:jc w:val="center"/>
      </w:pPr>
      <w:r w:rsidRPr="0074760A">
        <w:rPr>
          <w:noProof/>
        </w:rPr>
        <w:drawing>
          <wp:inline distT="0" distB="0" distL="0" distR="0" wp14:anchorId="24502F3B" wp14:editId="3330A088">
            <wp:extent cx="3574156" cy="1040169"/>
            <wp:effectExtent l="19050" t="0" r="7244"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3583818" cy="1042981"/>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Поиск достаточно гибко настраивается. Есть возможность искать в определенной колонке или по всем, по частичному совпадению или полному. Для поиска следующего совпадения, достаточно повторно нажать «Найти далее» или «</w:t>
      </w:r>
      <w:r w:rsidRPr="0074760A">
        <w:rPr>
          <w:lang w:val="en-US"/>
        </w:rPr>
        <w:t>Enter</w:t>
      </w:r>
      <w:r w:rsidRPr="0074760A">
        <w:t>».</w:t>
      </w:r>
    </w:p>
    <w:p w:rsidR="00647EF6" w:rsidRPr="0074760A" w:rsidRDefault="00647EF6" w:rsidP="00647EF6">
      <w:pPr>
        <w:ind w:firstLine="567"/>
        <w:jc w:val="both"/>
      </w:pPr>
      <w:r w:rsidRPr="0074760A">
        <w:t>Таблица может быть редактируема или только для просмотра. Зависит от конкретной задачи, выполняемой таблицей.</w:t>
      </w:r>
    </w:p>
    <w:p w:rsidR="00647EF6" w:rsidRPr="0074760A" w:rsidRDefault="00647EF6" w:rsidP="00647EF6">
      <w:pPr>
        <w:ind w:firstLine="567"/>
        <w:jc w:val="both"/>
      </w:pPr>
    </w:p>
    <w:p w:rsidR="00647EF6" w:rsidRPr="0074760A" w:rsidRDefault="00647EF6" w:rsidP="00647EF6">
      <w:pPr>
        <w:ind w:firstLine="567"/>
        <w:jc w:val="both"/>
        <w:rPr>
          <w:b/>
        </w:rPr>
      </w:pPr>
      <w:r w:rsidRPr="0074760A">
        <w:rPr>
          <w:b/>
        </w:rPr>
        <w:t>Расширенная таблица</w:t>
      </w:r>
    </w:p>
    <w:p w:rsidR="00647EF6" w:rsidRPr="0074760A" w:rsidRDefault="0021418C" w:rsidP="00647EF6">
      <w:pPr>
        <w:ind w:firstLine="567"/>
        <w:jc w:val="both"/>
      </w:pPr>
      <w:proofErr w:type="gramStart"/>
      <w:r w:rsidRPr="0074760A">
        <w:t>Назначение расширенной таблицы то же, чт</w:t>
      </w:r>
      <w:r>
        <w:t>о и у стандартной, но</w:t>
      </w:r>
      <w:r w:rsidRPr="0074760A">
        <w:t xml:space="preserve"> расширенная таблица имеет ряд дополнительных возможностей.</w:t>
      </w:r>
      <w:proofErr w:type="gramEnd"/>
    </w:p>
    <w:p w:rsidR="00647EF6" w:rsidRPr="0074760A" w:rsidRDefault="00647EF6" w:rsidP="00CF269E">
      <w:pPr>
        <w:ind w:firstLine="567"/>
        <w:jc w:val="center"/>
      </w:pPr>
      <w:r w:rsidRPr="0074760A">
        <w:rPr>
          <w:noProof/>
        </w:rPr>
        <w:lastRenderedPageBreak/>
        <w:drawing>
          <wp:inline distT="0" distB="0" distL="0" distR="0" wp14:anchorId="6B8B60CA" wp14:editId="5D0D07FD">
            <wp:extent cx="3831733" cy="1699505"/>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0491" t="14798" r="1350" b="13453"/>
                    <a:stretch>
                      <a:fillRect/>
                    </a:stretch>
                  </pic:blipFill>
                  <pic:spPr bwMode="auto">
                    <a:xfrm>
                      <a:off x="0" y="0"/>
                      <a:ext cx="3831733" cy="1699505"/>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p>
    <w:p w:rsidR="00647EF6" w:rsidRPr="0074760A" w:rsidRDefault="00647EF6" w:rsidP="00647EF6">
      <w:pPr>
        <w:ind w:firstLine="567"/>
        <w:jc w:val="both"/>
      </w:pPr>
      <w:r w:rsidRPr="0074760A">
        <w:t>Заголовки колонок таблицы могут служить инструментами для быстрой фильтрации. Стрелка слева от заголовка открывает выпадающий список, состоящий из неповторяющихся значений в этой колонке. Выбрав одно из значений можно получить строки, отфильтрованные с учетом выбора значения.</w:t>
      </w:r>
    </w:p>
    <w:p w:rsidR="00647EF6" w:rsidRPr="0074760A" w:rsidRDefault="00647EF6" w:rsidP="00CF269E">
      <w:pPr>
        <w:ind w:firstLine="567"/>
        <w:jc w:val="center"/>
      </w:pPr>
      <w:r w:rsidRPr="0074760A">
        <w:rPr>
          <w:noProof/>
        </w:rPr>
        <w:drawing>
          <wp:inline distT="0" distB="0" distL="0" distR="0" wp14:anchorId="57F8503F" wp14:editId="6C2B6AD5">
            <wp:extent cx="1198003" cy="1748746"/>
            <wp:effectExtent l="19050" t="0" r="2147"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l="48226" t="32102" r="44330" b="48577"/>
                    <a:stretch>
                      <a:fillRect/>
                    </a:stretch>
                  </pic:blipFill>
                  <pic:spPr bwMode="auto">
                    <a:xfrm>
                      <a:off x="0" y="0"/>
                      <a:ext cx="1198255" cy="1749114"/>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 xml:space="preserve">Отменить фильтрацию можно, выбрав пункт </w:t>
      </w:r>
      <w:r w:rsidRPr="0074760A">
        <w:rPr>
          <w:lang w:val="en-US"/>
        </w:rPr>
        <w:t>All</w:t>
      </w:r>
      <w:r w:rsidRPr="0074760A">
        <w:t xml:space="preserve"> в выпадающем списке.</w:t>
      </w:r>
    </w:p>
    <w:p w:rsidR="00647EF6" w:rsidRPr="0074760A" w:rsidRDefault="00647EF6" w:rsidP="00647EF6">
      <w:pPr>
        <w:ind w:firstLine="567"/>
        <w:jc w:val="both"/>
      </w:pPr>
      <w:r w:rsidRPr="0074760A">
        <w:t>Возможна многоуровневая группировка строк в таблице. Для этого нужно взять мышкой заголовок нужной колонки и перетащить его в область, обозначенную приглашением «</w:t>
      </w:r>
      <w:r w:rsidRPr="0074760A">
        <w:rPr>
          <w:lang w:val="en-US"/>
        </w:rPr>
        <w:t>Drag</w:t>
      </w:r>
      <w:r w:rsidRPr="0074760A">
        <w:t xml:space="preserve"> </w:t>
      </w:r>
      <w:r w:rsidRPr="0074760A">
        <w:rPr>
          <w:lang w:val="en-US"/>
        </w:rPr>
        <w:t>a</w:t>
      </w:r>
      <w:r w:rsidRPr="0074760A">
        <w:t xml:space="preserve"> </w:t>
      </w:r>
      <w:r w:rsidRPr="0074760A">
        <w:rPr>
          <w:lang w:val="en-US"/>
        </w:rPr>
        <w:t>column</w:t>
      </w:r>
      <w:r w:rsidRPr="0074760A">
        <w:t xml:space="preserve"> </w:t>
      </w:r>
      <w:r w:rsidRPr="0074760A">
        <w:rPr>
          <w:lang w:val="en-US"/>
        </w:rPr>
        <w:t>header</w:t>
      </w:r>
      <w:r w:rsidRPr="0074760A">
        <w:t xml:space="preserve"> </w:t>
      </w:r>
      <w:r w:rsidRPr="0074760A">
        <w:rPr>
          <w:lang w:val="en-US"/>
        </w:rPr>
        <w:t>here</w:t>
      </w:r>
      <w:r w:rsidRPr="0074760A">
        <w:t xml:space="preserve"> </w:t>
      </w:r>
      <w:r w:rsidRPr="0074760A">
        <w:rPr>
          <w:lang w:val="en-US"/>
        </w:rPr>
        <w:t>to</w:t>
      </w:r>
      <w:r w:rsidRPr="0074760A">
        <w:t xml:space="preserve"> </w:t>
      </w:r>
      <w:r w:rsidRPr="0074760A">
        <w:rPr>
          <w:lang w:val="en-US"/>
        </w:rPr>
        <w:t>group</w:t>
      </w:r>
      <w:r w:rsidRPr="0074760A">
        <w:t xml:space="preserve"> </w:t>
      </w:r>
      <w:r w:rsidRPr="0074760A">
        <w:rPr>
          <w:lang w:val="en-US"/>
        </w:rPr>
        <w:t>by</w:t>
      </w:r>
      <w:r w:rsidRPr="0074760A">
        <w:t xml:space="preserve"> </w:t>
      </w:r>
      <w:r w:rsidRPr="0074760A">
        <w:rPr>
          <w:lang w:val="en-US"/>
        </w:rPr>
        <w:t>that</w:t>
      </w:r>
      <w:r w:rsidRPr="0074760A">
        <w:t xml:space="preserve"> </w:t>
      </w:r>
      <w:r w:rsidRPr="0074760A">
        <w:rPr>
          <w:lang w:val="en-US"/>
        </w:rPr>
        <w:t>column</w:t>
      </w:r>
      <w:r w:rsidRPr="0074760A">
        <w:t>», т.е. «Перетащите заголовок колонки сюда, чтобы получить группировку по этой колонке».</w:t>
      </w:r>
    </w:p>
    <w:p w:rsidR="00647EF6" w:rsidRPr="0074760A" w:rsidRDefault="00647EF6" w:rsidP="00CF269E">
      <w:pPr>
        <w:ind w:firstLine="567"/>
        <w:jc w:val="center"/>
      </w:pPr>
      <w:r w:rsidRPr="0074760A">
        <w:rPr>
          <w:noProof/>
        </w:rPr>
        <w:drawing>
          <wp:inline distT="0" distB="0" distL="0" distR="0" wp14:anchorId="58AE6770" wp14:editId="35C3097B">
            <wp:extent cx="3535519" cy="2426282"/>
            <wp:effectExtent l="19050" t="0" r="7781"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l="17564" t="10362" r="16097" b="10508"/>
                    <a:stretch>
                      <a:fillRect/>
                    </a:stretch>
                  </pic:blipFill>
                  <pic:spPr bwMode="auto">
                    <a:xfrm>
                      <a:off x="0" y="0"/>
                      <a:ext cx="3537069" cy="2427346"/>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Количество уровней группировки ограничено только количеством колонок в таблице. Порядок группировки меняется мышкой.</w:t>
      </w:r>
    </w:p>
    <w:p w:rsidR="00647EF6" w:rsidRPr="0074760A" w:rsidRDefault="00647EF6" w:rsidP="00647EF6">
      <w:pPr>
        <w:ind w:firstLine="567"/>
        <w:jc w:val="both"/>
      </w:pPr>
      <w:r w:rsidRPr="0074760A">
        <w:t>Отменить группировку можно перетащив заголовок (заголовки) колонки обратно в таблицу.</w:t>
      </w:r>
    </w:p>
    <w:p w:rsidR="00647EF6" w:rsidRPr="0074760A" w:rsidRDefault="00647EF6" w:rsidP="00647EF6">
      <w:pPr>
        <w:ind w:firstLine="567"/>
        <w:jc w:val="both"/>
      </w:pPr>
      <w:r w:rsidRPr="0074760A">
        <w:t xml:space="preserve">Для работы с таблицей существует навигационная панель. </w:t>
      </w:r>
    </w:p>
    <w:p w:rsidR="00647EF6" w:rsidRPr="0074760A" w:rsidRDefault="00647EF6" w:rsidP="00CF269E">
      <w:pPr>
        <w:ind w:firstLine="567"/>
        <w:jc w:val="center"/>
      </w:pPr>
      <w:r w:rsidRPr="0074760A">
        <w:rPr>
          <w:noProof/>
        </w:rPr>
        <w:drawing>
          <wp:inline distT="0" distB="0" distL="0" distR="0" wp14:anchorId="164F8CB4" wp14:editId="04D580C7">
            <wp:extent cx="2408618" cy="191015"/>
            <wp:effectExtent l="1905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l="16697" t="87189" r="58691" b="9607"/>
                    <a:stretch>
                      <a:fillRect/>
                    </a:stretch>
                  </pic:blipFill>
                  <pic:spPr bwMode="auto">
                    <a:xfrm>
                      <a:off x="0" y="0"/>
                      <a:ext cx="2409345" cy="191073"/>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Состав кнопок на ней может отличаться в зависимости от конкретной реализации панели. Перечислим видимые кнопки по порядку:</w:t>
      </w:r>
    </w:p>
    <w:p w:rsidR="00647EF6" w:rsidRPr="0074760A" w:rsidRDefault="00647EF6" w:rsidP="008A4D87">
      <w:pPr>
        <w:pStyle w:val="af"/>
        <w:numPr>
          <w:ilvl w:val="0"/>
          <w:numId w:val="2"/>
        </w:numPr>
        <w:ind w:left="0" w:firstLine="567"/>
        <w:jc w:val="both"/>
      </w:pPr>
      <w:r w:rsidRPr="0074760A">
        <w:t>В начало списка</w:t>
      </w:r>
    </w:p>
    <w:p w:rsidR="00647EF6" w:rsidRPr="0074760A" w:rsidRDefault="00647EF6" w:rsidP="008A4D87">
      <w:pPr>
        <w:pStyle w:val="af"/>
        <w:numPr>
          <w:ilvl w:val="0"/>
          <w:numId w:val="2"/>
        </w:numPr>
        <w:ind w:left="0" w:firstLine="567"/>
        <w:jc w:val="both"/>
      </w:pPr>
      <w:r w:rsidRPr="0074760A">
        <w:lastRenderedPageBreak/>
        <w:t>На страницу назад</w:t>
      </w:r>
    </w:p>
    <w:p w:rsidR="00647EF6" w:rsidRPr="0074760A" w:rsidRDefault="00647EF6" w:rsidP="008A4D87">
      <w:pPr>
        <w:pStyle w:val="af"/>
        <w:numPr>
          <w:ilvl w:val="0"/>
          <w:numId w:val="2"/>
        </w:numPr>
        <w:ind w:left="0" w:firstLine="567"/>
        <w:jc w:val="both"/>
      </w:pPr>
      <w:r w:rsidRPr="0074760A">
        <w:t>На одну запись назад</w:t>
      </w:r>
    </w:p>
    <w:p w:rsidR="00647EF6" w:rsidRPr="0074760A" w:rsidRDefault="00647EF6" w:rsidP="008A4D87">
      <w:pPr>
        <w:pStyle w:val="af"/>
        <w:numPr>
          <w:ilvl w:val="0"/>
          <w:numId w:val="2"/>
        </w:numPr>
        <w:ind w:left="0" w:firstLine="567"/>
        <w:jc w:val="both"/>
      </w:pPr>
      <w:r w:rsidRPr="0074760A">
        <w:t>На одну запись вперед</w:t>
      </w:r>
    </w:p>
    <w:p w:rsidR="00647EF6" w:rsidRPr="0074760A" w:rsidRDefault="00647EF6" w:rsidP="008A4D87">
      <w:pPr>
        <w:pStyle w:val="af"/>
        <w:numPr>
          <w:ilvl w:val="0"/>
          <w:numId w:val="2"/>
        </w:numPr>
        <w:ind w:left="0" w:firstLine="567"/>
        <w:jc w:val="both"/>
      </w:pPr>
      <w:r w:rsidRPr="0074760A">
        <w:t>На страницу вперед</w:t>
      </w:r>
    </w:p>
    <w:p w:rsidR="00647EF6" w:rsidRPr="0074760A" w:rsidRDefault="00647EF6" w:rsidP="008A4D87">
      <w:pPr>
        <w:pStyle w:val="af"/>
        <w:numPr>
          <w:ilvl w:val="0"/>
          <w:numId w:val="2"/>
        </w:numPr>
        <w:ind w:left="0" w:firstLine="567"/>
        <w:jc w:val="both"/>
      </w:pPr>
      <w:r w:rsidRPr="0074760A">
        <w:t>В конец списка</w:t>
      </w:r>
    </w:p>
    <w:p w:rsidR="00647EF6" w:rsidRPr="0074760A" w:rsidRDefault="00647EF6" w:rsidP="008A4D87">
      <w:pPr>
        <w:pStyle w:val="af"/>
        <w:numPr>
          <w:ilvl w:val="0"/>
          <w:numId w:val="2"/>
        </w:numPr>
        <w:ind w:left="0" w:firstLine="567"/>
        <w:jc w:val="both"/>
      </w:pPr>
      <w:r w:rsidRPr="0074760A">
        <w:t>Добавить запись</w:t>
      </w:r>
    </w:p>
    <w:p w:rsidR="00647EF6" w:rsidRPr="0074760A" w:rsidRDefault="00647EF6" w:rsidP="008A4D87">
      <w:pPr>
        <w:pStyle w:val="af"/>
        <w:numPr>
          <w:ilvl w:val="0"/>
          <w:numId w:val="2"/>
        </w:numPr>
        <w:ind w:left="0" w:firstLine="567"/>
        <w:jc w:val="both"/>
      </w:pPr>
      <w:r w:rsidRPr="0074760A">
        <w:t>Удалить запись</w:t>
      </w:r>
    </w:p>
    <w:p w:rsidR="00647EF6" w:rsidRPr="0074760A" w:rsidRDefault="00647EF6" w:rsidP="008A4D87">
      <w:pPr>
        <w:pStyle w:val="af"/>
        <w:numPr>
          <w:ilvl w:val="0"/>
          <w:numId w:val="2"/>
        </w:numPr>
        <w:ind w:left="0" w:firstLine="567"/>
        <w:jc w:val="both"/>
      </w:pPr>
      <w:r w:rsidRPr="0074760A">
        <w:t>Редактировать запись</w:t>
      </w:r>
    </w:p>
    <w:p w:rsidR="00647EF6" w:rsidRPr="0074760A" w:rsidRDefault="00647EF6" w:rsidP="008A4D87">
      <w:pPr>
        <w:pStyle w:val="af"/>
        <w:numPr>
          <w:ilvl w:val="0"/>
          <w:numId w:val="2"/>
        </w:numPr>
        <w:ind w:left="0" w:firstLine="567"/>
        <w:jc w:val="both"/>
      </w:pPr>
      <w:r w:rsidRPr="0074760A">
        <w:t>Подтвердить изменения</w:t>
      </w:r>
    </w:p>
    <w:p w:rsidR="00647EF6" w:rsidRPr="0074760A" w:rsidRDefault="00647EF6" w:rsidP="008A4D87">
      <w:pPr>
        <w:pStyle w:val="af"/>
        <w:numPr>
          <w:ilvl w:val="0"/>
          <w:numId w:val="2"/>
        </w:numPr>
        <w:ind w:left="0" w:firstLine="567"/>
        <w:jc w:val="both"/>
      </w:pPr>
      <w:r w:rsidRPr="0074760A">
        <w:t>Отменить изменения</w:t>
      </w:r>
    </w:p>
    <w:p w:rsidR="00647EF6" w:rsidRPr="0074760A" w:rsidRDefault="00647EF6" w:rsidP="008A4D87">
      <w:pPr>
        <w:pStyle w:val="af"/>
        <w:numPr>
          <w:ilvl w:val="0"/>
          <w:numId w:val="2"/>
        </w:numPr>
        <w:ind w:left="0" w:firstLine="567"/>
        <w:jc w:val="both"/>
      </w:pPr>
      <w:r w:rsidRPr="0074760A">
        <w:t>Обновить список</w:t>
      </w:r>
    </w:p>
    <w:p w:rsidR="00647EF6" w:rsidRPr="0074760A" w:rsidRDefault="00647EF6" w:rsidP="008A4D87">
      <w:pPr>
        <w:pStyle w:val="af"/>
        <w:numPr>
          <w:ilvl w:val="0"/>
          <w:numId w:val="2"/>
        </w:numPr>
        <w:ind w:left="0" w:firstLine="567"/>
        <w:jc w:val="both"/>
      </w:pPr>
      <w:r w:rsidRPr="0074760A">
        <w:t>Поставить закладку</w:t>
      </w:r>
    </w:p>
    <w:p w:rsidR="00647EF6" w:rsidRPr="0074760A" w:rsidRDefault="00647EF6" w:rsidP="008A4D87">
      <w:pPr>
        <w:pStyle w:val="af"/>
        <w:numPr>
          <w:ilvl w:val="0"/>
          <w:numId w:val="2"/>
        </w:numPr>
        <w:ind w:left="0" w:firstLine="567"/>
        <w:jc w:val="both"/>
      </w:pPr>
      <w:r w:rsidRPr="0074760A">
        <w:t>Перейти к закладке</w:t>
      </w:r>
    </w:p>
    <w:p w:rsidR="00647EF6" w:rsidRPr="0074760A" w:rsidRDefault="00647EF6" w:rsidP="008A4D87">
      <w:pPr>
        <w:pStyle w:val="af"/>
        <w:numPr>
          <w:ilvl w:val="0"/>
          <w:numId w:val="2"/>
        </w:numPr>
        <w:ind w:left="0" w:firstLine="567"/>
        <w:jc w:val="both"/>
      </w:pPr>
      <w:r w:rsidRPr="0074760A">
        <w:t>Фильтр</w:t>
      </w:r>
    </w:p>
    <w:p w:rsidR="00647EF6" w:rsidRPr="0074760A" w:rsidRDefault="00647EF6" w:rsidP="00647EF6">
      <w:pPr>
        <w:ind w:firstLine="567"/>
        <w:jc w:val="both"/>
      </w:pPr>
    </w:p>
    <w:p w:rsidR="00647EF6" w:rsidRPr="0074760A" w:rsidRDefault="00647EF6" w:rsidP="00647EF6">
      <w:pPr>
        <w:ind w:firstLine="567"/>
        <w:jc w:val="both"/>
      </w:pPr>
      <w:r w:rsidRPr="0074760A">
        <w:t>Если в целом назначение клавиш понятно, то про фильтр стоит сказать подробнее.</w:t>
      </w:r>
    </w:p>
    <w:p w:rsidR="00647EF6" w:rsidRPr="0074760A" w:rsidRDefault="00647EF6" w:rsidP="00CF269E">
      <w:pPr>
        <w:ind w:firstLine="567"/>
        <w:jc w:val="center"/>
      </w:pPr>
      <w:r w:rsidRPr="0074760A">
        <w:rPr>
          <w:noProof/>
        </w:rPr>
        <w:drawing>
          <wp:inline distT="0" distB="0" distL="0" distR="0" wp14:anchorId="0DBA0C4A" wp14:editId="35763CFD">
            <wp:extent cx="2981727" cy="1739995"/>
            <wp:effectExtent l="19050" t="0" r="9123"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l="35883" t="30250" r="37203" b="41811"/>
                    <a:stretch>
                      <a:fillRect/>
                    </a:stretch>
                  </pic:blipFill>
                  <pic:spPr bwMode="auto">
                    <a:xfrm>
                      <a:off x="0" y="0"/>
                      <a:ext cx="2988605" cy="1744009"/>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Фильтр – это довольно серьезный конструктор выражений для ограничения нужных строк.</w:t>
      </w:r>
    </w:p>
    <w:p w:rsidR="00647EF6" w:rsidRPr="0074760A" w:rsidRDefault="00647EF6" w:rsidP="00647EF6">
      <w:pPr>
        <w:ind w:firstLine="567"/>
        <w:jc w:val="both"/>
      </w:pPr>
      <w:r w:rsidRPr="0074760A">
        <w:t>С помощью фильтра можно формировать как простые выражения вроде «</w:t>
      </w:r>
      <w:r w:rsidRPr="0074760A">
        <w:rPr>
          <w:b/>
        </w:rPr>
        <w:t xml:space="preserve">Издание </w:t>
      </w:r>
      <w:r w:rsidRPr="0074760A">
        <w:rPr>
          <w:b/>
          <w:lang w:val="en-US"/>
        </w:rPr>
        <w:t>like</w:t>
      </w:r>
      <w:r w:rsidRPr="0074760A">
        <w:rPr>
          <w:b/>
        </w:rPr>
        <w:t xml:space="preserve"> “%правда%”</w:t>
      </w:r>
      <w:r w:rsidRPr="0074760A">
        <w:t>», так и сложные, многострочные, группируемые фильтры для нестандартных задач. С помощью кнопок «</w:t>
      </w:r>
      <w:r w:rsidRPr="0074760A">
        <w:rPr>
          <w:lang w:val="en-US"/>
        </w:rPr>
        <w:t>Save</w:t>
      </w:r>
      <w:r w:rsidRPr="0074760A">
        <w:t xml:space="preserve"> </w:t>
      </w:r>
      <w:r w:rsidRPr="0074760A">
        <w:rPr>
          <w:lang w:val="en-US"/>
        </w:rPr>
        <w:t>as</w:t>
      </w:r>
      <w:r w:rsidRPr="0074760A">
        <w:t>…» и «</w:t>
      </w:r>
      <w:r w:rsidRPr="0074760A">
        <w:rPr>
          <w:lang w:val="en-US"/>
        </w:rPr>
        <w:t>Open</w:t>
      </w:r>
      <w:r w:rsidRPr="0074760A">
        <w:t>…» можно сохранять полученные фильтрующие выражения и использовать их повторно.</w:t>
      </w:r>
    </w:p>
    <w:p w:rsidR="00647EF6" w:rsidRPr="0074760A" w:rsidRDefault="00647EF6" w:rsidP="00647EF6">
      <w:pPr>
        <w:ind w:firstLine="567"/>
        <w:jc w:val="both"/>
      </w:pPr>
      <w:r w:rsidRPr="0074760A">
        <w:t>При активном фильтре внизу таблицы появляется информационная панель с содержимым фильтра.</w:t>
      </w:r>
    </w:p>
    <w:p w:rsidR="00647EF6" w:rsidRPr="0074760A" w:rsidRDefault="00647EF6" w:rsidP="00CF269E">
      <w:pPr>
        <w:ind w:firstLine="567"/>
        <w:jc w:val="center"/>
      </w:pPr>
      <w:r w:rsidRPr="0074760A">
        <w:rPr>
          <w:noProof/>
        </w:rPr>
        <w:drawing>
          <wp:inline distT="0" distB="0" distL="0" distR="0" wp14:anchorId="140E820A" wp14:editId="0B9F8218">
            <wp:extent cx="4823406" cy="412176"/>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srcRect l="16372" t="80427" r="2429" b="8184"/>
                    <a:stretch>
                      <a:fillRect/>
                    </a:stretch>
                  </pic:blipFill>
                  <pic:spPr bwMode="auto">
                    <a:xfrm>
                      <a:off x="0" y="0"/>
                      <a:ext cx="4823406" cy="412176"/>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Можно изменить выражение (кнопка «</w:t>
      </w:r>
      <w:r w:rsidRPr="0074760A">
        <w:rPr>
          <w:lang w:val="en-US"/>
        </w:rPr>
        <w:t>Customize</w:t>
      </w:r>
      <w:r w:rsidRPr="0074760A">
        <w:t>..») или отключить его, нажав крестик.</w:t>
      </w:r>
    </w:p>
    <w:p w:rsidR="00647EF6" w:rsidRPr="0074760A" w:rsidRDefault="00647EF6" w:rsidP="00647EF6">
      <w:pPr>
        <w:ind w:firstLine="567"/>
        <w:jc w:val="both"/>
      </w:pPr>
    </w:p>
    <w:p w:rsidR="00647EF6" w:rsidRPr="0074760A" w:rsidRDefault="00647EF6" w:rsidP="00647EF6">
      <w:pPr>
        <w:ind w:firstLine="567"/>
        <w:jc w:val="both"/>
        <w:rPr>
          <w:b/>
        </w:rPr>
      </w:pPr>
      <w:r w:rsidRPr="0074760A">
        <w:rPr>
          <w:b/>
        </w:rPr>
        <w:t>Прочие таблицы</w:t>
      </w:r>
    </w:p>
    <w:p w:rsidR="00647EF6" w:rsidRPr="0074760A" w:rsidRDefault="00647EF6" w:rsidP="00647EF6">
      <w:pPr>
        <w:ind w:firstLine="567"/>
        <w:jc w:val="both"/>
      </w:pPr>
      <w:r w:rsidRPr="0074760A">
        <w:t>В программе встречаются и другие виды таблиц.</w:t>
      </w:r>
    </w:p>
    <w:p w:rsidR="00647EF6" w:rsidRPr="0074760A" w:rsidRDefault="00647EF6" w:rsidP="00647EF6">
      <w:pPr>
        <w:ind w:firstLine="567"/>
        <w:jc w:val="both"/>
      </w:pPr>
      <w:r w:rsidRPr="0074760A">
        <w:t>Но они, как правило, узкоспециализированы, их функционал существенно ограничен. Поэтому они будут описываться в разделе функционала, в котором такие таблицы встречаются.</w:t>
      </w:r>
    </w:p>
    <w:p w:rsidR="00647EF6" w:rsidRPr="0074760A" w:rsidRDefault="00647EF6" w:rsidP="00C9012B">
      <w:pPr>
        <w:ind w:firstLine="567"/>
        <w:jc w:val="center"/>
      </w:pPr>
      <w:r w:rsidRPr="0074760A">
        <w:rPr>
          <w:noProof/>
        </w:rPr>
        <w:lastRenderedPageBreak/>
        <w:drawing>
          <wp:inline distT="0" distB="0" distL="0" distR="0" wp14:anchorId="014E78A3" wp14:editId="3A76B53F">
            <wp:extent cx="2608240" cy="2024710"/>
            <wp:effectExtent l="19050" t="0" r="16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srcRect l="42170" t="14235" r="5642" b="19320"/>
                    <a:stretch>
                      <a:fillRect/>
                    </a:stretch>
                  </pic:blipFill>
                  <pic:spPr bwMode="auto">
                    <a:xfrm>
                      <a:off x="0" y="0"/>
                      <a:ext cx="2611180" cy="2026992"/>
                    </a:xfrm>
                    <a:prstGeom prst="rect">
                      <a:avLst/>
                    </a:prstGeom>
                    <a:noFill/>
                    <a:ln w="9525">
                      <a:noFill/>
                      <a:miter lim="800000"/>
                      <a:headEnd/>
                      <a:tailEnd/>
                    </a:ln>
                  </pic:spPr>
                </pic:pic>
              </a:graphicData>
            </a:graphic>
          </wp:inline>
        </w:drawing>
      </w:r>
    </w:p>
    <w:p w:rsidR="00647EF6" w:rsidRPr="0074760A" w:rsidRDefault="00647EF6" w:rsidP="00647EF6">
      <w:pPr>
        <w:ind w:firstLine="567"/>
        <w:jc w:val="both"/>
        <w:rPr>
          <w:b/>
        </w:rPr>
      </w:pPr>
    </w:p>
    <w:p w:rsidR="00647EF6" w:rsidRPr="0074760A" w:rsidRDefault="00647EF6" w:rsidP="00647EF6">
      <w:pPr>
        <w:ind w:firstLine="567"/>
        <w:jc w:val="both"/>
        <w:rPr>
          <w:b/>
        </w:rPr>
      </w:pPr>
      <w:r w:rsidRPr="0074760A">
        <w:rPr>
          <w:b/>
        </w:rPr>
        <w:t>Дерево</w:t>
      </w:r>
    </w:p>
    <w:p w:rsidR="00647EF6" w:rsidRPr="0074760A" w:rsidRDefault="00647EF6" w:rsidP="00647EF6">
      <w:pPr>
        <w:ind w:firstLine="567"/>
        <w:jc w:val="both"/>
      </w:pPr>
      <w:r w:rsidRPr="0074760A">
        <w:t>Дерево представляет собой иерархический список. В нем есть родительские и дочерние записи.</w:t>
      </w:r>
    </w:p>
    <w:p w:rsidR="00647EF6" w:rsidRPr="0074760A" w:rsidRDefault="00647EF6" w:rsidP="00647EF6">
      <w:pPr>
        <w:ind w:firstLine="567"/>
        <w:jc w:val="both"/>
      </w:pPr>
      <w:r w:rsidRPr="0074760A">
        <w:t>Как правило, в программе «Мониторинг СМИ» дерево двухуровневое, т.е. существует верхний родительский уровень с подчиненными записями. У подчиненных записей нет еще одного уровня вложенности, хотя, в общем случае, это возможно.</w:t>
      </w:r>
    </w:p>
    <w:p w:rsidR="00647EF6" w:rsidRPr="0074760A" w:rsidRDefault="00647EF6" w:rsidP="00C9012B">
      <w:pPr>
        <w:ind w:firstLine="567"/>
        <w:jc w:val="center"/>
      </w:pPr>
      <w:r w:rsidRPr="0074760A">
        <w:rPr>
          <w:noProof/>
        </w:rPr>
        <w:drawing>
          <wp:inline distT="0" distB="0" distL="0" distR="0" wp14:anchorId="7713F5EB" wp14:editId="53CE4157">
            <wp:extent cx="1745356" cy="2724514"/>
            <wp:effectExtent l="19050" t="0" r="7244"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17348" t="14235" r="53266" b="10481"/>
                    <a:stretch>
                      <a:fillRect/>
                    </a:stretch>
                  </pic:blipFill>
                  <pic:spPr bwMode="auto">
                    <a:xfrm>
                      <a:off x="0" y="0"/>
                      <a:ext cx="1745356" cy="2724514"/>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r w:rsidRPr="0074760A">
        <w:t xml:space="preserve">Дерево применяется для визуального отображения разбиения записей на группы. </w:t>
      </w:r>
      <w:proofErr w:type="gramStart"/>
      <w:r w:rsidR="0021418C">
        <w:t>Таких</w:t>
      </w:r>
      <w:proofErr w:type="gramEnd"/>
      <w:r w:rsidR="0021418C" w:rsidRPr="0074760A">
        <w:t xml:space="preserve"> как адресаты, темы, объекты и т.д.</w:t>
      </w:r>
    </w:p>
    <w:p w:rsidR="00647EF6" w:rsidRPr="0074760A" w:rsidRDefault="00647EF6" w:rsidP="00647EF6">
      <w:pPr>
        <w:ind w:firstLine="567"/>
        <w:jc w:val="both"/>
      </w:pPr>
      <w:r w:rsidRPr="0074760A">
        <w:t>Обычно дерево отображается в свернутом виде, т.е. виден только верхний родительский уровень. Подчиненные записи скрыты. Чтобы раскрыть записи нужного родителя, нужно нажать «+» рядом с ним.</w:t>
      </w:r>
    </w:p>
    <w:p w:rsidR="00647EF6" w:rsidRPr="0074760A" w:rsidRDefault="00647EF6" w:rsidP="00647EF6">
      <w:pPr>
        <w:ind w:firstLine="567"/>
        <w:jc w:val="both"/>
      </w:pPr>
    </w:p>
    <w:p w:rsidR="00647EF6" w:rsidRPr="0074760A" w:rsidRDefault="00647EF6" w:rsidP="00647EF6">
      <w:pPr>
        <w:ind w:firstLine="567"/>
        <w:jc w:val="both"/>
        <w:rPr>
          <w:b/>
        </w:rPr>
      </w:pPr>
      <w:r w:rsidRPr="0074760A">
        <w:rPr>
          <w:b/>
        </w:rPr>
        <w:t>Панель</w:t>
      </w:r>
    </w:p>
    <w:p w:rsidR="00647EF6" w:rsidRPr="0074760A" w:rsidRDefault="00647EF6" w:rsidP="00647EF6">
      <w:pPr>
        <w:ind w:firstLine="567"/>
        <w:jc w:val="both"/>
      </w:pPr>
      <w:r w:rsidRPr="0074760A">
        <w:t>Панель представляет собой некую область окна программы, на которой располагаются другие элементы интерфейса.</w:t>
      </w:r>
    </w:p>
    <w:p w:rsidR="00647EF6" w:rsidRPr="0074760A" w:rsidRDefault="00647EF6" w:rsidP="00647EF6">
      <w:pPr>
        <w:ind w:firstLine="567"/>
        <w:jc w:val="both"/>
      </w:pPr>
      <w:r w:rsidRPr="0074760A">
        <w:t>Панель нужна для визуального и логического разграничения элементов, а также для удобства управления ими.</w:t>
      </w:r>
    </w:p>
    <w:p w:rsidR="00647EF6" w:rsidRPr="0074760A" w:rsidRDefault="00647EF6" w:rsidP="00647EF6">
      <w:pPr>
        <w:ind w:firstLine="567"/>
        <w:jc w:val="both"/>
      </w:pPr>
      <w:r w:rsidRPr="0074760A">
        <w:t>На рисунке, для примера, красными рамками обведены границы панелей.</w:t>
      </w:r>
    </w:p>
    <w:p w:rsidR="00647EF6" w:rsidRDefault="00C6197E" w:rsidP="00647EF6">
      <w:pPr>
        <w:ind w:firstLine="567"/>
        <w:jc w:val="both"/>
      </w:pPr>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443865</wp:posOffset>
                </wp:positionH>
                <wp:positionV relativeFrom="paragraph">
                  <wp:posOffset>1881505</wp:posOffset>
                </wp:positionV>
                <wp:extent cx="2395220" cy="650240"/>
                <wp:effectExtent l="15240" t="14605" r="8890" b="11430"/>
                <wp:wrapNone/>
                <wp:docPr id="6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5220" cy="650240"/>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margin-left:34.95pt;margin-top:148.15pt;width:188.6pt;height:51.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" filled="f" strokecolor="red" strokeweight="1.25pt"/>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411480</wp:posOffset>
                </wp:positionH>
                <wp:positionV relativeFrom="paragraph">
                  <wp:posOffset>548640</wp:posOffset>
                </wp:positionV>
                <wp:extent cx="2459990" cy="1983105"/>
                <wp:effectExtent l="11430" t="15240" r="14605" b="11430"/>
                <wp:wrapNone/>
                <wp:docPr id="6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9990" cy="1983105"/>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32.4pt;margin-top:43.2pt;width:193.7pt;height:15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" filled="f" strokecolor="red" strokeweight="1.25pt"/>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411480</wp:posOffset>
                </wp:positionH>
                <wp:positionV relativeFrom="paragraph">
                  <wp:posOffset>2564130</wp:posOffset>
                </wp:positionV>
                <wp:extent cx="5254625" cy="193040"/>
                <wp:effectExtent l="11430" t="11430" r="10795" b="14605"/>
                <wp:wrapNone/>
                <wp:docPr id="6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4625" cy="193040"/>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32.4pt;margin-top:201.9pt;width:413.75pt;height:15.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" filled="f" strokecolor="red" strokeweight="1.25p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2907665</wp:posOffset>
                </wp:positionH>
                <wp:positionV relativeFrom="paragraph">
                  <wp:posOffset>548640</wp:posOffset>
                </wp:positionV>
                <wp:extent cx="2758440" cy="1983105"/>
                <wp:effectExtent l="12065" t="15240" r="10795" b="11430"/>
                <wp:wrapNone/>
                <wp:docPr id="6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8440" cy="1983105"/>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228.95pt;margin-top:43.2pt;width:217.2pt;height:156.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" filled="f" strokecolor="red" strokeweight="1.25pt"/>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443865</wp:posOffset>
                </wp:positionH>
                <wp:positionV relativeFrom="paragraph">
                  <wp:posOffset>548640</wp:posOffset>
                </wp:positionV>
                <wp:extent cx="2395220" cy="1171575"/>
                <wp:effectExtent l="15240" t="15240" r="8890" b="13335"/>
                <wp:wrapNone/>
                <wp:docPr id="6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5220" cy="1171575"/>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4.95pt;margin-top:43.2pt;width:188.6pt;height:9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" filled="f" strokecolor="red" strokeweight="1.25pt"/>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411480</wp:posOffset>
                </wp:positionH>
                <wp:positionV relativeFrom="paragraph">
                  <wp:posOffset>2879725</wp:posOffset>
                </wp:positionV>
                <wp:extent cx="5288915" cy="527685"/>
                <wp:effectExtent l="11430" t="12700" r="14605" b="12065"/>
                <wp:wrapNone/>
                <wp:docPr id="511"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8915" cy="527685"/>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6" style="position:absolute;margin-left:32.4pt;margin-top:226.75pt;width:416.45pt;height:41.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" filled="f" strokecolor="red" strokeweight="1.25pt"/>
            </w:pict>
          </mc:Fallback>
        </mc:AlternateContent>
      </w:r>
      <w:r w:rsidR="00647EF6" w:rsidRPr="0074760A">
        <w:rPr>
          <w:noProof/>
        </w:rPr>
        <w:drawing>
          <wp:inline distT="0" distB="0" distL="0" distR="0" wp14:anchorId="2AAD81F2" wp14:editId="5D5EE47F">
            <wp:extent cx="5345001" cy="3657538"/>
            <wp:effectExtent l="19050" t="0" r="8049"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347233" cy="3659066"/>
                    </a:xfrm>
                    <a:prstGeom prst="rect">
                      <a:avLst/>
                    </a:prstGeom>
                    <a:noFill/>
                    <a:ln w="9525">
                      <a:noFill/>
                      <a:miter lim="800000"/>
                      <a:headEnd/>
                      <a:tailEnd/>
                    </a:ln>
                  </pic:spPr>
                </pic:pic>
              </a:graphicData>
            </a:graphic>
          </wp:inline>
        </w:drawing>
      </w:r>
    </w:p>
    <w:p w:rsidR="009A33C8" w:rsidRPr="0074760A" w:rsidRDefault="009A33C8" w:rsidP="00C9012B">
      <w:pPr>
        <w:ind w:firstLine="567"/>
        <w:jc w:val="center"/>
      </w:pPr>
      <w:r>
        <w:rPr>
          <w:noProof/>
        </w:rPr>
        <w:drawing>
          <wp:inline distT="0" distB="0" distL="0" distR="0" wp14:anchorId="1C70D633" wp14:editId="2FD611E2">
            <wp:extent cx="6393815" cy="3637280"/>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93815" cy="3637280"/>
                    </a:xfrm>
                    <a:prstGeom prst="rect">
                      <a:avLst/>
                    </a:prstGeom>
                    <a:noFill/>
                    <a:ln>
                      <a:noFill/>
                    </a:ln>
                  </pic:spPr>
                </pic:pic>
              </a:graphicData>
            </a:graphic>
          </wp:inline>
        </w:drawing>
      </w:r>
    </w:p>
    <w:p w:rsidR="00647EF6" w:rsidRPr="0074760A" w:rsidRDefault="00647EF6" w:rsidP="00647EF6">
      <w:pPr>
        <w:ind w:firstLine="567"/>
        <w:jc w:val="both"/>
      </w:pPr>
    </w:p>
    <w:p w:rsidR="00647EF6" w:rsidRPr="0074760A" w:rsidRDefault="00647EF6" w:rsidP="00647EF6">
      <w:pPr>
        <w:ind w:firstLine="567"/>
        <w:jc w:val="both"/>
      </w:pPr>
      <w:r w:rsidRPr="0074760A">
        <w:t>Панели бывают нескольких видов:</w:t>
      </w:r>
    </w:p>
    <w:p w:rsidR="00647EF6" w:rsidRPr="0074760A" w:rsidRDefault="00647EF6" w:rsidP="00647EF6">
      <w:pPr>
        <w:ind w:firstLine="567"/>
        <w:jc w:val="both"/>
        <w:rPr>
          <w:b/>
        </w:rPr>
      </w:pPr>
      <w:r w:rsidRPr="0074760A">
        <w:rPr>
          <w:b/>
        </w:rPr>
        <w:t>Простая</w:t>
      </w:r>
    </w:p>
    <w:p w:rsidR="00647EF6" w:rsidRPr="0074760A" w:rsidRDefault="00647EF6" w:rsidP="00647EF6">
      <w:pPr>
        <w:ind w:firstLine="567"/>
        <w:jc w:val="both"/>
      </w:pPr>
      <w:r w:rsidRPr="0074760A">
        <w:t>Применяется везде в программе, просто отделяет одни элементы от других.</w:t>
      </w:r>
    </w:p>
    <w:p w:rsidR="00647EF6" w:rsidRPr="0074760A" w:rsidRDefault="00647EF6" w:rsidP="00647EF6">
      <w:pPr>
        <w:ind w:firstLine="567"/>
        <w:jc w:val="both"/>
        <w:rPr>
          <w:b/>
        </w:rPr>
      </w:pPr>
      <w:r w:rsidRPr="0074760A">
        <w:rPr>
          <w:b/>
        </w:rPr>
        <w:t>С закладками</w:t>
      </w:r>
    </w:p>
    <w:p w:rsidR="00647EF6" w:rsidRPr="0074760A" w:rsidRDefault="00647EF6" w:rsidP="00647EF6">
      <w:pPr>
        <w:ind w:firstLine="567"/>
        <w:jc w:val="both"/>
      </w:pPr>
      <w:r w:rsidRPr="0074760A">
        <w:t>Панель состоит из нескольких закладок, каждая из которых отображает свои логически сгруппированные элементы интерфейса. Применяется в случае, если не обязательно иметь видеть сразу все элементы. Существенно экономит пространство в окне программы.</w:t>
      </w:r>
    </w:p>
    <w:p w:rsidR="00647EF6" w:rsidRPr="0074760A" w:rsidRDefault="00647EF6" w:rsidP="00647EF6">
      <w:pPr>
        <w:ind w:firstLine="567"/>
        <w:jc w:val="both"/>
      </w:pPr>
      <w:r w:rsidRPr="0074760A">
        <w:t>Примеры:</w:t>
      </w:r>
    </w:p>
    <w:p w:rsidR="00647EF6" w:rsidRPr="0074760A" w:rsidRDefault="009A33C8" w:rsidP="009A33C8">
      <w:pPr>
        <w:ind w:firstLine="567"/>
        <w:jc w:val="center"/>
      </w:pPr>
      <w:r>
        <w:rPr>
          <w:noProof/>
        </w:rPr>
        <w:lastRenderedPageBreak/>
        <w:drawing>
          <wp:inline distT="0" distB="0" distL="0" distR="0" wp14:anchorId="4278DD26" wp14:editId="31C8D0AC">
            <wp:extent cx="2133600" cy="6858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133600" cy="685800"/>
                    </a:xfrm>
                    <a:prstGeom prst="rect">
                      <a:avLst/>
                    </a:prstGeom>
                  </pic:spPr>
                </pic:pic>
              </a:graphicData>
            </a:graphic>
          </wp:inline>
        </w:drawing>
      </w:r>
    </w:p>
    <w:p w:rsidR="00647EF6" w:rsidRPr="0074760A" w:rsidRDefault="00647EF6" w:rsidP="00647EF6">
      <w:pPr>
        <w:ind w:firstLine="567"/>
        <w:jc w:val="both"/>
      </w:pPr>
    </w:p>
    <w:p w:rsidR="00647EF6" w:rsidRPr="0074760A" w:rsidRDefault="009A33C8" w:rsidP="009A33C8">
      <w:pPr>
        <w:ind w:firstLine="567"/>
        <w:jc w:val="center"/>
      </w:pPr>
      <w:r>
        <w:rPr>
          <w:noProof/>
        </w:rPr>
        <w:drawing>
          <wp:inline distT="0" distB="0" distL="0" distR="0" wp14:anchorId="7FFA3677" wp14:editId="3D086738">
            <wp:extent cx="4752975" cy="447675"/>
            <wp:effectExtent l="0" t="0" r="9525" b="952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752975" cy="447675"/>
                    </a:xfrm>
                    <a:prstGeom prst="rect">
                      <a:avLst/>
                    </a:prstGeom>
                  </pic:spPr>
                </pic:pic>
              </a:graphicData>
            </a:graphic>
          </wp:inline>
        </w:drawing>
      </w:r>
    </w:p>
    <w:p w:rsidR="00647EF6" w:rsidRPr="0074760A" w:rsidRDefault="00647EF6" w:rsidP="00647EF6">
      <w:pPr>
        <w:ind w:firstLine="567"/>
        <w:jc w:val="both"/>
      </w:pPr>
    </w:p>
    <w:p w:rsidR="00647EF6" w:rsidRPr="0074760A" w:rsidRDefault="00647EF6" w:rsidP="00647EF6">
      <w:pPr>
        <w:ind w:firstLine="567"/>
        <w:jc w:val="both"/>
        <w:rPr>
          <w:b/>
        </w:rPr>
      </w:pPr>
      <w:r w:rsidRPr="0074760A">
        <w:rPr>
          <w:b/>
        </w:rPr>
        <w:t>Сворачиваемая</w:t>
      </w:r>
    </w:p>
    <w:p w:rsidR="00647EF6" w:rsidRPr="0074760A" w:rsidRDefault="00647EF6" w:rsidP="00647EF6">
      <w:pPr>
        <w:ind w:firstLine="567"/>
        <w:jc w:val="both"/>
      </w:pPr>
      <w:r w:rsidRPr="0074760A">
        <w:t>Такая панель, при необходимости, может уменьшаться до небольшой вертикальной или горизонтальной полоски, освобождая место в рабочем окне для других панелей и пр. элементов программы.</w:t>
      </w:r>
    </w:p>
    <w:p w:rsidR="00647EF6" w:rsidRPr="0074760A" w:rsidRDefault="00647EF6" w:rsidP="009A33C8">
      <w:pPr>
        <w:ind w:firstLine="567"/>
        <w:jc w:val="center"/>
      </w:pPr>
      <w:r w:rsidRPr="0074760A">
        <w:rPr>
          <w:noProof/>
        </w:rPr>
        <w:drawing>
          <wp:inline distT="0" distB="0" distL="0" distR="0" wp14:anchorId="066CB014" wp14:editId="12ABB5DA">
            <wp:extent cx="1945613" cy="521594"/>
            <wp:effectExtent l="1905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t="49362" r="67253" b="39149"/>
                    <a:stretch>
                      <a:fillRect/>
                    </a:stretch>
                  </pic:blipFill>
                  <pic:spPr bwMode="auto">
                    <a:xfrm>
                      <a:off x="0" y="0"/>
                      <a:ext cx="1945613" cy="521594"/>
                    </a:xfrm>
                    <a:prstGeom prst="rect">
                      <a:avLst/>
                    </a:prstGeom>
                    <a:noFill/>
                    <a:ln w="9525">
                      <a:noFill/>
                      <a:miter lim="800000"/>
                      <a:headEnd/>
                      <a:tailEnd/>
                    </a:ln>
                  </pic:spPr>
                </pic:pic>
              </a:graphicData>
            </a:graphic>
          </wp:inline>
        </w:drawing>
      </w:r>
      <w:r w:rsidRPr="0074760A">
        <w:rPr>
          <w:noProof/>
        </w:rPr>
        <w:drawing>
          <wp:inline distT="0" distB="0" distL="0" distR="0" wp14:anchorId="606C23B7" wp14:editId="2FA3142D">
            <wp:extent cx="2118843" cy="857147"/>
            <wp:effectExtent l="19050" t="0" r="0" b="0"/>
            <wp:docPr id="2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l="546" t="69504" r="63769" b="11616"/>
                    <a:stretch>
                      <a:fillRect/>
                    </a:stretch>
                  </pic:blipFill>
                  <pic:spPr bwMode="auto">
                    <a:xfrm>
                      <a:off x="0" y="0"/>
                      <a:ext cx="2118843" cy="857147"/>
                    </a:xfrm>
                    <a:prstGeom prst="rect">
                      <a:avLst/>
                    </a:prstGeom>
                    <a:noFill/>
                    <a:ln w="9525">
                      <a:noFill/>
                      <a:miter lim="800000"/>
                      <a:headEnd/>
                      <a:tailEnd/>
                    </a:ln>
                  </pic:spPr>
                </pic:pic>
              </a:graphicData>
            </a:graphic>
          </wp:inline>
        </w:drawing>
      </w:r>
    </w:p>
    <w:p w:rsidR="00647EF6" w:rsidRPr="0074760A" w:rsidRDefault="00647EF6" w:rsidP="00647EF6">
      <w:pPr>
        <w:ind w:firstLine="567"/>
        <w:jc w:val="both"/>
      </w:pPr>
    </w:p>
    <w:p w:rsidR="00647EF6" w:rsidRPr="0074760A" w:rsidRDefault="00647EF6" w:rsidP="00647EF6">
      <w:pPr>
        <w:ind w:firstLine="567"/>
        <w:jc w:val="both"/>
      </w:pPr>
      <w:r w:rsidRPr="0074760A">
        <w:t>Изменение размеров панелей</w:t>
      </w:r>
    </w:p>
    <w:p w:rsidR="00647EF6" w:rsidRPr="0074760A" w:rsidRDefault="00647EF6" w:rsidP="00647EF6">
      <w:pPr>
        <w:ind w:firstLine="567"/>
        <w:jc w:val="both"/>
      </w:pPr>
      <w:r w:rsidRPr="0074760A">
        <w:t>Также, для оптимизации места в рабочем окне, есть возможность изменять размеры некоторых панелей с помощью мышки. Как правило, сделанные изменения сохраняются и при следующем запуске программы восстанавливаются.</w:t>
      </w:r>
    </w:p>
    <w:p w:rsidR="00647EF6" w:rsidRPr="0074760A" w:rsidRDefault="009A33C8" w:rsidP="009A33C8">
      <w:pPr>
        <w:ind w:firstLine="567"/>
        <w:jc w:val="center"/>
      </w:pPr>
      <w:r>
        <w:rPr>
          <w:noProof/>
        </w:rPr>
        <w:drawing>
          <wp:inline distT="0" distB="0" distL="0" distR="0" wp14:anchorId="1E49BD05" wp14:editId="0DE524EA">
            <wp:extent cx="4592471" cy="2191721"/>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95556" cy="2193193"/>
                    </a:xfrm>
                    <a:prstGeom prst="rect">
                      <a:avLst/>
                    </a:prstGeom>
                  </pic:spPr>
                </pic:pic>
              </a:graphicData>
            </a:graphic>
          </wp:inline>
        </w:drawing>
      </w:r>
    </w:p>
    <w:p w:rsidR="00647EF6" w:rsidRPr="0074760A" w:rsidRDefault="00647EF6" w:rsidP="00647EF6">
      <w:pPr>
        <w:ind w:firstLine="567"/>
        <w:jc w:val="both"/>
      </w:pPr>
    </w:p>
    <w:p w:rsidR="00647EF6" w:rsidRPr="0074760A" w:rsidRDefault="009A33C8" w:rsidP="009A33C8">
      <w:pPr>
        <w:ind w:firstLine="567"/>
        <w:jc w:val="center"/>
      </w:pPr>
      <w:r>
        <w:rPr>
          <w:noProof/>
        </w:rPr>
        <w:drawing>
          <wp:inline distT="0" distB="0" distL="0" distR="0" wp14:anchorId="2AC5CC0C" wp14:editId="0131B431">
            <wp:extent cx="4506710" cy="2258704"/>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09217" cy="2259961"/>
                    </a:xfrm>
                    <a:prstGeom prst="rect">
                      <a:avLst/>
                    </a:prstGeom>
                  </pic:spPr>
                </pic:pic>
              </a:graphicData>
            </a:graphic>
          </wp:inline>
        </w:drawing>
      </w:r>
    </w:p>
    <w:p w:rsidR="00647EF6" w:rsidRPr="0074760A" w:rsidRDefault="00647EF6" w:rsidP="00647EF6">
      <w:pPr>
        <w:ind w:firstLine="567"/>
      </w:pPr>
    </w:p>
    <w:p w:rsidR="00647EF6" w:rsidRPr="0074760A" w:rsidRDefault="00647EF6" w:rsidP="00647EF6">
      <w:pPr>
        <w:jc w:val="both"/>
      </w:pPr>
    </w:p>
    <w:p w:rsidR="00647EF6" w:rsidRPr="0074760A" w:rsidRDefault="00647EF6" w:rsidP="00647EF6">
      <w:r w:rsidRPr="0074760A">
        <w:br w:type="page"/>
      </w:r>
    </w:p>
    <w:p w:rsidR="00647EF6" w:rsidRPr="0074760A" w:rsidRDefault="00647EF6" w:rsidP="001F0EA5">
      <w:pPr>
        <w:pStyle w:val="1"/>
        <w:numPr>
          <w:ilvl w:val="0"/>
          <w:numId w:val="21"/>
        </w:numPr>
        <w:rPr>
          <w:rFonts w:cs="Times New Roman"/>
        </w:rPr>
      </w:pPr>
      <w:bookmarkStart w:id="10" w:name="_Toc337114309"/>
      <w:bookmarkStart w:id="11" w:name="_Toc41394013"/>
      <w:r w:rsidRPr="0074760A">
        <w:rPr>
          <w:rFonts w:cs="Times New Roman"/>
        </w:rPr>
        <w:lastRenderedPageBreak/>
        <w:t xml:space="preserve">Настройки в Программе мониторинга и анализа </w:t>
      </w:r>
      <w:proofErr w:type="spellStart"/>
      <w:r w:rsidRPr="0074760A">
        <w:rPr>
          <w:rFonts w:cs="Times New Roman"/>
        </w:rPr>
        <w:t>Смыслографии</w:t>
      </w:r>
      <w:proofErr w:type="spellEnd"/>
      <w:r w:rsidRPr="0074760A">
        <w:rPr>
          <w:rFonts w:cs="Times New Roman"/>
        </w:rPr>
        <w:t xml:space="preserve"> перед началом работы.</w:t>
      </w:r>
      <w:bookmarkEnd w:id="10"/>
      <w:bookmarkEnd w:id="11"/>
    </w:p>
    <w:p w:rsidR="00647EF6" w:rsidRPr="0074760A" w:rsidRDefault="0021418C" w:rsidP="00C9012B">
      <w:pPr>
        <w:jc w:val="both"/>
      </w:pPr>
      <w:r w:rsidRPr="0074760A">
        <w:t>Для удобства пользователей настройки в БД разделены на общие и личные</w:t>
      </w:r>
      <w:r>
        <w:t xml:space="preserve"> настройки</w:t>
      </w:r>
      <w:r w:rsidRPr="0074760A">
        <w:t xml:space="preserve">. </w:t>
      </w:r>
    </w:p>
    <w:p w:rsidR="00647EF6" w:rsidRPr="0074760A" w:rsidRDefault="00647EF6" w:rsidP="00C9012B">
      <w:pPr>
        <w:jc w:val="both"/>
      </w:pPr>
      <w:r w:rsidRPr="0074760A">
        <w:t xml:space="preserve">Доступ к </w:t>
      </w:r>
      <w:r w:rsidRPr="0074760A">
        <w:rPr>
          <w:b/>
        </w:rPr>
        <w:t>общим настройкам</w:t>
      </w:r>
      <w:r w:rsidRPr="0074760A">
        <w:t xml:space="preserve"> имеют группы пользователей с расширенными правами, такие как руководители, опытные пользователи и администратор БД. Общие настройки видны всем пользователям, занятым в проекте. </w:t>
      </w:r>
    </w:p>
    <w:p w:rsidR="00647EF6" w:rsidRPr="0074760A" w:rsidRDefault="00647EF6" w:rsidP="00C9012B">
      <w:pPr>
        <w:jc w:val="both"/>
      </w:pPr>
      <w:r w:rsidRPr="0074760A">
        <w:rPr>
          <w:b/>
        </w:rPr>
        <w:t>Личные настройки</w:t>
      </w:r>
      <w:r w:rsidRPr="0074760A">
        <w:t xml:space="preserve"> устанавливает для себя каждый пользователь, они не влияют глобально на проект и предназначены для удобства работы с программой. </w:t>
      </w:r>
    </w:p>
    <w:p w:rsidR="00647EF6" w:rsidRPr="0074760A" w:rsidRDefault="00647EF6" w:rsidP="00C9012B">
      <w:pPr>
        <w:jc w:val="both"/>
      </w:pPr>
      <w:r w:rsidRPr="0074760A">
        <w:t>Разграничение по группам представлено на рисунке ниже:</w:t>
      </w:r>
    </w:p>
    <w:p w:rsidR="00647EF6" w:rsidRPr="0074760A" w:rsidRDefault="00647EF6" w:rsidP="00647EF6">
      <w:pPr>
        <w:jc w:val="center"/>
      </w:pPr>
      <w:r w:rsidRPr="0074760A">
        <w:rPr>
          <w:noProof/>
        </w:rPr>
        <w:drawing>
          <wp:inline distT="0" distB="0" distL="0" distR="0" wp14:anchorId="6ADA6861" wp14:editId="57E3545D">
            <wp:extent cx="4244624" cy="2772383"/>
            <wp:effectExtent l="19050" t="0" r="3526"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246939" cy="2773895"/>
                    </a:xfrm>
                    <a:prstGeom prst="rect">
                      <a:avLst/>
                    </a:prstGeom>
                    <a:noFill/>
                    <a:ln w="9525">
                      <a:noFill/>
                      <a:miter lim="800000"/>
                      <a:headEnd/>
                      <a:tailEnd/>
                    </a:ln>
                  </pic:spPr>
                </pic:pic>
              </a:graphicData>
            </a:graphic>
          </wp:inline>
        </w:drawing>
      </w:r>
    </w:p>
    <w:p w:rsidR="001564E2" w:rsidRDefault="00647EF6" w:rsidP="007258D1">
      <w:r w:rsidRPr="0074760A">
        <w:t xml:space="preserve">Более подробно о назначении общих и личных настроек </w:t>
      </w:r>
      <w:r w:rsidR="007258D1">
        <w:t>в таблице</w:t>
      </w:r>
      <w:r w:rsidRPr="0074760A">
        <w:t xml:space="preserve"> ниже:</w:t>
      </w:r>
    </w:p>
    <w:tbl>
      <w:tblPr>
        <w:tblStyle w:val="ab"/>
        <w:tblW w:w="0" w:type="auto"/>
        <w:jc w:val="center"/>
        <w:tblLook w:val="04A0" w:firstRow="1" w:lastRow="0" w:firstColumn="1" w:lastColumn="0" w:noHBand="0" w:noVBand="1"/>
      </w:tblPr>
      <w:tblGrid>
        <w:gridCol w:w="5148"/>
        <w:gridCol w:w="5148"/>
      </w:tblGrid>
      <w:tr w:rsidR="007258D1" w:rsidRPr="007258D1" w:rsidTr="007258D1">
        <w:trPr>
          <w:jc w:val="center"/>
        </w:trPr>
        <w:tc>
          <w:tcPr>
            <w:tcW w:w="5148" w:type="dxa"/>
            <w:vAlign w:val="center"/>
          </w:tcPr>
          <w:p w:rsidR="007258D1" w:rsidRPr="00A63327" w:rsidRDefault="007258D1" w:rsidP="007258D1">
            <w:pPr>
              <w:jc w:val="center"/>
              <w:rPr>
                <w:b/>
                <w:color w:val="3CA499"/>
              </w:rPr>
            </w:pPr>
            <w:r w:rsidRPr="00A63327">
              <w:rPr>
                <w:b/>
                <w:color w:val="3CA499"/>
              </w:rPr>
              <w:t>Общие настройки</w:t>
            </w:r>
          </w:p>
        </w:tc>
        <w:tc>
          <w:tcPr>
            <w:tcW w:w="5148" w:type="dxa"/>
          </w:tcPr>
          <w:p w:rsidR="007258D1" w:rsidRPr="007258D1" w:rsidRDefault="007258D1" w:rsidP="001F0EA5">
            <w:pPr>
              <w:pStyle w:val="af"/>
              <w:numPr>
                <w:ilvl w:val="0"/>
                <w:numId w:val="32"/>
              </w:numPr>
            </w:pPr>
            <w:r>
              <w:t>Добавление</w:t>
            </w:r>
            <w:r w:rsidRPr="007258D1">
              <w:t>/</w:t>
            </w:r>
            <w:r>
              <w:t>Удаление адресатов, тем, объектов, ключевых слов, групп рассылки, адресов рассылки</w:t>
            </w:r>
          </w:p>
          <w:p w:rsidR="007258D1" w:rsidRDefault="007258D1" w:rsidP="001F0EA5">
            <w:pPr>
              <w:pStyle w:val="af"/>
              <w:numPr>
                <w:ilvl w:val="0"/>
                <w:numId w:val="32"/>
              </w:numPr>
            </w:pPr>
            <w:r>
              <w:t>Соотнесение тем и адресатов, тем и объектов, ключевых слов и тем, ключевых слов и объектов</w:t>
            </w:r>
          </w:p>
          <w:p w:rsidR="007258D1" w:rsidRDefault="007258D1" w:rsidP="001F0EA5">
            <w:pPr>
              <w:pStyle w:val="af"/>
              <w:numPr>
                <w:ilvl w:val="0"/>
                <w:numId w:val="32"/>
              </w:numPr>
            </w:pPr>
            <w:r>
              <w:t>Назначение элементов разметки объектам</w:t>
            </w:r>
          </w:p>
          <w:p w:rsidR="007258D1" w:rsidRPr="007258D1" w:rsidRDefault="007258D1" w:rsidP="001F0EA5">
            <w:pPr>
              <w:pStyle w:val="af"/>
              <w:numPr>
                <w:ilvl w:val="0"/>
                <w:numId w:val="32"/>
              </w:numPr>
            </w:pPr>
            <w:r>
              <w:t>Просмотр статистики пользователей</w:t>
            </w:r>
          </w:p>
        </w:tc>
      </w:tr>
      <w:tr w:rsidR="007258D1" w:rsidRPr="007258D1" w:rsidTr="007258D1">
        <w:trPr>
          <w:jc w:val="center"/>
        </w:trPr>
        <w:tc>
          <w:tcPr>
            <w:tcW w:w="5148" w:type="dxa"/>
            <w:vAlign w:val="center"/>
          </w:tcPr>
          <w:p w:rsidR="007258D1" w:rsidRPr="00A63327" w:rsidRDefault="007258D1" w:rsidP="007258D1">
            <w:pPr>
              <w:jc w:val="center"/>
              <w:rPr>
                <w:b/>
                <w:color w:val="3CA499"/>
              </w:rPr>
            </w:pPr>
            <w:r w:rsidRPr="00A63327">
              <w:rPr>
                <w:b/>
                <w:color w:val="3CA499"/>
              </w:rPr>
              <w:t>Личные настройки</w:t>
            </w:r>
          </w:p>
        </w:tc>
        <w:tc>
          <w:tcPr>
            <w:tcW w:w="5148" w:type="dxa"/>
          </w:tcPr>
          <w:p w:rsidR="007258D1" w:rsidRDefault="007258D1" w:rsidP="001F0EA5">
            <w:pPr>
              <w:pStyle w:val="af"/>
              <w:numPr>
                <w:ilvl w:val="0"/>
                <w:numId w:val="33"/>
              </w:numPr>
            </w:pPr>
            <w:r>
              <w:t>Настройки отображения полей</w:t>
            </w:r>
          </w:p>
          <w:p w:rsidR="007258D1" w:rsidRDefault="007258D1" w:rsidP="001F0EA5">
            <w:pPr>
              <w:pStyle w:val="af"/>
              <w:numPr>
                <w:ilvl w:val="0"/>
                <w:numId w:val="33"/>
              </w:numPr>
            </w:pPr>
            <w:r>
              <w:t>Личные адресаты, объекты, темы, издания, ключевые слова</w:t>
            </w:r>
          </w:p>
          <w:p w:rsidR="007258D1" w:rsidRDefault="007258D1" w:rsidP="001F0EA5">
            <w:pPr>
              <w:pStyle w:val="af"/>
              <w:numPr>
                <w:ilvl w:val="0"/>
                <w:numId w:val="33"/>
              </w:numPr>
            </w:pPr>
            <w:r>
              <w:t>Горячие клавиши</w:t>
            </w:r>
          </w:p>
          <w:p w:rsidR="007258D1" w:rsidRPr="007258D1" w:rsidRDefault="007258D1" w:rsidP="001F0EA5">
            <w:pPr>
              <w:pStyle w:val="af"/>
              <w:numPr>
                <w:ilvl w:val="0"/>
                <w:numId w:val="33"/>
              </w:numPr>
            </w:pPr>
            <w:r>
              <w:t>Смена пароля</w:t>
            </w:r>
          </w:p>
        </w:tc>
      </w:tr>
    </w:tbl>
    <w:p w:rsidR="00647EF6" w:rsidRPr="0074760A" w:rsidRDefault="00647EF6" w:rsidP="007258D1">
      <w:pPr>
        <w:rPr>
          <w:lang w:val="en-US"/>
        </w:rPr>
      </w:pPr>
    </w:p>
    <w:p w:rsidR="00647EF6" w:rsidRPr="0074760A" w:rsidRDefault="00647EF6" w:rsidP="00647EF6">
      <w:r w:rsidRPr="0074760A">
        <w:br w:type="page"/>
      </w:r>
    </w:p>
    <w:p w:rsidR="00647EF6" w:rsidRPr="0074760A" w:rsidRDefault="00647EF6" w:rsidP="00647EF6">
      <w:pPr>
        <w:pStyle w:val="1"/>
        <w:rPr>
          <w:rFonts w:cs="Times New Roman"/>
        </w:rPr>
      </w:pPr>
      <w:bookmarkStart w:id="12" w:name="_Toc337114310"/>
      <w:bookmarkStart w:id="13" w:name="общие_настройки"/>
      <w:bookmarkStart w:id="14" w:name="_Toc41394014"/>
      <w:r w:rsidRPr="0074760A">
        <w:rPr>
          <w:rFonts w:cs="Times New Roman"/>
        </w:rPr>
        <w:lastRenderedPageBreak/>
        <w:t>Общие настройки</w:t>
      </w:r>
      <w:bookmarkEnd w:id="12"/>
      <w:bookmarkEnd w:id="13"/>
      <w:bookmarkEnd w:id="14"/>
    </w:p>
    <w:p w:rsidR="00647EF6" w:rsidRPr="0074760A" w:rsidRDefault="00647EF6" w:rsidP="00B543E0">
      <w:pPr>
        <w:jc w:val="both"/>
      </w:pPr>
      <w:r w:rsidRPr="0074760A">
        <w:t xml:space="preserve">Работа с </w:t>
      </w:r>
      <w:r w:rsidR="00CC5EE5">
        <w:t xml:space="preserve">общими </w:t>
      </w:r>
      <w:r w:rsidRPr="0074760A">
        <w:t>настройка</w:t>
      </w:r>
      <w:r w:rsidR="00CC5EE5">
        <w:t>ми начинается с выбора вкладки «</w:t>
      </w:r>
      <w:r w:rsidR="001564E2">
        <w:t>Настройки</w:t>
      </w:r>
      <w:r w:rsidR="00CC5EE5">
        <w:t>»</w:t>
      </w:r>
      <w:r w:rsidRPr="0074760A">
        <w:t xml:space="preserve"> на верхней панели программы. </w:t>
      </w:r>
    </w:p>
    <w:p w:rsidR="00647EF6" w:rsidRPr="0074760A" w:rsidRDefault="00647EF6" w:rsidP="00B543E0">
      <w:pPr>
        <w:jc w:val="both"/>
        <w:rPr>
          <w:rStyle w:val="20"/>
          <w:rFonts w:eastAsiaTheme="majorEastAsia" w:cs="Times New Roman"/>
        </w:rPr>
      </w:pPr>
      <w:r w:rsidRPr="0074760A">
        <w:rPr>
          <w:rStyle w:val="20"/>
          <w:rFonts w:eastAsiaTheme="majorEastAsia" w:cs="Times New Roman"/>
        </w:rPr>
        <w:t xml:space="preserve"> </w:t>
      </w:r>
      <w:bookmarkStart w:id="15" w:name="_Toc337114311"/>
      <w:bookmarkStart w:id="16" w:name="общие_настройки_адресат"/>
      <w:bookmarkStart w:id="17" w:name="_Toc41394015"/>
      <w:r w:rsidRPr="0074760A">
        <w:rPr>
          <w:rStyle w:val="20"/>
          <w:rFonts w:eastAsiaTheme="majorEastAsia" w:cs="Times New Roman"/>
        </w:rPr>
        <w:t>Работа с Адресатами</w:t>
      </w:r>
      <w:bookmarkEnd w:id="15"/>
      <w:bookmarkEnd w:id="16"/>
      <w:bookmarkEnd w:id="17"/>
    </w:p>
    <w:p w:rsidR="00647EF6" w:rsidRPr="0074760A" w:rsidRDefault="00CC5EE5" w:rsidP="00B543E0">
      <w:pPr>
        <w:jc w:val="both"/>
      </w:pPr>
      <w:r>
        <w:t>А число общих настроек входит работа с адресатами и соотнесение для них тем. В меню «</w:t>
      </w:r>
      <w:r w:rsidR="00462F2F">
        <w:t>Настройки</w:t>
      </w:r>
      <w:r>
        <w:t>»</w:t>
      </w:r>
      <w:r w:rsidR="00647EF6" w:rsidRPr="0074760A">
        <w:t xml:space="preserve"> выбираем</w:t>
      </w:r>
      <w:r>
        <w:t xml:space="preserve"> «</w:t>
      </w:r>
      <w:r w:rsidR="00462F2F">
        <w:t>Адресаты и темы</w:t>
      </w:r>
      <w:r>
        <w:t>».</w:t>
      </w:r>
    </w:p>
    <w:p w:rsidR="00647EF6" w:rsidRPr="0074760A" w:rsidRDefault="00462F2F" w:rsidP="00462F2F">
      <w:pPr>
        <w:jc w:val="center"/>
      </w:pPr>
      <w:r>
        <w:rPr>
          <w:noProof/>
        </w:rPr>
        <w:drawing>
          <wp:inline distT="0" distB="0" distL="0" distR="0" wp14:anchorId="685D05E0" wp14:editId="53B751A5">
            <wp:extent cx="2374900" cy="1255395"/>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74900" cy="1255395"/>
                    </a:xfrm>
                    <a:prstGeom prst="rect">
                      <a:avLst/>
                    </a:prstGeom>
                    <a:noFill/>
                    <a:ln>
                      <a:noFill/>
                    </a:ln>
                  </pic:spPr>
                </pic:pic>
              </a:graphicData>
            </a:graphic>
          </wp:inline>
        </w:drawing>
      </w:r>
    </w:p>
    <w:p w:rsidR="001564E2" w:rsidRDefault="00647EF6" w:rsidP="00B543E0">
      <w:pPr>
        <w:jc w:val="both"/>
      </w:pPr>
      <w:r w:rsidRPr="0074760A">
        <w:t xml:space="preserve">Чтобы добавить </w:t>
      </w:r>
      <w:r w:rsidR="002B08EC">
        <w:t xml:space="preserve">нового </w:t>
      </w:r>
      <w:r w:rsidRPr="0074760A">
        <w:t xml:space="preserve">Адресата </w:t>
      </w:r>
      <w:r w:rsidR="002B08EC">
        <w:t xml:space="preserve">в список Адресатов </w:t>
      </w:r>
      <w:r w:rsidR="00CC5EE5">
        <w:t>в выпавшем окне выбираем вкладку «</w:t>
      </w:r>
      <w:r w:rsidRPr="0074760A">
        <w:t>Адресаты и по</w:t>
      </w:r>
      <w:r w:rsidR="00CC5EE5">
        <w:t>рядок тем»</w:t>
      </w:r>
      <w:r w:rsidR="00462F2F">
        <w:t xml:space="preserve"> (1</w:t>
      </w:r>
      <w:r w:rsidRPr="0074760A">
        <w:t>).</w:t>
      </w:r>
    </w:p>
    <w:p w:rsidR="00647EF6" w:rsidRPr="0074760A" w:rsidRDefault="00462F2F" w:rsidP="00647EF6">
      <w:pPr>
        <w:jc w:val="center"/>
      </w:pPr>
      <w:r>
        <w:rPr>
          <w:noProof/>
        </w:rPr>
        <w:drawing>
          <wp:inline distT="0" distB="0" distL="0" distR="0" wp14:anchorId="395F0FC6" wp14:editId="0EECFC72">
            <wp:extent cx="4457986" cy="3240000"/>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57986" cy="3240000"/>
                    </a:xfrm>
                    <a:prstGeom prst="rect">
                      <a:avLst/>
                    </a:prstGeom>
                    <a:noFill/>
                    <a:ln>
                      <a:noFill/>
                    </a:ln>
                  </pic:spPr>
                </pic:pic>
              </a:graphicData>
            </a:graphic>
          </wp:inline>
        </w:drawing>
      </w:r>
    </w:p>
    <w:p w:rsidR="00D4630A" w:rsidRDefault="00647EF6" w:rsidP="00B543E0">
      <w:pPr>
        <w:jc w:val="both"/>
      </w:pPr>
      <w:r w:rsidRPr="0074760A">
        <w:t xml:space="preserve">Для удобства пользователей Адресаты объединены в группы. Выбираем нужную группу, нажатие </w:t>
      </w:r>
      <w:proofErr w:type="gramStart"/>
      <w:r w:rsidRPr="0074760A">
        <w:t xml:space="preserve">на </w:t>
      </w:r>
      <w:r w:rsidR="00B543E0">
        <w:rPr>
          <w:noProof/>
        </w:rPr>
        <w:drawing>
          <wp:inline distT="0" distB="0" distL="0" distR="0" wp14:anchorId="0462FAAB" wp14:editId="64373422">
            <wp:extent cx="165928" cy="143302"/>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64367" cy="141954"/>
                    </a:xfrm>
                    <a:prstGeom prst="rect">
                      <a:avLst/>
                    </a:prstGeom>
                  </pic:spPr>
                </pic:pic>
              </a:graphicData>
            </a:graphic>
          </wp:inline>
        </w:drawing>
      </w:r>
      <w:r w:rsidRPr="0074760A">
        <w:t xml:space="preserve"> раскроет</w:t>
      </w:r>
      <w:proofErr w:type="gramEnd"/>
      <w:r w:rsidRPr="0074760A">
        <w:t xml:space="preserve"> группу и позволит увидеть уже занесенных в нее Адресатов.</w:t>
      </w:r>
    </w:p>
    <w:p w:rsidR="00D4630A" w:rsidRDefault="00D4630A" w:rsidP="00B543E0">
      <w:pPr>
        <w:jc w:val="both"/>
      </w:pPr>
      <w:r>
        <w:t xml:space="preserve">Чтобы было легче найти нужную группу или нужного адресата существует специально поле поиска. </w:t>
      </w:r>
    </w:p>
    <w:p w:rsidR="00647EF6" w:rsidRDefault="00D4630A" w:rsidP="00D4630A">
      <w:pPr>
        <w:jc w:val="center"/>
      </w:pPr>
      <w:r>
        <w:rPr>
          <w:noProof/>
        </w:rPr>
        <w:drawing>
          <wp:inline distT="0" distB="0" distL="0" distR="0" wp14:anchorId="746C4DC6" wp14:editId="1E3E4F12">
            <wp:extent cx="2409825" cy="4667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409825" cy="466725"/>
                    </a:xfrm>
                    <a:prstGeom prst="rect">
                      <a:avLst/>
                    </a:prstGeom>
                  </pic:spPr>
                </pic:pic>
              </a:graphicData>
            </a:graphic>
          </wp:inline>
        </w:drawing>
      </w:r>
    </w:p>
    <w:p w:rsidR="001564E2" w:rsidRPr="0074760A" w:rsidRDefault="00D4630A" w:rsidP="00D4630A">
      <w:pPr>
        <w:jc w:val="both"/>
      </w:pPr>
      <w:r>
        <w:t>Для поиска нужно в поле начать вводить наименование группы или адресата, после этого поиск произведется автоматически.</w:t>
      </w:r>
    </w:p>
    <w:p w:rsidR="00647EF6" w:rsidRPr="0074760A" w:rsidRDefault="00B543E0" w:rsidP="00647EF6">
      <w:pPr>
        <w:jc w:val="center"/>
      </w:pPr>
      <w:r>
        <w:rPr>
          <w:noProof/>
        </w:rPr>
        <w:lastRenderedPageBreak/>
        <w:drawing>
          <wp:inline distT="0" distB="0" distL="0" distR="0" wp14:anchorId="34D7D72A" wp14:editId="576645CA">
            <wp:extent cx="4469578" cy="3240000"/>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69578" cy="3240000"/>
                    </a:xfrm>
                    <a:prstGeom prst="rect">
                      <a:avLst/>
                    </a:prstGeom>
                    <a:noFill/>
                    <a:ln>
                      <a:noFill/>
                    </a:ln>
                  </pic:spPr>
                </pic:pic>
              </a:graphicData>
            </a:graphic>
          </wp:inline>
        </w:drawing>
      </w:r>
    </w:p>
    <w:p w:rsidR="00647EF6" w:rsidRPr="006065DB" w:rsidRDefault="00647EF6" w:rsidP="006065DB">
      <w:pPr>
        <w:jc w:val="both"/>
      </w:pPr>
      <w:r w:rsidRPr="0074760A">
        <w:t xml:space="preserve">Клик на Адресата позволит видеть темы, привязанные к нему в том порядке, как они ранжируются в отчете, а также узел, к которому принадлежит тема. </w:t>
      </w:r>
    </w:p>
    <w:p w:rsidR="00865DDA" w:rsidRPr="00865DDA" w:rsidRDefault="00F5568D" w:rsidP="00865DDA">
      <w:pPr>
        <w:pStyle w:val="2"/>
        <w:rPr>
          <w:rFonts w:cs="Times New Roman"/>
        </w:rPr>
      </w:pPr>
      <w:r>
        <w:rPr>
          <w:rFonts w:cs="Times New Roman"/>
        </w:rPr>
        <w:t xml:space="preserve"> </w:t>
      </w:r>
      <w:bookmarkStart w:id="18" w:name="_Toc41394016"/>
      <w:r w:rsidR="00865DDA">
        <w:rPr>
          <w:rFonts w:cs="Times New Roman"/>
        </w:rPr>
        <w:t>«Привязка» тем к адресатам</w:t>
      </w:r>
      <w:bookmarkEnd w:id="18"/>
    </w:p>
    <w:p w:rsidR="003920CF" w:rsidRDefault="00F638B0" w:rsidP="003920CF">
      <w:pPr>
        <w:jc w:val="both"/>
      </w:pPr>
      <w:r w:rsidRPr="0074760A">
        <w:t>Чтобы Адресат автоматически определялся в программе при занесении темы мониторинга, необходимо их связать. Для этого</w:t>
      </w:r>
      <w:r>
        <w:t xml:space="preserve"> </w:t>
      </w:r>
      <w:r w:rsidR="003920CF">
        <w:t>вверху есть поисковая строка и две кнопки: добавить и удалить.</w:t>
      </w:r>
    </w:p>
    <w:p w:rsidR="003920CF" w:rsidRDefault="003920CF" w:rsidP="003920CF">
      <w:pPr>
        <w:jc w:val="center"/>
      </w:pPr>
      <w:r>
        <w:rPr>
          <w:noProof/>
        </w:rPr>
        <w:drawing>
          <wp:inline distT="0" distB="0" distL="0" distR="0" wp14:anchorId="6882D37F" wp14:editId="7DF8A226">
            <wp:extent cx="4469577" cy="324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69577" cy="3240000"/>
                    </a:xfrm>
                    <a:prstGeom prst="rect">
                      <a:avLst/>
                    </a:prstGeom>
                    <a:noFill/>
                    <a:ln>
                      <a:noFill/>
                    </a:ln>
                  </pic:spPr>
                </pic:pic>
              </a:graphicData>
            </a:graphic>
          </wp:inline>
        </w:drawing>
      </w:r>
    </w:p>
    <w:p w:rsidR="003920CF" w:rsidRDefault="003920CF" w:rsidP="003920CF">
      <w:pPr>
        <w:jc w:val="both"/>
      </w:pPr>
      <w:r>
        <w:t xml:space="preserve">При нажатии кнопки </w:t>
      </w:r>
      <w:r>
        <w:rPr>
          <w:noProof/>
        </w:rPr>
        <w:drawing>
          <wp:inline distT="0" distB="0" distL="0" distR="0" wp14:anchorId="4671850A" wp14:editId="0C09A66E">
            <wp:extent cx="228600" cy="257175"/>
            <wp:effectExtent l="0" t="0" r="0" b="952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28600" cy="257175"/>
                    </a:xfrm>
                    <a:prstGeom prst="rect">
                      <a:avLst/>
                    </a:prstGeom>
                  </pic:spPr>
                </pic:pic>
              </a:graphicData>
            </a:graphic>
          </wp:inline>
        </w:drawing>
      </w:r>
      <w:r>
        <w:t xml:space="preserve"> можно будет увидеть список тем, доступных для добавления. Также для быстрого поиска можно начать вводить тему и программа выдаст список тем с найденными результатами поиска.</w:t>
      </w:r>
    </w:p>
    <w:p w:rsidR="003920CF" w:rsidRPr="003920CF" w:rsidRDefault="003920CF" w:rsidP="003920CF">
      <w:pPr>
        <w:jc w:val="center"/>
      </w:pPr>
      <w:r>
        <w:rPr>
          <w:noProof/>
        </w:rPr>
        <w:lastRenderedPageBreak/>
        <w:drawing>
          <wp:inline distT="0" distB="0" distL="0" distR="0" wp14:anchorId="69427C9C" wp14:editId="36B364C8">
            <wp:extent cx="3352175" cy="251801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52230" cy="2518053"/>
                    </a:xfrm>
                    <a:prstGeom prst="rect">
                      <a:avLst/>
                    </a:prstGeom>
                    <a:noFill/>
                    <a:ln>
                      <a:noFill/>
                    </a:ln>
                  </pic:spPr>
                </pic:pic>
              </a:graphicData>
            </a:graphic>
          </wp:inline>
        </w:drawing>
      </w:r>
    </w:p>
    <w:p w:rsidR="006065DB" w:rsidRPr="006065DB" w:rsidRDefault="006065DB" w:rsidP="006065DB">
      <w:pPr>
        <w:jc w:val="both"/>
      </w:pPr>
    </w:p>
    <w:p w:rsidR="00647EF6" w:rsidRPr="006065DB" w:rsidRDefault="00647EF6" w:rsidP="00C62813">
      <w:pPr>
        <w:jc w:val="both"/>
      </w:pPr>
      <w:r w:rsidRPr="0074760A">
        <w:t xml:space="preserve">Чтобы </w:t>
      </w:r>
      <w:r w:rsidR="006065DB">
        <w:t>сохранить редактирование,</w:t>
      </w:r>
      <w:r w:rsidRPr="0074760A">
        <w:t xml:space="preserve"> нажимаем </w:t>
      </w:r>
      <w:r w:rsidR="006065DB">
        <w:rPr>
          <w:noProof/>
        </w:rPr>
        <w:drawing>
          <wp:inline distT="0" distB="0" distL="0" distR="0" wp14:anchorId="1B2E2D04" wp14:editId="5581BC8E">
            <wp:extent cx="1571625" cy="4381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571625" cy="438150"/>
                    </a:xfrm>
                    <a:prstGeom prst="rect">
                      <a:avLst/>
                    </a:prstGeom>
                  </pic:spPr>
                </pic:pic>
              </a:graphicData>
            </a:graphic>
          </wp:inline>
        </w:drawing>
      </w:r>
      <w:r w:rsidRPr="0074760A">
        <w:t>.</w:t>
      </w:r>
      <w:r w:rsidR="006065DB">
        <w:t xml:space="preserve"> Также данный порядок тем для адресата можно выгрузить в виде файла </w:t>
      </w:r>
      <w:r w:rsidR="0021418C">
        <w:rPr>
          <w:lang w:val="en-US"/>
        </w:rPr>
        <w:t>Excel</w:t>
      </w:r>
      <w:r w:rsidR="006065DB" w:rsidRPr="006065DB">
        <w:t xml:space="preserve">, </w:t>
      </w:r>
      <w:r w:rsidR="006065DB">
        <w:t xml:space="preserve">нажав на кнопку </w:t>
      </w:r>
      <w:r w:rsidR="006065DB">
        <w:rPr>
          <w:noProof/>
        </w:rPr>
        <w:drawing>
          <wp:inline distT="0" distB="0" distL="0" distR="0" wp14:anchorId="6D2B8613" wp14:editId="39C375B9">
            <wp:extent cx="1323975" cy="3524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323975" cy="352425"/>
                    </a:xfrm>
                    <a:prstGeom prst="rect">
                      <a:avLst/>
                    </a:prstGeom>
                  </pic:spPr>
                </pic:pic>
              </a:graphicData>
            </a:graphic>
          </wp:inline>
        </w:drawing>
      </w:r>
      <w:r w:rsidR="006065DB">
        <w:t>.</w:t>
      </w:r>
    </w:p>
    <w:p w:rsidR="00647EF6" w:rsidRDefault="00647EF6" w:rsidP="00C62813">
      <w:pPr>
        <w:jc w:val="both"/>
      </w:pPr>
      <w:r w:rsidRPr="0074760A">
        <w:t xml:space="preserve">После внесения изменений нажимаем </w:t>
      </w:r>
      <w:r w:rsidR="00EE4F7B">
        <w:rPr>
          <w:noProof/>
        </w:rPr>
        <w:drawing>
          <wp:inline distT="0" distB="0" distL="0" distR="0" wp14:anchorId="4688A00A" wp14:editId="02707402">
            <wp:extent cx="1019175" cy="3619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019175" cy="361950"/>
                    </a:xfrm>
                    <a:prstGeom prst="rect">
                      <a:avLst/>
                    </a:prstGeom>
                  </pic:spPr>
                </pic:pic>
              </a:graphicData>
            </a:graphic>
          </wp:inline>
        </w:drawing>
      </w:r>
      <w:r w:rsidRPr="0074760A">
        <w:t xml:space="preserve"> или "Применить"</w:t>
      </w:r>
      <w:r w:rsidR="00EE4F7B">
        <w:t>.</w:t>
      </w:r>
    </w:p>
    <w:p w:rsidR="001564E2" w:rsidRDefault="001564E2" w:rsidP="00C62813">
      <w:pPr>
        <w:jc w:val="both"/>
      </w:pPr>
      <w:r>
        <w:t>Эта настро</w:t>
      </w:r>
      <w:r w:rsidR="004E7BE5">
        <w:t>йка является глобальной и влияет</w:t>
      </w:r>
      <w:r>
        <w:t xml:space="preserve"> на работу всех пользователей программы. </w:t>
      </w:r>
      <w:proofErr w:type="gramStart"/>
      <w:r>
        <w:t>Доступна</w:t>
      </w:r>
      <w:proofErr w:type="gramEnd"/>
      <w:r>
        <w:t xml:space="preserve"> только для Группы 2 и выше.</w:t>
      </w:r>
    </w:p>
    <w:p w:rsidR="004E7BE5" w:rsidRDefault="004E7BE5" w:rsidP="00C62813">
      <w:pPr>
        <w:jc w:val="both"/>
      </w:pPr>
    </w:p>
    <w:p w:rsidR="004E7BE5" w:rsidRPr="0074760A" w:rsidRDefault="004E7BE5" w:rsidP="004E7BE5">
      <w:pPr>
        <w:pStyle w:val="2"/>
        <w:rPr>
          <w:rFonts w:cs="Times New Roman"/>
        </w:rPr>
      </w:pPr>
      <w:bookmarkStart w:id="19" w:name="_Toc337114314"/>
      <w:bookmarkStart w:id="20" w:name="_Toc41394018"/>
      <w:r w:rsidRPr="0074760A">
        <w:rPr>
          <w:rFonts w:cs="Times New Roman"/>
        </w:rPr>
        <w:t>Установка порядка тем при ранжировании</w:t>
      </w:r>
      <w:bookmarkEnd w:id="19"/>
      <w:bookmarkEnd w:id="20"/>
    </w:p>
    <w:p w:rsidR="004E7BE5" w:rsidRPr="0074760A" w:rsidRDefault="004E7BE5" w:rsidP="004E7BE5">
      <w:pPr>
        <w:jc w:val="both"/>
      </w:pPr>
      <w:r w:rsidRPr="0074760A">
        <w:t xml:space="preserve">Для правильного выведения ранжированного отчета необходимо установить порядок тем. </w:t>
      </w:r>
    </w:p>
    <w:p w:rsidR="004E7BE5" w:rsidRPr="0074760A" w:rsidRDefault="004E7BE5" w:rsidP="004E7BE5">
      <w:pPr>
        <w:jc w:val="both"/>
      </w:pPr>
      <w:r w:rsidRPr="0074760A">
        <w:t xml:space="preserve">Для этого выбираем </w:t>
      </w:r>
      <w:r>
        <w:t>«Адресаты и порядок тем»</w:t>
      </w:r>
      <w:r w:rsidRPr="0074760A">
        <w:t>.</w:t>
      </w:r>
    </w:p>
    <w:p w:rsidR="004E7BE5" w:rsidRDefault="004E7BE5" w:rsidP="004E7BE5">
      <w:pPr>
        <w:jc w:val="both"/>
      </w:pPr>
      <w:r w:rsidRPr="0074760A">
        <w:t xml:space="preserve">Раскрываем группу, находим нужного Адресата (1). В правом окне появляются привязанные к нему темы в порядке ранжирования. </w:t>
      </w:r>
    </w:p>
    <w:p w:rsidR="004E7BE5" w:rsidRPr="0074760A" w:rsidRDefault="004E7BE5" w:rsidP="004E7BE5">
      <w:pPr>
        <w:jc w:val="center"/>
      </w:pPr>
      <w:r>
        <w:rPr>
          <w:noProof/>
        </w:rPr>
        <w:drawing>
          <wp:inline distT="0" distB="0" distL="0" distR="0" wp14:anchorId="413FD675" wp14:editId="49132F07">
            <wp:extent cx="4464699" cy="324000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64699" cy="3240000"/>
                    </a:xfrm>
                    <a:prstGeom prst="rect">
                      <a:avLst/>
                    </a:prstGeom>
                    <a:noFill/>
                    <a:ln>
                      <a:noFill/>
                    </a:ln>
                  </pic:spPr>
                </pic:pic>
              </a:graphicData>
            </a:graphic>
          </wp:inline>
        </w:drawing>
      </w:r>
    </w:p>
    <w:p w:rsidR="004E7BE5" w:rsidRPr="0074760A" w:rsidRDefault="004E7BE5" w:rsidP="004E7BE5">
      <w:pPr>
        <w:jc w:val="both"/>
      </w:pPr>
      <w:r w:rsidRPr="0074760A">
        <w:lastRenderedPageBreak/>
        <w:t xml:space="preserve">Выделяем поле </w:t>
      </w:r>
      <w:r>
        <w:t>«узел»</w:t>
      </w:r>
      <w:r w:rsidRPr="0074760A">
        <w:t xml:space="preserve"> у  нужно</w:t>
      </w:r>
      <w:r>
        <w:t>й темы (2) и при помощи клавиш «вверх»</w:t>
      </w:r>
      <w:r w:rsidRPr="00F10D00">
        <w:rPr>
          <w:noProof/>
        </w:rPr>
        <w:t xml:space="preserve"> </w:t>
      </w:r>
      <w:r>
        <w:rPr>
          <w:noProof/>
        </w:rPr>
        <w:drawing>
          <wp:inline distT="0" distB="0" distL="0" distR="0" wp14:anchorId="0000084C" wp14:editId="1C4AFC8A">
            <wp:extent cx="238125" cy="247650"/>
            <wp:effectExtent l="0" t="0" r="9525"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38125" cy="247650"/>
                    </a:xfrm>
                    <a:prstGeom prst="rect">
                      <a:avLst/>
                    </a:prstGeom>
                  </pic:spPr>
                </pic:pic>
              </a:graphicData>
            </a:graphic>
          </wp:inline>
        </w:drawing>
      </w:r>
      <w:r>
        <w:t xml:space="preserve"> «вниз»</w:t>
      </w:r>
      <w:r w:rsidRPr="00F10D00">
        <w:rPr>
          <w:noProof/>
        </w:rPr>
        <w:t xml:space="preserve"> </w:t>
      </w:r>
      <w:r>
        <w:rPr>
          <w:noProof/>
        </w:rPr>
        <w:drawing>
          <wp:inline distT="0" distB="0" distL="0" distR="0" wp14:anchorId="03C70511" wp14:editId="051A10A8">
            <wp:extent cx="238125" cy="257175"/>
            <wp:effectExtent l="0" t="0" r="9525" b="9525"/>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38125" cy="257175"/>
                    </a:xfrm>
                    <a:prstGeom prst="rect">
                      <a:avLst/>
                    </a:prstGeom>
                  </pic:spPr>
                </pic:pic>
              </a:graphicData>
            </a:graphic>
          </wp:inline>
        </w:drawing>
      </w:r>
      <w:r>
        <w:t xml:space="preserve"> «в начало»</w:t>
      </w:r>
      <w:r w:rsidRPr="00F10D00">
        <w:rPr>
          <w:noProof/>
        </w:rPr>
        <w:t xml:space="preserve"> </w:t>
      </w:r>
      <w:r>
        <w:rPr>
          <w:noProof/>
        </w:rPr>
        <w:drawing>
          <wp:inline distT="0" distB="0" distL="0" distR="0" wp14:anchorId="53FDA857" wp14:editId="452FEAFF">
            <wp:extent cx="266700" cy="257175"/>
            <wp:effectExtent l="0" t="0" r="0" b="9525"/>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6700" cy="257175"/>
                    </a:xfrm>
                    <a:prstGeom prst="rect">
                      <a:avLst/>
                    </a:prstGeom>
                  </pic:spPr>
                </pic:pic>
              </a:graphicData>
            </a:graphic>
          </wp:inline>
        </w:drawing>
      </w:r>
      <w:r w:rsidRPr="0074760A">
        <w:t xml:space="preserve">, </w:t>
      </w:r>
      <w:r>
        <w:t>«в конец»</w:t>
      </w:r>
      <w:r w:rsidRPr="00F10D00">
        <w:rPr>
          <w:noProof/>
        </w:rPr>
        <w:t xml:space="preserve"> </w:t>
      </w:r>
      <w:r>
        <w:rPr>
          <w:noProof/>
        </w:rPr>
        <w:drawing>
          <wp:inline distT="0" distB="0" distL="0" distR="0" wp14:anchorId="5A5706DC" wp14:editId="57AF1809">
            <wp:extent cx="295275" cy="276225"/>
            <wp:effectExtent l="0" t="0" r="9525" b="9525"/>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95275" cy="276225"/>
                    </a:xfrm>
                    <a:prstGeom prst="rect">
                      <a:avLst/>
                    </a:prstGeom>
                  </pic:spPr>
                </pic:pic>
              </a:graphicData>
            </a:graphic>
          </wp:inline>
        </w:drawing>
      </w:r>
      <w:r w:rsidRPr="0074760A">
        <w:t xml:space="preserve"> перемещаем тему в списке  (3). Сохраняем порядок тем (4). </w:t>
      </w:r>
    </w:p>
    <w:p w:rsidR="004E7BE5" w:rsidRPr="0074760A" w:rsidRDefault="004E7BE5" w:rsidP="004E7BE5">
      <w:pPr>
        <w:jc w:val="both"/>
      </w:pPr>
      <w:r w:rsidRPr="0074760A">
        <w:t>При необходимости экспортировать порядок те</w:t>
      </w:r>
      <w:r>
        <w:t xml:space="preserve">м в </w:t>
      </w:r>
      <w:proofErr w:type="spellStart"/>
      <w:r>
        <w:t>Excel</w:t>
      </w:r>
      <w:proofErr w:type="spellEnd"/>
      <w:r>
        <w:t xml:space="preserve"> , нажимаем на кнопку «Экспорт в </w:t>
      </w:r>
      <w:proofErr w:type="spellStart"/>
      <w:r>
        <w:t>Excel</w:t>
      </w:r>
      <w:proofErr w:type="spellEnd"/>
      <w:r>
        <w:t>»</w:t>
      </w:r>
      <w:r w:rsidRPr="0074760A">
        <w:t xml:space="preserve"> (5). </w:t>
      </w:r>
    </w:p>
    <w:p w:rsidR="004E7BE5" w:rsidRPr="0074760A" w:rsidRDefault="004E7BE5" w:rsidP="004E7BE5">
      <w:pPr>
        <w:jc w:val="both"/>
      </w:pPr>
      <w:r w:rsidRPr="0074760A">
        <w:t>Для привя</w:t>
      </w:r>
      <w:r>
        <w:t>зки новой темы адресату в поле «Темы»</w:t>
      </w:r>
      <w:r w:rsidRPr="0074760A">
        <w:t xml:space="preserve"> (6) начинаем писать наименование темы, которую хотим добавить, добавляем при помощи </w:t>
      </w:r>
      <w:r>
        <w:rPr>
          <w:noProof/>
        </w:rPr>
        <w:drawing>
          <wp:inline distT="0" distB="0" distL="0" distR="0" wp14:anchorId="733A039B" wp14:editId="13A9588F">
            <wp:extent cx="219075" cy="219075"/>
            <wp:effectExtent l="0" t="0" r="9525" b="9525"/>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9075" cy="219075"/>
                    </a:xfrm>
                    <a:prstGeom prst="rect">
                      <a:avLst/>
                    </a:prstGeom>
                  </pic:spPr>
                </pic:pic>
              </a:graphicData>
            </a:graphic>
          </wp:inline>
        </w:drawing>
      </w:r>
      <w:r w:rsidRPr="0074760A">
        <w:t xml:space="preserve">. Отвязываем тему от адресата - выбираем в табличке и нажимаем </w:t>
      </w:r>
      <w:r>
        <w:rPr>
          <w:noProof/>
        </w:rPr>
        <w:drawing>
          <wp:inline distT="0" distB="0" distL="0" distR="0" wp14:anchorId="62B7142E" wp14:editId="248E0553">
            <wp:extent cx="314325" cy="276225"/>
            <wp:effectExtent l="0" t="0" r="9525" b="9525"/>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14325" cy="276225"/>
                    </a:xfrm>
                    <a:prstGeom prst="rect">
                      <a:avLst/>
                    </a:prstGeom>
                  </pic:spPr>
                </pic:pic>
              </a:graphicData>
            </a:graphic>
          </wp:inline>
        </w:drawing>
      </w:r>
      <w:r w:rsidRPr="0074760A">
        <w:t xml:space="preserve">. </w:t>
      </w:r>
    </w:p>
    <w:p w:rsidR="004E7BE5" w:rsidRPr="0074760A" w:rsidRDefault="004E7BE5" w:rsidP="004E7BE5">
      <w:pPr>
        <w:jc w:val="both"/>
        <w:rPr>
          <w:i/>
          <w:color w:val="FF0000"/>
        </w:rPr>
      </w:pPr>
      <w:r w:rsidRPr="0074760A">
        <w:rPr>
          <w:i/>
          <w:color w:val="FF0000"/>
          <w:lang w:val="en-US"/>
        </w:rPr>
        <w:t>NB</w:t>
      </w:r>
      <w:r w:rsidRPr="0074760A">
        <w:rPr>
          <w:i/>
          <w:color w:val="FF0000"/>
        </w:rPr>
        <w:t>! Справа в табличке рядом с темой указан узел (группа), к которому она отнесена. Обращайте на это внимание, когда добавляете темы адресатам, во избежание ошибок!</w:t>
      </w:r>
    </w:p>
    <w:p w:rsidR="004E7BE5" w:rsidRPr="0074760A" w:rsidRDefault="004E7BE5" w:rsidP="004E7BE5">
      <w:pPr>
        <w:jc w:val="both"/>
      </w:pPr>
      <w:r w:rsidRPr="0074760A">
        <w:t xml:space="preserve">Добавление: </w:t>
      </w:r>
    </w:p>
    <w:p w:rsidR="004E7BE5" w:rsidRPr="0074760A" w:rsidRDefault="004E7BE5" w:rsidP="004E7BE5">
      <w:pPr>
        <w:jc w:val="center"/>
      </w:pPr>
      <w:r>
        <w:rPr>
          <w:noProof/>
        </w:rPr>
        <w:drawing>
          <wp:inline distT="0" distB="0" distL="0" distR="0" wp14:anchorId="776F081B" wp14:editId="7996F488">
            <wp:extent cx="3352175" cy="2518012"/>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52230" cy="2518053"/>
                    </a:xfrm>
                    <a:prstGeom prst="rect">
                      <a:avLst/>
                    </a:prstGeom>
                    <a:noFill/>
                    <a:ln>
                      <a:noFill/>
                    </a:ln>
                  </pic:spPr>
                </pic:pic>
              </a:graphicData>
            </a:graphic>
          </wp:inline>
        </w:drawing>
      </w:r>
    </w:p>
    <w:p w:rsidR="004E7BE5" w:rsidRPr="0074760A" w:rsidRDefault="004E7BE5" w:rsidP="004E7BE5">
      <w:r w:rsidRPr="0074760A">
        <w:t>Удаление:</w:t>
      </w:r>
    </w:p>
    <w:p w:rsidR="004E7BE5" w:rsidRDefault="004E7BE5" w:rsidP="004E7BE5">
      <w:pPr>
        <w:jc w:val="center"/>
        <w:rPr>
          <w:i/>
          <w:color w:val="FF0000"/>
        </w:rPr>
      </w:pPr>
      <w:r>
        <w:rPr>
          <w:i/>
          <w:noProof/>
          <w:color w:val="FF0000"/>
        </w:rPr>
        <w:drawing>
          <wp:inline distT="0" distB="0" distL="0" distR="0" wp14:anchorId="2F300802" wp14:editId="60AFFF47">
            <wp:extent cx="4464699" cy="324000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64699" cy="3240000"/>
                    </a:xfrm>
                    <a:prstGeom prst="rect">
                      <a:avLst/>
                    </a:prstGeom>
                    <a:noFill/>
                    <a:ln>
                      <a:noFill/>
                    </a:ln>
                  </pic:spPr>
                </pic:pic>
              </a:graphicData>
            </a:graphic>
          </wp:inline>
        </w:drawing>
      </w:r>
      <w:r>
        <w:rPr>
          <w:i/>
          <w:color w:val="FF0000"/>
        </w:rPr>
        <w:t xml:space="preserve"> </w:t>
      </w:r>
    </w:p>
    <w:p w:rsidR="004E7BE5" w:rsidRDefault="004E7BE5" w:rsidP="00C62813">
      <w:pPr>
        <w:jc w:val="both"/>
      </w:pPr>
    </w:p>
    <w:p w:rsidR="006065DB" w:rsidRPr="0074760A" w:rsidRDefault="006065DB" w:rsidP="00647EF6"/>
    <w:p w:rsidR="00647EF6" w:rsidRPr="0074760A" w:rsidRDefault="00647EF6" w:rsidP="00647EF6">
      <w:pPr>
        <w:pStyle w:val="2"/>
        <w:rPr>
          <w:rFonts w:cs="Times New Roman"/>
        </w:rPr>
      </w:pPr>
      <w:bookmarkStart w:id="21" w:name="_Toc337114312"/>
      <w:bookmarkStart w:id="22" w:name="общие_настройки_темы"/>
      <w:bookmarkStart w:id="23" w:name="_Toc41394017"/>
      <w:r w:rsidRPr="0074760A">
        <w:rPr>
          <w:rFonts w:cs="Times New Roman"/>
        </w:rPr>
        <w:lastRenderedPageBreak/>
        <w:t>Работа с темами</w:t>
      </w:r>
      <w:bookmarkEnd w:id="21"/>
      <w:bookmarkEnd w:id="22"/>
      <w:bookmarkEnd w:id="23"/>
    </w:p>
    <w:p w:rsidR="00647EF6" w:rsidRPr="0074760A" w:rsidRDefault="00647EF6" w:rsidP="00C62813">
      <w:pPr>
        <w:jc w:val="both"/>
      </w:pPr>
      <w:r w:rsidRPr="0074760A">
        <w:t>Чтобы добавить/удалить/изменить наименование тем</w:t>
      </w:r>
      <w:r w:rsidR="004E7BE5">
        <w:t>ы, необходимо зайти во вкладку «</w:t>
      </w:r>
      <w:r w:rsidR="003920CF">
        <w:t>Адресаты и темы</w:t>
      </w:r>
      <w:r w:rsidR="004E7BE5">
        <w:t>», затем «Выбор личных тем»</w:t>
      </w:r>
      <w:r w:rsidRPr="0074760A">
        <w:t xml:space="preserve">. </w:t>
      </w:r>
    </w:p>
    <w:p w:rsidR="00647EF6" w:rsidRPr="0074760A" w:rsidRDefault="00647EF6" w:rsidP="00C62813">
      <w:pPr>
        <w:jc w:val="both"/>
        <w:rPr>
          <w:i/>
          <w:color w:val="FF0000"/>
        </w:rPr>
      </w:pPr>
      <w:r w:rsidRPr="0074760A">
        <w:rPr>
          <w:i/>
          <w:color w:val="FF0000"/>
          <w:lang w:val="en-US"/>
        </w:rPr>
        <w:t>NB</w:t>
      </w:r>
      <w:r w:rsidRPr="0074760A">
        <w:rPr>
          <w:i/>
          <w:color w:val="FF0000"/>
        </w:rPr>
        <w:t xml:space="preserve">! </w:t>
      </w:r>
      <w:r w:rsidR="0021418C" w:rsidRPr="0074760A">
        <w:rPr>
          <w:i/>
          <w:color w:val="FF0000"/>
        </w:rPr>
        <w:t>В этой вкладке производится работа по добавлению, удалению и редактированию</w:t>
      </w:r>
      <w:r w:rsidR="0021418C">
        <w:rPr>
          <w:i/>
          <w:color w:val="FF0000"/>
        </w:rPr>
        <w:t>,</w:t>
      </w:r>
      <w:r w:rsidR="0021418C" w:rsidRPr="0074760A">
        <w:rPr>
          <w:i/>
          <w:color w:val="FF0000"/>
        </w:rPr>
        <w:t xml:space="preserve"> как тем мониторинга, так и тем аналитики (см. глоссарий)</w:t>
      </w:r>
    </w:p>
    <w:p w:rsidR="00647EF6" w:rsidRPr="003920CF" w:rsidRDefault="000F22D3" w:rsidP="00C62813">
      <w:pPr>
        <w:jc w:val="both"/>
      </w:pPr>
      <w:r>
        <w:t xml:space="preserve">Темы можно сгруппировать так, как удобно пользователю: по </w:t>
      </w:r>
      <w:r>
        <w:rPr>
          <w:lang w:val="en-US"/>
        </w:rPr>
        <w:t>id</w:t>
      </w:r>
      <w:r w:rsidRPr="003920CF">
        <w:t xml:space="preserve">, </w:t>
      </w:r>
      <w:r w:rsidR="00A45340">
        <w:t>теме</w:t>
      </w:r>
      <w:r>
        <w:t xml:space="preserve">, группе или актуальности тем. По умолчанию </w:t>
      </w:r>
      <w:r w:rsidRPr="0074760A">
        <w:t>темы объединены в группы, наименование которых соответствует либо наименованию проекта, либо Адресату</w:t>
      </w:r>
      <w:r>
        <w:t>.</w:t>
      </w:r>
    </w:p>
    <w:p w:rsidR="00647EF6" w:rsidRDefault="001F0EA5" w:rsidP="00C62813">
      <w:pPr>
        <w:jc w:val="both"/>
      </w:pPr>
      <w:r>
        <w:t>Для добавления новой темы</w:t>
      </w:r>
      <w:r w:rsidR="00647EF6" w:rsidRPr="0074760A">
        <w:t xml:space="preserve"> выбираем нужную нам группу, выделяем ее. Кликаем правой кнопкой мыши по ее наименованию, вызываем контекстное меню:</w:t>
      </w:r>
    </w:p>
    <w:p w:rsidR="00647EF6" w:rsidRPr="0074760A" w:rsidRDefault="00A45340" w:rsidP="000F22D3">
      <w:pPr>
        <w:jc w:val="center"/>
      </w:pPr>
      <w:r>
        <w:rPr>
          <w:noProof/>
        </w:rPr>
        <w:drawing>
          <wp:inline distT="0" distB="0" distL="0" distR="0" wp14:anchorId="48EAB1FA" wp14:editId="6EBA9B69">
            <wp:extent cx="4464700" cy="3240000"/>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64700" cy="3240000"/>
                    </a:xfrm>
                    <a:prstGeom prst="rect">
                      <a:avLst/>
                    </a:prstGeom>
                    <a:noFill/>
                    <a:ln>
                      <a:noFill/>
                    </a:ln>
                  </pic:spPr>
                </pic:pic>
              </a:graphicData>
            </a:graphic>
          </wp:inline>
        </w:drawing>
      </w:r>
    </w:p>
    <w:p w:rsidR="00647EF6" w:rsidRPr="0074760A" w:rsidRDefault="004E7BE5" w:rsidP="00C62813">
      <w:pPr>
        <w:jc w:val="both"/>
      </w:pPr>
      <w:r>
        <w:t>Для добавления темы нажимаем «</w:t>
      </w:r>
      <w:r w:rsidR="00647EF6" w:rsidRPr="0074760A">
        <w:t>Добавить</w:t>
      </w:r>
      <w:r w:rsidR="000F22D3">
        <w:t xml:space="preserve"> </w:t>
      </w:r>
      <w:r w:rsidR="00A45340">
        <w:t>тему</w:t>
      </w:r>
      <w:r>
        <w:t>»</w:t>
      </w:r>
      <w:r w:rsidR="00647EF6" w:rsidRPr="0074760A">
        <w:t xml:space="preserve">, и в открывшемся окошке </w:t>
      </w:r>
      <w:r w:rsidR="00E52A63">
        <w:t xml:space="preserve">выбираем, добавить </w:t>
      </w:r>
      <w:r w:rsidR="00A45340">
        <w:t>тему</w:t>
      </w:r>
      <w:r w:rsidR="00E52A63">
        <w:t xml:space="preserve"> в выбранную группу или создать новую группу и добавить нов</w:t>
      </w:r>
      <w:r w:rsidR="00A45340">
        <w:t>ую</w:t>
      </w:r>
      <w:r w:rsidR="00E52A63">
        <w:t xml:space="preserve"> </w:t>
      </w:r>
      <w:r w:rsidR="00A45340">
        <w:t>тему</w:t>
      </w:r>
      <w:r w:rsidR="00E52A63">
        <w:t xml:space="preserve"> туда:</w:t>
      </w:r>
    </w:p>
    <w:p w:rsidR="00E52A63" w:rsidRPr="0074760A" w:rsidRDefault="00A45340" w:rsidP="00E52A63">
      <w:pPr>
        <w:jc w:val="center"/>
      </w:pPr>
      <w:r>
        <w:rPr>
          <w:noProof/>
        </w:rPr>
        <w:drawing>
          <wp:inline distT="0" distB="0" distL="0" distR="0" wp14:anchorId="07E8F1F3" wp14:editId="0E96B2D9">
            <wp:extent cx="4449483" cy="324000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49483" cy="3240000"/>
                    </a:xfrm>
                    <a:prstGeom prst="rect">
                      <a:avLst/>
                    </a:prstGeom>
                    <a:noFill/>
                    <a:ln>
                      <a:noFill/>
                    </a:ln>
                  </pic:spPr>
                </pic:pic>
              </a:graphicData>
            </a:graphic>
          </wp:inline>
        </w:drawing>
      </w:r>
    </w:p>
    <w:p w:rsidR="00647EF6" w:rsidRDefault="00647EF6" w:rsidP="00C62813">
      <w:pPr>
        <w:jc w:val="both"/>
      </w:pPr>
      <w:r w:rsidRPr="0074760A">
        <w:t>Нажимаем ОК</w:t>
      </w:r>
      <w:r w:rsidR="00A45340">
        <w:t>.</w:t>
      </w:r>
    </w:p>
    <w:p w:rsidR="00A45340" w:rsidRDefault="00A45340" w:rsidP="00C62813">
      <w:pPr>
        <w:jc w:val="both"/>
      </w:pPr>
      <w:r>
        <w:lastRenderedPageBreak/>
        <w:t xml:space="preserve">Далее вводим наименование новой группы или темы в зависимости от выбранного варианта и нажимаем </w:t>
      </w:r>
      <w:proofErr w:type="gramStart"/>
      <w:r>
        <w:t>ОК</w:t>
      </w:r>
      <w:proofErr w:type="gramEnd"/>
      <w:r>
        <w:t>:</w:t>
      </w:r>
    </w:p>
    <w:p w:rsidR="00A45340" w:rsidRPr="0074760A" w:rsidRDefault="00A45340" w:rsidP="00A45340">
      <w:pPr>
        <w:jc w:val="center"/>
      </w:pPr>
      <w:r>
        <w:rPr>
          <w:noProof/>
        </w:rPr>
        <w:drawing>
          <wp:inline distT="0" distB="0" distL="0" distR="0" wp14:anchorId="4657F1D1" wp14:editId="36E4C79A">
            <wp:extent cx="1931158" cy="891844"/>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930425" cy="891505"/>
                    </a:xfrm>
                    <a:prstGeom prst="rect">
                      <a:avLst/>
                    </a:prstGeom>
                  </pic:spPr>
                </pic:pic>
              </a:graphicData>
            </a:graphic>
          </wp:inline>
        </w:drawing>
      </w:r>
    </w:p>
    <w:p w:rsidR="00647EF6" w:rsidRPr="0074760A" w:rsidRDefault="00647EF6" w:rsidP="00C62813">
      <w:pPr>
        <w:jc w:val="both"/>
      </w:pPr>
      <w:r w:rsidRPr="0074760A">
        <w:t>При раскрытии группы, можно будет увидеть добавленную тему:</w:t>
      </w:r>
    </w:p>
    <w:p w:rsidR="00647EF6" w:rsidRPr="0074760A" w:rsidRDefault="00A45340" w:rsidP="00A45340">
      <w:pPr>
        <w:jc w:val="center"/>
      </w:pPr>
      <w:r>
        <w:rPr>
          <w:noProof/>
        </w:rPr>
        <w:drawing>
          <wp:inline distT="0" distB="0" distL="0" distR="0" wp14:anchorId="01CA2F46" wp14:editId="4484391E">
            <wp:extent cx="1874285" cy="2831911"/>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875521" cy="2833778"/>
                    </a:xfrm>
                    <a:prstGeom prst="rect">
                      <a:avLst/>
                    </a:prstGeom>
                  </pic:spPr>
                </pic:pic>
              </a:graphicData>
            </a:graphic>
          </wp:inline>
        </w:drawing>
      </w:r>
    </w:p>
    <w:p w:rsidR="00647EF6" w:rsidRPr="0074760A" w:rsidRDefault="00647EF6" w:rsidP="00C62813">
      <w:pPr>
        <w:jc w:val="both"/>
      </w:pPr>
      <w:r w:rsidRPr="0074760A">
        <w:t xml:space="preserve">Удаление или изменение темы происходит при помощи того же контекстного меню. </w:t>
      </w:r>
      <w:r w:rsidR="001532D3">
        <w:t>Также с помощью него можно отметить тему как актуальную или не актуальную.</w:t>
      </w:r>
    </w:p>
    <w:p w:rsidR="00647EF6" w:rsidRPr="0074760A" w:rsidRDefault="00647EF6" w:rsidP="00C62813">
      <w:pPr>
        <w:jc w:val="both"/>
      </w:pPr>
      <w:r w:rsidRPr="0074760A">
        <w:t xml:space="preserve">Сохранение изменений - </w:t>
      </w:r>
      <w:r w:rsidR="001532D3">
        <w:rPr>
          <w:noProof/>
        </w:rPr>
        <w:drawing>
          <wp:inline distT="0" distB="0" distL="0" distR="0" wp14:anchorId="6C8BBE24" wp14:editId="480A6B48">
            <wp:extent cx="523875" cy="247650"/>
            <wp:effectExtent l="0" t="0" r="9525"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3875" cy="247650"/>
                    </a:xfrm>
                    <a:prstGeom prst="rect">
                      <a:avLst/>
                    </a:prstGeom>
                  </pic:spPr>
                </pic:pic>
              </a:graphicData>
            </a:graphic>
          </wp:inline>
        </w:drawing>
      </w:r>
      <w:r w:rsidRPr="0074760A">
        <w:t xml:space="preserve"> (это следует делать после внесения всех необходимых изменений в таблице, поскольку данная кнопка сохраняет изменения и </w:t>
      </w:r>
      <w:r w:rsidR="00785CD9">
        <w:t>закрывает окно</w:t>
      </w:r>
      <w:r w:rsidRPr="0074760A">
        <w:t xml:space="preserve"> настроек). </w:t>
      </w:r>
    </w:p>
    <w:p w:rsidR="00647EF6" w:rsidRPr="0074760A" w:rsidRDefault="00647EF6" w:rsidP="00C62813">
      <w:pPr>
        <w:jc w:val="both"/>
        <w:rPr>
          <w:b/>
          <w:i/>
        </w:rPr>
      </w:pPr>
      <w:r w:rsidRPr="0074760A">
        <w:rPr>
          <w:b/>
          <w:i/>
          <w:lang w:val="en-US"/>
        </w:rPr>
        <w:t>NB</w:t>
      </w:r>
      <w:r w:rsidRPr="0074760A">
        <w:rPr>
          <w:b/>
          <w:i/>
        </w:rPr>
        <w:t xml:space="preserve">! После введения новой темы и Адресата, необходимо произвести ряд действий, которые позволят сотрудникам работать с нововведением, а именно: </w:t>
      </w:r>
    </w:p>
    <w:p w:rsidR="00647EF6" w:rsidRPr="0074760A" w:rsidRDefault="00647EF6" w:rsidP="00C62813">
      <w:pPr>
        <w:pStyle w:val="af"/>
        <w:numPr>
          <w:ilvl w:val="0"/>
          <w:numId w:val="3"/>
        </w:numPr>
        <w:spacing w:after="200" w:line="276" w:lineRule="auto"/>
        <w:jc w:val="both"/>
        <w:rPr>
          <w:b/>
          <w:i/>
        </w:rPr>
      </w:pPr>
      <w:r w:rsidRPr="0074760A">
        <w:rPr>
          <w:b/>
          <w:i/>
        </w:rPr>
        <w:t>"привязать" тему мониторинга к адресату, а тему аналитики к объекту</w:t>
      </w:r>
    </w:p>
    <w:p w:rsidR="00647EF6" w:rsidRPr="0074760A" w:rsidRDefault="00647EF6" w:rsidP="00C62813">
      <w:pPr>
        <w:pStyle w:val="af"/>
        <w:numPr>
          <w:ilvl w:val="0"/>
          <w:numId w:val="3"/>
        </w:numPr>
        <w:spacing w:after="200" w:line="276" w:lineRule="auto"/>
        <w:jc w:val="both"/>
        <w:rPr>
          <w:b/>
          <w:i/>
        </w:rPr>
      </w:pPr>
      <w:r w:rsidRPr="0074760A">
        <w:rPr>
          <w:b/>
          <w:i/>
        </w:rPr>
        <w:t>установить порядок тем при ранжировании</w:t>
      </w:r>
    </w:p>
    <w:p w:rsidR="00647EF6" w:rsidRPr="0074760A" w:rsidRDefault="00647EF6" w:rsidP="00C62813">
      <w:pPr>
        <w:pStyle w:val="af"/>
        <w:numPr>
          <w:ilvl w:val="0"/>
          <w:numId w:val="3"/>
        </w:numPr>
        <w:spacing w:after="200" w:line="276" w:lineRule="auto"/>
        <w:jc w:val="both"/>
        <w:rPr>
          <w:b/>
          <w:i/>
        </w:rPr>
      </w:pPr>
      <w:r w:rsidRPr="0074760A">
        <w:rPr>
          <w:b/>
          <w:i/>
        </w:rPr>
        <w:t>привязать ключевые слова к теме</w:t>
      </w:r>
    </w:p>
    <w:p w:rsidR="00F10D00" w:rsidRPr="004E7BE5" w:rsidRDefault="00647EF6" w:rsidP="004E7BE5">
      <w:r w:rsidRPr="0074760A">
        <w:br w:type="page"/>
      </w:r>
    </w:p>
    <w:p w:rsidR="00647EF6" w:rsidRPr="0074760A" w:rsidRDefault="00647EF6" w:rsidP="00647EF6">
      <w:pPr>
        <w:pStyle w:val="2"/>
        <w:rPr>
          <w:rFonts w:cs="Times New Roman"/>
        </w:rPr>
      </w:pPr>
      <w:bookmarkStart w:id="24" w:name="общие_настройки_кс"/>
      <w:bookmarkStart w:id="25" w:name="_Toc337114315"/>
      <w:bookmarkStart w:id="26" w:name="_Toc41394019"/>
      <w:r w:rsidRPr="0074760A">
        <w:rPr>
          <w:rFonts w:cs="Times New Roman"/>
        </w:rPr>
        <w:lastRenderedPageBreak/>
        <w:t xml:space="preserve">Работа </w:t>
      </w:r>
      <w:r w:rsidR="003F2958">
        <w:rPr>
          <w:rFonts w:cs="Times New Roman"/>
        </w:rPr>
        <w:t xml:space="preserve">с </w:t>
      </w:r>
      <w:r w:rsidRPr="0074760A">
        <w:rPr>
          <w:rFonts w:cs="Times New Roman"/>
        </w:rPr>
        <w:t>ключевыми словам</w:t>
      </w:r>
      <w:bookmarkEnd w:id="24"/>
      <w:bookmarkEnd w:id="25"/>
      <w:r w:rsidR="008004F5">
        <w:rPr>
          <w:rFonts w:cs="Times New Roman"/>
        </w:rPr>
        <w:t>и</w:t>
      </w:r>
      <w:bookmarkEnd w:id="26"/>
    </w:p>
    <w:p w:rsidR="00785CD9" w:rsidRDefault="00785CD9" w:rsidP="00C62813">
      <w:pPr>
        <w:jc w:val="both"/>
      </w:pPr>
      <w:r>
        <w:t>Это отдельное окно и открывается отдельно.</w:t>
      </w:r>
    </w:p>
    <w:p w:rsidR="00647EF6" w:rsidRPr="0074760A" w:rsidRDefault="00647EF6" w:rsidP="00C62813">
      <w:pPr>
        <w:jc w:val="both"/>
      </w:pPr>
      <w:r w:rsidRPr="0074760A">
        <w:t>Добавление/ изменение/ удаление ключе</w:t>
      </w:r>
      <w:r w:rsidR="003F2958">
        <w:t>вых слов происходит во вкладке «Ключевые слова»</w:t>
      </w:r>
      <w:r w:rsidR="00C7336E">
        <w:t xml:space="preserve"> в Настройках</w:t>
      </w:r>
      <w:r w:rsidR="003F2958">
        <w:t>, далее «</w:t>
      </w:r>
      <w:r w:rsidRPr="0074760A">
        <w:t>Выбор личных ключевых сл</w:t>
      </w:r>
      <w:r w:rsidR="003F2958">
        <w:t>ов»</w:t>
      </w:r>
    </w:p>
    <w:p w:rsidR="00647EF6" w:rsidRPr="0074760A" w:rsidRDefault="00647EF6" w:rsidP="00C62813">
      <w:pPr>
        <w:jc w:val="both"/>
        <w:rPr>
          <w:i/>
          <w:color w:val="FF0000"/>
        </w:rPr>
      </w:pPr>
      <w:r w:rsidRPr="0074760A">
        <w:rPr>
          <w:i/>
          <w:color w:val="FF0000"/>
          <w:lang w:val="en-US"/>
        </w:rPr>
        <w:t>NB</w:t>
      </w:r>
      <w:r w:rsidRPr="0074760A">
        <w:rPr>
          <w:i/>
          <w:color w:val="FF0000"/>
        </w:rPr>
        <w:t>! Для удобства последующей работы с ключевыми словами при заведении новой группы слов ее удобно называть так же</w:t>
      </w:r>
      <w:r w:rsidR="00C62813">
        <w:rPr>
          <w:i/>
          <w:color w:val="FF0000"/>
        </w:rPr>
        <w:t>,</w:t>
      </w:r>
      <w:r w:rsidRPr="0074760A">
        <w:rPr>
          <w:i/>
          <w:color w:val="FF0000"/>
        </w:rPr>
        <w:t xml:space="preserve"> как и группу соответствующих тем. </w:t>
      </w:r>
    </w:p>
    <w:p w:rsidR="00647EF6" w:rsidRPr="0074760A" w:rsidRDefault="0021418C" w:rsidP="00C62813">
      <w:pPr>
        <w:jc w:val="both"/>
      </w:pPr>
      <w:r w:rsidRPr="0074760A">
        <w:t>Работ</w:t>
      </w:r>
      <w:r>
        <w:t>а с вкладкой аналогична работе с добавлением/</w:t>
      </w:r>
      <w:r w:rsidRPr="0074760A">
        <w:t xml:space="preserve">изменением тем, контекстное меню вызывается кликом правой кнопки мыши на группу или слово в интересующей группе. </w:t>
      </w:r>
    </w:p>
    <w:p w:rsidR="00647EF6" w:rsidRPr="0074760A" w:rsidRDefault="00C7336E" w:rsidP="00C7336E">
      <w:pPr>
        <w:jc w:val="center"/>
      </w:pPr>
      <w:r>
        <w:rPr>
          <w:noProof/>
        </w:rPr>
        <w:drawing>
          <wp:inline distT="0" distB="0" distL="0" distR="0" wp14:anchorId="26EB4590" wp14:editId="2AD86B1C">
            <wp:extent cx="4396947" cy="3600000"/>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96947" cy="3600000"/>
                    </a:xfrm>
                    <a:prstGeom prst="rect">
                      <a:avLst/>
                    </a:prstGeom>
                    <a:noFill/>
                    <a:ln>
                      <a:noFill/>
                    </a:ln>
                  </pic:spPr>
                </pic:pic>
              </a:graphicData>
            </a:graphic>
          </wp:inline>
        </w:drawing>
      </w:r>
    </w:p>
    <w:p w:rsidR="00647EF6" w:rsidRPr="0074760A" w:rsidRDefault="00647EF6" w:rsidP="00C62813">
      <w:pPr>
        <w:jc w:val="both"/>
      </w:pPr>
      <w:r w:rsidRPr="0074760A">
        <w:t xml:space="preserve">Не забываем нажать </w:t>
      </w:r>
      <w:r w:rsidR="00C7336E">
        <w:rPr>
          <w:noProof/>
        </w:rPr>
        <w:drawing>
          <wp:inline distT="0" distB="0" distL="0" distR="0" wp14:anchorId="698D3344" wp14:editId="0B0181D8">
            <wp:extent cx="866775" cy="323850"/>
            <wp:effectExtent l="0" t="0" r="9525"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Pr="0074760A">
        <w:t xml:space="preserve"> после добавления нужных слов. </w:t>
      </w:r>
    </w:p>
    <w:p w:rsidR="00647EF6" w:rsidRPr="0074760A" w:rsidRDefault="00647EF6" w:rsidP="00C62813">
      <w:pPr>
        <w:jc w:val="both"/>
        <w:rPr>
          <w:i/>
          <w:color w:val="FF0000"/>
        </w:rPr>
      </w:pPr>
      <w:r w:rsidRPr="0074760A">
        <w:rPr>
          <w:i/>
          <w:color w:val="FF0000"/>
          <w:lang w:val="en-US"/>
        </w:rPr>
        <w:t>NB</w:t>
      </w:r>
      <w:r w:rsidRPr="0074760A">
        <w:rPr>
          <w:i/>
          <w:color w:val="FF0000"/>
        </w:rPr>
        <w:t>! Ключевые слова добавляются в соответствии с правилами поиска слов в БД, программа слова не склоняет и не спрягает</w:t>
      </w:r>
    </w:p>
    <w:p w:rsidR="00647EF6" w:rsidRPr="0074760A" w:rsidRDefault="00647EF6" w:rsidP="00647EF6">
      <w:pPr>
        <w:rPr>
          <w:i/>
          <w:color w:val="FF0000"/>
        </w:rPr>
      </w:pPr>
      <w:r w:rsidRPr="0074760A">
        <w:rPr>
          <w:i/>
          <w:color w:val="FF0000"/>
        </w:rPr>
        <w:br w:type="page"/>
      </w:r>
    </w:p>
    <w:p w:rsidR="00647EF6" w:rsidRPr="0074760A" w:rsidRDefault="00647EF6" w:rsidP="00647EF6">
      <w:r w:rsidRPr="0074760A">
        <w:lastRenderedPageBreak/>
        <w:t>Правила добавления ключевых слов:</w:t>
      </w:r>
    </w:p>
    <w:tbl>
      <w:tblPr>
        <w:tblStyle w:val="3-3"/>
        <w:tblW w:w="0" w:type="auto"/>
        <w:jc w:val="center"/>
        <w:tblLook w:val="04A0" w:firstRow="1" w:lastRow="0" w:firstColumn="1" w:lastColumn="0" w:noHBand="0" w:noVBand="1"/>
      </w:tblPr>
      <w:tblGrid>
        <w:gridCol w:w="3190"/>
        <w:gridCol w:w="3190"/>
        <w:gridCol w:w="3191"/>
      </w:tblGrid>
      <w:tr w:rsidR="00647EF6" w:rsidRPr="0074760A" w:rsidTr="001F0EA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Правило</w:t>
            </w:r>
          </w:p>
        </w:tc>
        <w:tc>
          <w:tcPr>
            <w:tcW w:w="3190" w:type="dxa"/>
          </w:tcPr>
          <w:p w:rsidR="00647EF6" w:rsidRPr="0074760A" w:rsidRDefault="00647EF6" w:rsidP="003B147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Что в списке</w:t>
            </w:r>
          </w:p>
        </w:tc>
        <w:tc>
          <w:tcPr>
            <w:tcW w:w="3191" w:type="dxa"/>
          </w:tcPr>
          <w:p w:rsidR="00647EF6" w:rsidRPr="0074760A" w:rsidRDefault="00647EF6" w:rsidP="003B147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Какие слова найдет программа</w:t>
            </w:r>
          </w:p>
        </w:tc>
      </w:tr>
      <w:tr w:rsidR="00647EF6" w:rsidRPr="0074760A" w:rsidTr="001F0E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Добавляем основу слова</w:t>
            </w:r>
          </w:p>
        </w:tc>
        <w:tc>
          <w:tcPr>
            <w:tcW w:w="3190"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смыслограф</w:t>
            </w:r>
            <w:proofErr w:type="spellEnd"/>
          </w:p>
        </w:tc>
        <w:tc>
          <w:tcPr>
            <w:tcW w:w="3191"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proofErr w:type="spellStart"/>
            <w:r w:rsidRPr="0074760A">
              <w:rPr>
                <w:rFonts w:ascii="Times New Roman" w:hAnsi="Times New Roman" w:cs="Times New Roman"/>
              </w:rPr>
              <w:t>смыслограф</w:t>
            </w:r>
            <w:r w:rsidRPr="0074760A">
              <w:rPr>
                <w:rFonts w:ascii="Times New Roman" w:hAnsi="Times New Roman" w:cs="Times New Roman"/>
                <w:color w:val="FF0000"/>
              </w:rPr>
              <w:t>ия</w:t>
            </w:r>
            <w:proofErr w:type="spellEnd"/>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proofErr w:type="spellStart"/>
            <w:r w:rsidRPr="0074760A">
              <w:rPr>
                <w:rFonts w:ascii="Times New Roman" w:hAnsi="Times New Roman" w:cs="Times New Roman"/>
              </w:rPr>
              <w:t>смыслограф</w:t>
            </w:r>
            <w:r w:rsidRPr="0074760A">
              <w:rPr>
                <w:rFonts w:ascii="Times New Roman" w:hAnsi="Times New Roman" w:cs="Times New Roman"/>
                <w:color w:val="FF0000"/>
              </w:rPr>
              <w:t>ии</w:t>
            </w:r>
            <w:proofErr w:type="spellEnd"/>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proofErr w:type="spellStart"/>
            <w:r w:rsidRPr="0074760A">
              <w:rPr>
                <w:rFonts w:ascii="Times New Roman" w:hAnsi="Times New Roman" w:cs="Times New Roman"/>
              </w:rPr>
              <w:t>смыслограф</w:t>
            </w:r>
            <w:r w:rsidRPr="0074760A">
              <w:rPr>
                <w:rFonts w:ascii="Times New Roman" w:hAnsi="Times New Roman" w:cs="Times New Roman"/>
                <w:color w:val="FF0000"/>
              </w:rPr>
              <w:t>ию</w:t>
            </w:r>
            <w:proofErr w:type="spellEnd"/>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proofErr w:type="spellStart"/>
            <w:r w:rsidRPr="0074760A">
              <w:rPr>
                <w:rFonts w:ascii="Times New Roman" w:hAnsi="Times New Roman" w:cs="Times New Roman"/>
              </w:rPr>
              <w:t>смыслограф</w:t>
            </w:r>
            <w:r w:rsidRPr="0074760A">
              <w:rPr>
                <w:rFonts w:ascii="Times New Roman" w:hAnsi="Times New Roman" w:cs="Times New Roman"/>
                <w:color w:val="FF0000"/>
              </w:rPr>
              <w:t>ией</w:t>
            </w:r>
            <w:proofErr w:type="spellEnd"/>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смыслограф</w:t>
            </w:r>
            <w:proofErr w:type="spellEnd"/>
            <w:r w:rsidRPr="0074760A">
              <w:rPr>
                <w:rFonts w:ascii="Times New Roman" w:hAnsi="Times New Roman" w:cs="Times New Roman"/>
              </w:rPr>
              <w:t xml:space="preserve"> </w:t>
            </w:r>
          </w:p>
        </w:tc>
      </w:tr>
      <w:tr w:rsidR="00647EF6" w:rsidRPr="0074760A" w:rsidTr="001F0EA5">
        <w:trPr>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Программа ищет совпадения по символам</w:t>
            </w:r>
          </w:p>
        </w:tc>
        <w:tc>
          <w:tcPr>
            <w:tcW w:w="3190"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Интернет-ресурс</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Нашел ответ</w:t>
            </w:r>
          </w:p>
        </w:tc>
        <w:tc>
          <w:tcPr>
            <w:tcW w:w="3191"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rPr>
            </w:pPr>
            <w:r w:rsidRPr="0074760A">
              <w:rPr>
                <w:rFonts w:ascii="Times New Roman" w:hAnsi="Times New Roman" w:cs="Times New Roman"/>
                <w:color w:val="FF0000"/>
              </w:rPr>
              <w:t>Интернет-ресурс</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Интернет-ресурс</w:t>
            </w:r>
            <w:r w:rsidRPr="0074760A">
              <w:rPr>
                <w:rFonts w:ascii="Times New Roman" w:hAnsi="Times New Roman" w:cs="Times New Roman"/>
              </w:rPr>
              <w:t>ы</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Интернет-ресурс</w:t>
            </w:r>
            <w:r w:rsidRPr="0074760A">
              <w:rPr>
                <w:rFonts w:ascii="Times New Roman" w:hAnsi="Times New Roman" w:cs="Times New Roman"/>
              </w:rPr>
              <w:t>ов</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Нашел ответ</w:t>
            </w:r>
            <w:r w:rsidRPr="0074760A">
              <w:rPr>
                <w:rFonts w:ascii="Times New Roman" w:hAnsi="Times New Roman" w:cs="Times New Roman"/>
              </w:rPr>
              <w:t>ы</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rPr>
            </w:pPr>
            <w:r w:rsidRPr="0074760A">
              <w:rPr>
                <w:rFonts w:ascii="Times New Roman" w:hAnsi="Times New Roman" w:cs="Times New Roman"/>
                <w:color w:val="FF0000"/>
              </w:rPr>
              <w:t>Нашел ответ</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rPr>
            </w:pPr>
            <w:r w:rsidRPr="0074760A">
              <w:rPr>
                <w:rFonts w:ascii="Times New Roman" w:hAnsi="Times New Roman" w:cs="Times New Roman"/>
              </w:rPr>
              <w:t xml:space="preserve">Не </w:t>
            </w:r>
            <w:r w:rsidRPr="0074760A">
              <w:rPr>
                <w:rFonts w:ascii="Times New Roman" w:hAnsi="Times New Roman" w:cs="Times New Roman"/>
                <w:color w:val="FF0000"/>
              </w:rPr>
              <w:t>нашел ответ</w:t>
            </w:r>
            <w:r w:rsidRPr="0074760A">
              <w:rPr>
                <w:rFonts w:ascii="Times New Roman" w:hAnsi="Times New Roman" w:cs="Times New Roman"/>
              </w:rPr>
              <w:t>а</w:t>
            </w:r>
          </w:p>
        </w:tc>
      </w:tr>
      <w:tr w:rsidR="00647EF6" w:rsidRPr="0074760A" w:rsidTr="001F0E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 xml:space="preserve">Поиск </w:t>
            </w:r>
            <w:proofErr w:type="spellStart"/>
            <w:r w:rsidRPr="0074760A">
              <w:rPr>
                <w:rFonts w:ascii="Times New Roman" w:hAnsi="Times New Roman" w:cs="Times New Roman"/>
              </w:rPr>
              <w:t>регистронезависим</w:t>
            </w:r>
            <w:proofErr w:type="spellEnd"/>
            <w:r w:rsidRPr="0074760A">
              <w:rPr>
                <w:rFonts w:ascii="Times New Roman" w:hAnsi="Times New Roman" w:cs="Times New Roman"/>
              </w:rPr>
              <w:t>,</w:t>
            </w:r>
          </w:p>
          <w:p w:rsidR="00647EF6" w:rsidRPr="0074760A" w:rsidRDefault="00647EF6" w:rsidP="003B147E">
            <w:pPr>
              <w:rPr>
                <w:rFonts w:ascii="Times New Roman" w:hAnsi="Times New Roman" w:cs="Times New Roman"/>
              </w:rPr>
            </w:pPr>
            <w:r w:rsidRPr="0074760A">
              <w:rPr>
                <w:rFonts w:ascii="Times New Roman" w:hAnsi="Times New Roman" w:cs="Times New Roman"/>
              </w:rPr>
              <w:t xml:space="preserve">при необходимости поиска с учетом регистра используем </w:t>
            </w:r>
            <w:r w:rsidRPr="0074760A">
              <w:rPr>
                <w:rFonts w:ascii="Times New Roman" w:hAnsi="Times New Roman" w:cs="Times New Roman"/>
                <w:color w:val="FF0000"/>
              </w:rPr>
              <w:t>~</w:t>
            </w:r>
          </w:p>
        </w:tc>
        <w:tc>
          <w:tcPr>
            <w:tcW w:w="3190"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74760A">
              <w:rPr>
                <w:rFonts w:ascii="Times New Roman" w:hAnsi="Times New Roman" w:cs="Times New Roman"/>
              </w:rPr>
              <w:t>Соловьев</w:t>
            </w: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lang w:val="en-US"/>
              </w:rPr>
              <w:t>~</w:t>
            </w:r>
            <w:r w:rsidRPr="0074760A">
              <w:rPr>
                <w:rFonts w:ascii="Times New Roman" w:hAnsi="Times New Roman" w:cs="Times New Roman"/>
              </w:rPr>
              <w:t>Соловьев</w:t>
            </w:r>
          </w:p>
        </w:tc>
        <w:tc>
          <w:tcPr>
            <w:tcW w:w="3191"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w:t>
            </w:r>
            <w:r w:rsidRPr="0074760A">
              <w:rPr>
                <w:rFonts w:ascii="Times New Roman" w:hAnsi="Times New Roman" w:cs="Times New Roman"/>
              </w:rPr>
              <w:t>оловьев</w:t>
            </w: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74760A">
              <w:rPr>
                <w:rFonts w:ascii="Times New Roman" w:hAnsi="Times New Roman" w:cs="Times New Roman"/>
                <w:color w:val="FF0000"/>
              </w:rPr>
              <w:t>С</w:t>
            </w:r>
            <w:r w:rsidRPr="0074760A">
              <w:rPr>
                <w:rFonts w:ascii="Times New Roman" w:hAnsi="Times New Roman" w:cs="Times New Roman"/>
              </w:rPr>
              <w:t>оловьев</w:t>
            </w: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w:t>
            </w:r>
            <w:r w:rsidRPr="0074760A">
              <w:rPr>
                <w:rFonts w:ascii="Times New Roman" w:hAnsi="Times New Roman" w:cs="Times New Roman"/>
              </w:rPr>
              <w:t>оловьев</w:t>
            </w:r>
          </w:p>
        </w:tc>
      </w:tr>
      <w:tr w:rsidR="00647EF6" w:rsidRPr="0074760A" w:rsidTr="001F0EA5">
        <w:trPr>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21418C" w:rsidP="003B147E">
            <w:pPr>
              <w:rPr>
                <w:rFonts w:ascii="Times New Roman" w:hAnsi="Times New Roman" w:cs="Times New Roman"/>
              </w:rPr>
            </w:pPr>
            <w:r w:rsidRPr="0074760A">
              <w:rPr>
                <w:rFonts w:ascii="Times New Roman" w:hAnsi="Times New Roman" w:cs="Times New Roman"/>
              </w:rPr>
              <w:t>Словосочетания добавляем с использованием символов -</w:t>
            </w:r>
            <w:r>
              <w:t xml:space="preserve"> </w:t>
            </w:r>
            <w:r w:rsidRPr="0074760A">
              <w:rPr>
                <w:rFonts w:ascii="Times New Roman" w:hAnsi="Times New Roman" w:cs="Times New Roman"/>
              </w:rPr>
              <w:t>заменителей:</w:t>
            </w:r>
          </w:p>
          <w:p w:rsidR="00647EF6" w:rsidRPr="0074760A" w:rsidRDefault="00647EF6" w:rsidP="003B147E">
            <w:pPr>
              <w:rPr>
                <w:rFonts w:ascii="Times New Roman" w:hAnsi="Times New Roman" w:cs="Times New Roman"/>
              </w:rPr>
            </w:pPr>
            <w:r w:rsidRPr="0074760A">
              <w:rPr>
                <w:rFonts w:ascii="Times New Roman" w:hAnsi="Times New Roman" w:cs="Times New Roman"/>
                <w:color w:val="FF0000"/>
              </w:rPr>
              <w:t>_</w:t>
            </w:r>
            <w:r w:rsidRPr="0074760A">
              <w:rPr>
                <w:rFonts w:ascii="Times New Roman" w:hAnsi="Times New Roman" w:cs="Times New Roman"/>
              </w:rPr>
              <w:t xml:space="preserve">   один символ</w:t>
            </w:r>
          </w:p>
          <w:p w:rsidR="00647EF6" w:rsidRPr="0074760A" w:rsidRDefault="00647EF6" w:rsidP="003B147E">
            <w:pPr>
              <w:rPr>
                <w:rFonts w:ascii="Times New Roman" w:hAnsi="Times New Roman" w:cs="Times New Roman"/>
              </w:rPr>
            </w:pPr>
            <w:r w:rsidRPr="0074760A">
              <w:rPr>
                <w:rFonts w:ascii="Times New Roman" w:hAnsi="Times New Roman" w:cs="Times New Roman"/>
                <w:color w:val="FF0000"/>
              </w:rPr>
              <w:t>*</w:t>
            </w:r>
            <w:r w:rsidRPr="0074760A">
              <w:rPr>
                <w:rFonts w:ascii="Times New Roman" w:hAnsi="Times New Roman" w:cs="Times New Roman"/>
              </w:rPr>
              <w:t xml:space="preserve">   несколько символов (кроме пробелов)</w:t>
            </w:r>
          </w:p>
          <w:p w:rsidR="00647EF6" w:rsidRPr="0074760A" w:rsidRDefault="00647EF6" w:rsidP="003B147E">
            <w:pPr>
              <w:rPr>
                <w:rFonts w:ascii="Times New Roman" w:hAnsi="Times New Roman" w:cs="Times New Roman"/>
              </w:rPr>
            </w:pPr>
            <w:r w:rsidRPr="0074760A">
              <w:rPr>
                <w:rFonts w:ascii="Times New Roman" w:hAnsi="Times New Roman" w:cs="Times New Roman"/>
                <w:color w:val="FF0000"/>
              </w:rPr>
              <w:t xml:space="preserve">%  </w:t>
            </w:r>
            <w:r w:rsidRPr="0074760A">
              <w:rPr>
                <w:rFonts w:ascii="Times New Roman" w:hAnsi="Times New Roman" w:cs="Times New Roman"/>
              </w:rPr>
              <w:t xml:space="preserve">несколько символов, любых, в </w:t>
            </w:r>
            <w:r w:rsidR="00B91CAC" w:rsidRPr="0074760A">
              <w:rPr>
                <w:rFonts w:ascii="Times New Roman" w:hAnsi="Times New Roman" w:cs="Times New Roman"/>
              </w:rPr>
              <w:t>т. числе</w:t>
            </w:r>
            <w:r w:rsidRPr="0074760A">
              <w:rPr>
                <w:rFonts w:ascii="Times New Roman" w:hAnsi="Times New Roman" w:cs="Times New Roman"/>
              </w:rPr>
              <w:t xml:space="preserve"> - пробелы, запятые, точки.</w:t>
            </w:r>
          </w:p>
          <w:p w:rsidR="00647EF6" w:rsidRPr="0074760A" w:rsidRDefault="00647EF6" w:rsidP="003B147E">
            <w:pPr>
              <w:rPr>
                <w:rFonts w:ascii="Times New Roman" w:hAnsi="Times New Roman" w:cs="Times New Roman"/>
              </w:rPr>
            </w:pPr>
          </w:p>
        </w:tc>
        <w:tc>
          <w:tcPr>
            <w:tcW w:w="3190"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Гаечн</w:t>
            </w:r>
            <w:proofErr w:type="spellEnd"/>
            <w:r w:rsidRPr="0074760A">
              <w:rPr>
                <w:rFonts w:ascii="Times New Roman" w:hAnsi="Times New Roman" w:cs="Times New Roman"/>
              </w:rPr>
              <w:t>__ ключ (</w:t>
            </w:r>
            <w:r w:rsidRPr="0074760A">
              <w:rPr>
                <w:rFonts w:ascii="Times New Roman" w:hAnsi="Times New Roman" w:cs="Times New Roman"/>
                <w:i/>
              </w:rPr>
              <w:t>два нижних подчеркивания, пробел</w:t>
            </w:r>
            <w:r w:rsidRPr="0074760A">
              <w:rPr>
                <w:rFonts w:ascii="Times New Roman" w:hAnsi="Times New Roman" w:cs="Times New Roman"/>
              </w:rPr>
              <w:t>)</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Солнечн</w:t>
            </w:r>
            <w:proofErr w:type="spellEnd"/>
            <w:r w:rsidRPr="0074760A">
              <w:rPr>
                <w:rFonts w:ascii="Times New Roman" w:hAnsi="Times New Roman" w:cs="Times New Roman"/>
              </w:rPr>
              <w:t>* утр (</w:t>
            </w:r>
            <w:r w:rsidRPr="0074760A">
              <w:rPr>
                <w:rFonts w:ascii="Times New Roman" w:hAnsi="Times New Roman" w:cs="Times New Roman"/>
                <w:i/>
              </w:rPr>
              <w:t>звездочка, пробел</w:t>
            </w:r>
            <w:r w:rsidRPr="0074760A">
              <w:rPr>
                <w:rFonts w:ascii="Times New Roman" w:hAnsi="Times New Roman" w:cs="Times New Roman"/>
              </w:rPr>
              <w:t>)</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Солнечн%утр</w:t>
            </w:r>
            <w:proofErr w:type="spellEnd"/>
            <w:r w:rsidRPr="0074760A">
              <w:rPr>
                <w:rFonts w:ascii="Times New Roman" w:hAnsi="Times New Roman" w:cs="Times New Roman"/>
              </w:rPr>
              <w:t xml:space="preserve"> (</w:t>
            </w:r>
            <w:r w:rsidRPr="0074760A">
              <w:rPr>
                <w:rFonts w:ascii="Times New Roman" w:hAnsi="Times New Roman" w:cs="Times New Roman"/>
                <w:i/>
              </w:rPr>
              <w:t>процент</w:t>
            </w:r>
            <w:r w:rsidRPr="0074760A">
              <w:rPr>
                <w:rFonts w:ascii="Times New Roman" w:hAnsi="Times New Roman" w:cs="Times New Roman"/>
              </w:rPr>
              <w:t>)</w:t>
            </w:r>
          </w:p>
        </w:tc>
        <w:tc>
          <w:tcPr>
            <w:tcW w:w="3191"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rPr>
            </w:pPr>
            <w:r w:rsidRPr="0074760A">
              <w:rPr>
                <w:rFonts w:ascii="Times New Roman" w:hAnsi="Times New Roman" w:cs="Times New Roman"/>
                <w:color w:val="FF0000"/>
              </w:rPr>
              <w:t>Гаечный ключ</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Гаечным ключ</w:t>
            </w:r>
            <w:r w:rsidRPr="0074760A">
              <w:rPr>
                <w:rFonts w:ascii="Times New Roman" w:hAnsi="Times New Roman" w:cs="Times New Roman"/>
              </w:rPr>
              <w:t>ом</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Не найдет:</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0070C0"/>
              </w:rPr>
              <w:t>Гаечному ключ</w:t>
            </w:r>
            <w:r w:rsidRPr="0074760A">
              <w:rPr>
                <w:rFonts w:ascii="Times New Roman" w:hAnsi="Times New Roman" w:cs="Times New Roman"/>
              </w:rPr>
              <w:t>у</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0070C0"/>
              </w:rPr>
              <w:t>Гаечного ключ</w:t>
            </w:r>
            <w:r w:rsidRPr="0074760A">
              <w:rPr>
                <w:rFonts w:ascii="Times New Roman" w:hAnsi="Times New Roman" w:cs="Times New Roman"/>
              </w:rPr>
              <w:t>а</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Солнечное утр</w:t>
            </w:r>
            <w:r w:rsidRPr="0074760A">
              <w:rPr>
                <w:rFonts w:ascii="Times New Roman" w:hAnsi="Times New Roman" w:cs="Times New Roman"/>
              </w:rPr>
              <w:t>о</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Солнечного утр</w:t>
            </w:r>
            <w:r w:rsidRPr="0074760A">
              <w:rPr>
                <w:rFonts w:ascii="Times New Roman" w:hAnsi="Times New Roman" w:cs="Times New Roman"/>
              </w:rPr>
              <w:t>а</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Солнечному утр</w:t>
            </w:r>
            <w:r w:rsidRPr="0074760A">
              <w:rPr>
                <w:rFonts w:ascii="Times New Roman" w:hAnsi="Times New Roman" w:cs="Times New Roman"/>
              </w:rPr>
              <w:t>у</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Солнечный утр</w:t>
            </w:r>
            <w:r w:rsidRPr="0074760A">
              <w:rPr>
                <w:rFonts w:ascii="Times New Roman" w:hAnsi="Times New Roman" w:cs="Times New Roman"/>
              </w:rPr>
              <w:t>енний город</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Не найдет:</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0070C0"/>
              </w:rPr>
              <w:t>Солнечное, но ветреное утр</w:t>
            </w:r>
            <w:r w:rsidRPr="0074760A">
              <w:rPr>
                <w:rFonts w:ascii="Times New Roman" w:hAnsi="Times New Roman" w:cs="Times New Roman"/>
              </w:rPr>
              <w:t>о</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Солнечное утр</w:t>
            </w:r>
            <w:r w:rsidRPr="0074760A">
              <w:rPr>
                <w:rFonts w:ascii="Times New Roman" w:hAnsi="Times New Roman" w:cs="Times New Roman"/>
              </w:rPr>
              <w:t>о</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Солнечного утр</w:t>
            </w:r>
            <w:r w:rsidRPr="0074760A">
              <w:rPr>
                <w:rFonts w:ascii="Times New Roman" w:hAnsi="Times New Roman" w:cs="Times New Roman"/>
              </w:rPr>
              <w:t>а</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Солнечному утр</w:t>
            </w:r>
            <w:r w:rsidRPr="0074760A">
              <w:rPr>
                <w:rFonts w:ascii="Times New Roman" w:hAnsi="Times New Roman" w:cs="Times New Roman"/>
              </w:rPr>
              <w:t>у</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Солнечный утр</w:t>
            </w:r>
            <w:r w:rsidRPr="0074760A">
              <w:rPr>
                <w:rFonts w:ascii="Times New Roman" w:hAnsi="Times New Roman" w:cs="Times New Roman"/>
              </w:rPr>
              <w:t>енний город</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color w:val="FF0000"/>
              </w:rPr>
              <w:t>Солнечное, но ветреное утр</w:t>
            </w:r>
            <w:r w:rsidRPr="0074760A">
              <w:rPr>
                <w:rFonts w:ascii="Times New Roman" w:hAnsi="Times New Roman" w:cs="Times New Roman"/>
              </w:rPr>
              <w:t>о</w:t>
            </w:r>
          </w:p>
        </w:tc>
      </w:tr>
      <w:tr w:rsidR="00647EF6" w:rsidRPr="0074760A" w:rsidTr="001F0E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0"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 xml:space="preserve"> </w:t>
            </w:r>
          </w:p>
        </w:tc>
        <w:tc>
          <w:tcPr>
            <w:tcW w:w="3190"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3191"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p>
        </w:tc>
      </w:tr>
    </w:tbl>
    <w:p w:rsidR="00647EF6" w:rsidRPr="0074760A" w:rsidRDefault="00647EF6" w:rsidP="00647EF6"/>
    <w:p w:rsidR="00647EF6" w:rsidRPr="0074760A" w:rsidRDefault="00647EF6" w:rsidP="00E93C01">
      <w:pPr>
        <w:jc w:val="both"/>
      </w:pPr>
      <w:r w:rsidRPr="0074760A">
        <w:t xml:space="preserve">Для дальнейшей работы с ключевыми словами, необходимо перейти во вкладку </w:t>
      </w:r>
      <w:r w:rsidR="001F0EA5">
        <w:t>«Темы и ключевые слова»</w:t>
      </w:r>
      <w:r w:rsidRPr="0074760A">
        <w:t xml:space="preserve">. </w:t>
      </w:r>
    </w:p>
    <w:p w:rsidR="00647EF6" w:rsidRPr="0074760A" w:rsidRDefault="00647EF6" w:rsidP="00E93C01">
      <w:pPr>
        <w:jc w:val="both"/>
      </w:pPr>
      <w:r w:rsidRPr="0074760A">
        <w:t>Выбираем н</w:t>
      </w:r>
      <w:r w:rsidR="009A6E4F">
        <w:t>ужную группу ключевых слов и</w:t>
      </w:r>
      <w:r w:rsidRPr="0074760A">
        <w:t xml:space="preserve"> разворачиваем дерево (1). </w:t>
      </w:r>
    </w:p>
    <w:p w:rsidR="00647EF6" w:rsidRPr="0074760A" w:rsidRDefault="00647EF6" w:rsidP="00647EF6"/>
    <w:p w:rsidR="00647EF6" w:rsidRPr="0074760A" w:rsidRDefault="00A02727" w:rsidP="009A6E4F">
      <w:pPr>
        <w:jc w:val="center"/>
      </w:pPr>
      <w:r>
        <w:rPr>
          <w:noProof/>
        </w:rPr>
        <w:lastRenderedPageBreak/>
        <w:drawing>
          <wp:inline distT="0" distB="0" distL="0" distR="0" wp14:anchorId="76DDDB2F" wp14:editId="40C09A15">
            <wp:extent cx="4468663" cy="324000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468663" cy="3240000"/>
                    </a:xfrm>
                    <a:prstGeom prst="rect">
                      <a:avLst/>
                    </a:prstGeom>
                  </pic:spPr>
                </pic:pic>
              </a:graphicData>
            </a:graphic>
          </wp:inline>
        </w:drawing>
      </w:r>
    </w:p>
    <w:p w:rsidR="00647EF6" w:rsidRPr="0074760A" w:rsidRDefault="00647EF6" w:rsidP="00E93C01">
      <w:pPr>
        <w:jc w:val="both"/>
      </w:pPr>
      <w:r w:rsidRPr="0074760A">
        <w:t>Если мы не знаем, в какой группе находится нужное ключевое слово, можно применить фильтрацию.</w:t>
      </w:r>
    </w:p>
    <w:p w:rsidR="00647EF6" w:rsidRPr="0074760A" w:rsidRDefault="00647EF6" w:rsidP="00E93C01">
      <w:pPr>
        <w:jc w:val="both"/>
      </w:pPr>
      <w:r w:rsidRPr="0074760A">
        <w:t>Для этого нажимаем на фильтр:</w:t>
      </w:r>
    </w:p>
    <w:p w:rsidR="00647EF6" w:rsidRPr="0074760A" w:rsidRDefault="008F1F7A" w:rsidP="008F1F7A">
      <w:pPr>
        <w:jc w:val="center"/>
      </w:pPr>
      <w:r>
        <w:rPr>
          <w:noProof/>
        </w:rPr>
        <w:drawing>
          <wp:inline distT="0" distB="0" distL="0" distR="0">
            <wp:extent cx="812165" cy="32194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12165" cy="321945"/>
                    </a:xfrm>
                    <a:prstGeom prst="rect">
                      <a:avLst/>
                    </a:prstGeom>
                    <a:noFill/>
                    <a:ln>
                      <a:noFill/>
                    </a:ln>
                  </pic:spPr>
                </pic:pic>
              </a:graphicData>
            </a:graphic>
          </wp:inline>
        </w:drawing>
      </w:r>
    </w:p>
    <w:p w:rsidR="00647EF6" w:rsidRPr="0074760A" w:rsidRDefault="00BD7564" w:rsidP="00E93C01">
      <w:pPr>
        <w:jc w:val="both"/>
      </w:pPr>
      <w:r>
        <w:t>Фильтрацию можно проводить как отдельно по группам, так и по словам.</w:t>
      </w:r>
      <w:r w:rsidR="00647EF6" w:rsidRPr="0074760A">
        <w:t xml:space="preserve"> </w:t>
      </w:r>
    </w:p>
    <w:p w:rsidR="00647EF6" w:rsidRPr="0074760A" w:rsidRDefault="00A02727" w:rsidP="00647EF6">
      <w:pPr>
        <w:jc w:val="center"/>
        <w:rPr>
          <w:b/>
        </w:rPr>
      </w:pPr>
      <w:r>
        <w:rPr>
          <w:noProof/>
        </w:rPr>
        <w:drawing>
          <wp:inline distT="0" distB="0" distL="0" distR="0" wp14:anchorId="650A399E" wp14:editId="54180F0C">
            <wp:extent cx="4453449" cy="3240000"/>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453449" cy="3240000"/>
                    </a:xfrm>
                    <a:prstGeom prst="rect">
                      <a:avLst/>
                    </a:prstGeom>
                  </pic:spPr>
                </pic:pic>
              </a:graphicData>
            </a:graphic>
          </wp:inline>
        </w:drawing>
      </w:r>
    </w:p>
    <w:p w:rsidR="00647EF6" w:rsidRDefault="00647EF6" w:rsidP="00E93C01">
      <w:pPr>
        <w:jc w:val="both"/>
      </w:pPr>
      <w:r w:rsidRPr="0074760A">
        <w:t xml:space="preserve">Сброс фильтра происходит при помощи </w:t>
      </w:r>
      <w:r w:rsidR="00BD7564">
        <w:t xml:space="preserve">нажатия на крестик, а изменение условий фильтрации при нажатии кнопки </w:t>
      </w:r>
      <w:r w:rsidR="00BD7564" w:rsidRPr="00BD7564">
        <w:t>“</w:t>
      </w:r>
      <w:r w:rsidR="00BD7564">
        <w:rPr>
          <w:lang w:val="en-US"/>
        </w:rPr>
        <w:t>Customize</w:t>
      </w:r>
      <w:r w:rsidR="00BD7564" w:rsidRPr="00BD7564">
        <w:t>”</w:t>
      </w:r>
      <w:r w:rsidRPr="0074760A">
        <w:t xml:space="preserve">. </w:t>
      </w:r>
    </w:p>
    <w:p w:rsidR="00BD7564" w:rsidRDefault="00BD7564" w:rsidP="00BD7564">
      <w:pPr>
        <w:jc w:val="center"/>
        <w:rPr>
          <w:lang w:val="en-US"/>
        </w:rPr>
      </w:pPr>
      <w:r>
        <w:rPr>
          <w:noProof/>
        </w:rPr>
        <w:drawing>
          <wp:inline distT="0" distB="0" distL="0" distR="0" wp14:anchorId="75404A67" wp14:editId="66743083">
            <wp:extent cx="2390775" cy="552450"/>
            <wp:effectExtent l="0" t="0" r="9525"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390775" cy="552450"/>
                    </a:xfrm>
                    <a:prstGeom prst="rect">
                      <a:avLst/>
                    </a:prstGeom>
                  </pic:spPr>
                </pic:pic>
              </a:graphicData>
            </a:graphic>
          </wp:inline>
        </w:drawing>
      </w:r>
    </w:p>
    <w:p w:rsidR="008004F5" w:rsidRDefault="008004F5" w:rsidP="00BD7564">
      <w:pPr>
        <w:jc w:val="center"/>
        <w:rPr>
          <w:lang w:val="en-US"/>
        </w:rPr>
      </w:pPr>
    </w:p>
    <w:p w:rsidR="008004F5" w:rsidRPr="0074760A" w:rsidRDefault="008004F5" w:rsidP="008004F5">
      <w:pPr>
        <w:pStyle w:val="2"/>
        <w:rPr>
          <w:rFonts w:cs="Times New Roman"/>
        </w:rPr>
      </w:pPr>
      <w:bookmarkStart w:id="27" w:name="_Toc41394020"/>
      <w:r>
        <w:rPr>
          <w:rFonts w:cs="Times New Roman"/>
        </w:rPr>
        <w:lastRenderedPageBreak/>
        <w:t>«Привязка» ключевых слов к темам</w:t>
      </w:r>
      <w:bookmarkEnd w:id="27"/>
    </w:p>
    <w:p w:rsidR="00647EF6" w:rsidRPr="0066074C" w:rsidRDefault="00647EF6" w:rsidP="00E93C01">
      <w:pPr>
        <w:jc w:val="both"/>
      </w:pPr>
      <w:r w:rsidRPr="0074760A">
        <w:rPr>
          <w:b/>
        </w:rPr>
        <w:t>Для привязки ключевого слова / группы слов</w:t>
      </w:r>
      <w:r w:rsidRPr="0074760A">
        <w:t xml:space="preserve"> </w:t>
      </w:r>
      <w:r w:rsidRPr="0074760A">
        <w:rPr>
          <w:b/>
        </w:rPr>
        <w:t>к теме,</w:t>
      </w:r>
      <w:r w:rsidRPr="0074760A">
        <w:t xml:space="preserve"> </w:t>
      </w:r>
      <w:r w:rsidR="007B5347">
        <w:t xml:space="preserve">в окне «Настройки: ключевые слова» заходим во вкладку «Темы и ключевые слова». В ней </w:t>
      </w:r>
      <w:r w:rsidRPr="0074760A">
        <w:t xml:space="preserve">находим группу, в которой состоит тема (1), разворачиваем ее и находим тему (2). Развернув тему, можно посмотреть, какие ключевые слова уже привязаны к ней (3). </w:t>
      </w:r>
      <w:r w:rsidR="00B91CAC">
        <w:t>Для того чтобы просмотреть все темы, а не только те, к которым привязаны ключевые слова, можно снять галочку в строке «Только темы с привязанными словами» (4).</w:t>
      </w:r>
    </w:p>
    <w:p w:rsidR="00647EF6" w:rsidRPr="0074760A" w:rsidRDefault="0066074C" w:rsidP="00647EF6">
      <w:pPr>
        <w:jc w:val="center"/>
      </w:pPr>
      <w:r>
        <w:rPr>
          <w:noProof/>
        </w:rPr>
        <w:drawing>
          <wp:inline distT="0" distB="0" distL="0" distR="0">
            <wp:extent cx="4458594" cy="324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58594" cy="3240000"/>
                    </a:xfrm>
                    <a:prstGeom prst="rect">
                      <a:avLst/>
                    </a:prstGeom>
                    <a:noFill/>
                    <a:ln>
                      <a:noFill/>
                    </a:ln>
                  </pic:spPr>
                </pic:pic>
              </a:graphicData>
            </a:graphic>
          </wp:inline>
        </w:drawing>
      </w:r>
    </w:p>
    <w:p w:rsidR="00647EF6" w:rsidRPr="0074760A" w:rsidRDefault="00647EF6" w:rsidP="00E93C01">
      <w:pPr>
        <w:jc w:val="both"/>
      </w:pPr>
      <w:r w:rsidRPr="0074760A">
        <w:t xml:space="preserve">В дереве ключевых слов также разворачиваем нужную группу слов (1), находим нужное слово, выделяем его (2). Далее выделяем группу, куда хотим его добавить (3), и добавляем при помощи стрелочки "вперед" (4). </w:t>
      </w:r>
    </w:p>
    <w:p w:rsidR="00E93C01" w:rsidRDefault="00647EF6" w:rsidP="00E93C01">
      <w:pPr>
        <w:jc w:val="both"/>
      </w:pPr>
      <w:r w:rsidRPr="0074760A">
        <w:t>Если хотим удалить ключевое слово - выделяем его и нажимаем на стрелочку "назад"</w:t>
      </w:r>
      <w:r w:rsidR="00E93C01">
        <w:t xml:space="preserve"> (5)</w:t>
      </w:r>
      <w:r w:rsidRPr="0074760A">
        <w:t>.</w:t>
      </w:r>
    </w:p>
    <w:p w:rsidR="00E93C01" w:rsidRPr="0074760A" w:rsidRDefault="00E93C01" w:rsidP="00E93C01">
      <w:pPr>
        <w:jc w:val="center"/>
      </w:pPr>
      <w:r>
        <w:rPr>
          <w:noProof/>
        </w:rPr>
        <w:drawing>
          <wp:inline distT="0" distB="0" distL="0" distR="0">
            <wp:extent cx="4483447" cy="3240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83447" cy="3240000"/>
                    </a:xfrm>
                    <a:prstGeom prst="rect">
                      <a:avLst/>
                    </a:prstGeom>
                    <a:noFill/>
                    <a:ln>
                      <a:noFill/>
                    </a:ln>
                  </pic:spPr>
                </pic:pic>
              </a:graphicData>
            </a:graphic>
          </wp:inline>
        </w:drawing>
      </w:r>
    </w:p>
    <w:p w:rsidR="00647EF6" w:rsidRPr="0074760A" w:rsidRDefault="00647EF6" w:rsidP="00647EF6"/>
    <w:p w:rsidR="00647EF6" w:rsidRPr="0074760A" w:rsidRDefault="00647EF6" w:rsidP="00647EF6">
      <w:r w:rsidRPr="0074760A">
        <w:t xml:space="preserve">Подтверждаем изменения кнопкой </w:t>
      </w:r>
      <w:r w:rsidR="00E93C01">
        <w:rPr>
          <w:noProof/>
        </w:rPr>
        <w:drawing>
          <wp:inline distT="0" distB="0" distL="0" distR="0" wp14:anchorId="6E0296D4" wp14:editId="7461282A">
            <wp:extent cx="866775" cy="3238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00E93C01">
        <w:t>.</w:t>
      </w:r>
    </w:p>
    <w:p w:rsidR="00647EF6" w:rsidRPr="0074760A" w:rsidRDefault="00647EF6" w:rsidP="00E93C01">
      <w:pPr>
        <w:jc w:val="both"/>
        <w:rPr>
          <w:i/>
          <w:color w:val="FF0000"/>
        </w:rPr>
      </w:pPr>
      <w:r w:rsidRPr="0074760A">
        <w:rPr>
          <w:i/>
          <w:color w:val="FF0000"/>
          <w:lang w:val="en-US"/>
        </w:rPr>
        <w:lastRenderedPageBreak/>
        <w:t>NB</w:t>
      </w:r>
      <w:r w:rsidRPr="0074760A">
        <w:rPr>
          <w:i/>
          <w:color w:val="FF0000"/>
        </w:rPr>
        <w:t>! Добавление ключевого слова к теме влечет за собой не только распознавание тем мониторинга при занесении публикаций, но и определение вероятного адресата при автоматическом распознавании публикаций в буфере ввода.</w:t>
      </w:r>
    </w:p>
    <w:p w:rsidR="00647EF6" w:rsidRPr="0074760A" w:rsidRDefault="00647EF6" w:rsidP="00647EF6">
      <w:pPr>
        <w:pStyle w:val="2"/>
        <w:rPr>
          <w:rFonts w:cs="Times New Roman"/>
        </w:rPr>
      </w:pPr>
      <w:bookmarkStart w:id="28" w:name="_Toc337114316"/>
      <w:bookmarkStart w:id="29" w:name="общие_настройки_объекты"/>
      <w:bookmarkStart w:id="30" w:name="_Toc41394021"/>
      <w:r w:rsidRPr="0074760A">
        <w:rPr>
          <w:rFonts w:cs="Times New Roman"/>
        </w:rPr>
        <w:t>Работа с объектами</w:t>
      </w:r>
      <w:bookmarkEnd w:id="28"/>
      <w:bookmarkEnd w:id="29"/>
      <w:bookmarkEnd w:id="30"/>
    </w:p>
    <w:p w:rsidR="00647EF6" w:rsidRPr="0074760A" w:rsidRDefault="00647EF6" w:rsidP="00E93C01">
      <w:pPr>
        <w:jc w:val="both"/>
      </w:pPr>
      <w:r w:rsidRPr="0074760A">
        <w:t xml:space="preserve">Работа с объектами происходит во вкладке "Настройки" - "Объекты". </w:t>
      </w:r>
    </w:p>
    <w:p w:rsidR="00647EF6" w:rsidRPr="0074760A" w:rsidRDefault="00647EF6" w:rsidP="00E93C01">
      <w:pPr>
        <w:jc w:val="both"/>
      </w:pPr>
      <w:r w:rsidRPr="0074760A">
        <w:t>Для добавления объекта заходим во вкладку "Выбор личных объектов" (1). Далее в</w:t>
      </w:r>
      <w:r w:rsidR="00E93C01">
        <w:t>верху</w:t>
      </w:r>
      <w:r w:rsidRPr="0074760A">
        <w:t xml:space="preserve"> нажимаем </w:t>
      </w:r>
      <w:r w:rsidR="0023651D">
        <w:rPr>
          <w:noProof/>
        </w:rPr>
        <w:drawing>
          <wp:inline distT="0" distB="0" distL="0" distR="0" wp14:anchorId="57A0927D" wp14:editId="6F55EBB8">
            <wp:extent cx="219075" cy="2190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19075" cy="219075"/>
                    </a:xfrm>
                    <a:prstGeom prst="rect">
                      <a:avLst/>
                    </a:prstGeom>
                  </pic:spPr>
                </pic:pic>
              </a:graphicData>
            </a:graphic>
          </wp:inline>
        </w:drawing>
      </w:r>
      <w:r w:rsidR="0023651D">
        <w:rPr>
          <w:noProof/>
        </w:rPr>
        <w:t xml:space="preserve"> (2) и в появившемся дополнительном окне вводим наименование нового объекта (3). </w:t>
      </w:r>
    </w:p>
    <w:p w:rsidR="00647EF6" w:rsidRPr="0074760A" w:rsidRDefault="00E93C01" w:rsidP="00E93C01">
      <w:pPr>
        <w:jc w:val="center"/>
      </w:pPr>
      <w:r>
        <w:rPr>
          <w:noProof/>
        </w:rPr>
        <w:drawing>
          <wp:inline distT="0" distB="0" distL="0" distR="0">
            <wp:extent cx="2265580" cy="38194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65462" cy="3819206"/>
                    </a:xfrm>
                    <a:prstGeom prst="rect">
                      <a:avLst/>
                    </a:prstGeom>
                    <a:noFill/>
                    <a:ln>
                      <a:noFill/>
                    </a:ln>
                  </pic:spPr>
                </pic:pic>
              </a:graphicData>
            </a:graphic>
          </wp:inline>
        </w:drawing>
      </w:r>
    </w:p>
    <w:p w:rsidR="00647EF6" w:rsidRPr="0074760A" w:rsidRDefault="00647EF6" w:rsidP="0023651D">
      <w:pPr>
        <w:jc w:val="both"/>
      </w:pPr>
      <w:r w:rsidRPr="0074760A">
        <w:t xml:space="preserve">При необходимости удалить объект - находим его в списке и удаляем при помощи </w:t>
      </w:r>
      <w:r w:rsidR="0023651D">
        <w:rPr>
          <w:noProof/>
        </w:rPr>
        <w:drawing>
          <wp:inline distT="0" distB="0" distL="0" distR="0" wp14:anchorId="5A783281" wp14:editId="546DCF97">
            <wp:extent cx="200025" cy="2095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00025" cy="209550"/>
                    </a:xfrm>
                    <a:prstGeom prst="rect">
                      <a:avLst/>
                    </a:prstGeom>
                  </pic:spPr>
                </pic:pic>
              </a:graphicData>
            </a:graphic>
          </wp:inline>
        </w:drawing>
      </w:r>
      <w:r w:rsidRPr="0074760A">
        <w:t xml:space="preserve">. Редактируем наименование объекта с помощью </w:t>
      </w:r>
      <w:r w:rsidR="0023651D">
        <w:rPr>
          <w:noProof/>
        </w:rPr>
        <w:drawing>
          <wp:inline distT="0" distB="0" distL="0" distR="0" wp14:anchorId="7FFFADA3" wp14:editId="59222239">
            <wp:extent cx="219075" cy="2000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19075" cy="200025"/>
                    </a:xfrm>
                    <a:prstGeom prst="rect">
                      <a:avLst/>
                    </a:prstGeom>
                  </pic:spPr>
                </pic:pic>
              </a:graphicData>
            </a:graphic>
          </wp:inline>
        </w:drawing>
      </w:r>
      <w:r w:rsidRPr="0074760A">
        <w:t>.</w:t>
      </w:r>
    </w:p>
    <w:p w:rsidR="00647EF6" w:rsidRPr="0074760A" w:rsidRDefault="00647EF6" w:rsidP="0023651D">
      <w:pPr>
        <w:jc w:val="both"/>
      </w:pPr>
      <w:r w:rsidRPr="0074760A">
        <w:t xml:space="preserve">Сохраняем изменения с помощью </w:t>
      </w:r>
      <w:r w:rsidR="0023651D">
        <w:t xml:space="preserve">кнопки </w:t>
      </w:r>
      <w:r w:rsidR="0023651D">
        <w:rPr>
          <w:noProof/>
        </w:rPr>
        <w:drawing>
          <wp:inline distT="0" distB="0" distL="0" distR="0" wp14:anchorId="3E55B5C4" wp14:editId="792AFB2A">
            <wp:extent cx="866775" cy="3238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Pr="0074760A">
        <w:t xml:space="preserve">. </w:t>
      </w:r>
    </w:p>
    <w:p w:rsidR="00647EF6" w:rsidRPr="0074760A" w:rsidRDefault="00647EF6" w:rsidP="0023651D">
      <w:pPr>
        <w:autoSpaceDE w:val="0"/>
        <w:autoSpaceDN w:val="0"/>
        <w:adjustRightInd w:val="0"/>
        <w:jc w:val="both"/>
        <w:rPr>
          <w:i/>
          <w:color w:val="FF0000"/>
        </w:rPr>
      </w:pPr>
      <w:r w:rsidRPr="0074760A">
        <w:rPr>
          <w:i/>
          <w:color w:val="FF0000"/>
          <w:lang w:val="en-US"/>
        </w:rPr>
        <w:t>NB</w:t>
      </w:r>
      <w:r w:rsidRPr="0074760A">
        <w:rPr>
          <w:i/>
          <w:color w:val="FF0000"/>
        </w:rPr>
        <w:t xml:space="preserve">! Удаление объекта приводит к удалению аналитической разметки, связанной с этим объектом, со всех ранее размеченных публикаций. Также удаляется информация об этом объекте из личных, данные о привязке тем к </w:t>
      </w:r>
      <w:r w:rsidR="0023651D">
        <w:rPr>
          <w:i/>
          <w:color w:val="FF0000"/>
        </w:rPr>
        <w:t xml:space="preserve">объекту, разметки </w:t>
      </w:r>
      <w:proofErr w:type="spellStart"/>
      <w:r w:rsidR="0023651D">
        <w:rPr>
          <w:i/>
          <w:color w:val="FF0000"/>
        </w:rPr>
        <w:t>инфоповодов</w:t>
      </w:r>
      <w:proofErr w:type="spellEnd"/>
      <w:r w:rsidR="0023651D">
        <w:rPr>
          <w:i/>
          <w:color w:val="FF0000"/>
        </w:rPr>
        <w:t xml:space="preserve">, </w:t>
      </w:r>
      <w:r w:rsidRPr="0074760A">
        <w:rPr>
          <w:i/>
          <w:color w:val="FF0000"/>
        </w:rPr>
        <w:t xml:space="preserve">атрибутов персон для этого объекта. </w:t>
      </w:r>
    </w:p>
    <w:p w:rsidR="00647EF6" w:rsidRPr="0074760A" w:rsidRDefault="00647EF6" w:rsidP="00647EF6">
      <w:pPr>
        <w:autoSpaceDE w:val="0"/>
        <w:autoSpaceDN w:val="0"/>
        <w:adjustRightInd w:val="0"/>
        <w:rPr>
          <w:i/>
          <w:color w:val="FF0000"/>
        </w:rPr>
      </w:pPr>
    </w:p>
    <w:p w:rsidR="00647EF6" w:rsidRPr="0074760A" w:rsidRDefault="00647EF6" w:rsidP="0023651D">
      <w:pPr>
        <w:autoSpaceDE w:val="0"/>
        <w:autoSpaceDN w:val="0"/>
        <w:adjustRightInd w:val="0"/>
        <w:jc w:val="both"/>
        <w:rPr>
          <w:i/>
          <w:color w:val="FF0000"/>
        </w:rPr>
      </w:pPr>
      <w:r w:rsidRPr="0074760A">
        <w:rPr>
          <w:i/>
          <w:color w:val="FF0000"/>
          <w:lang w:val="en-US"/>
        </w:rPr>
        <w:t>NB</w:t>
      </w:r>
      <w:r w:rsidR="0023651D">
        <w:rPr>
          <w:i/>
          <w:color w:val="FF0000"/>
        </w:rPr>
        <w:t>! Для того</w:t>
      </w:r>
      <w:r w:rsidRPr="0074760A">
        <w:rPr>
          <w:i/>
          <w:color w:val="FF0000"/>
        </w:rPr>
        <w:t xml:space="preserve"> чтобы сотрудники могли работать с новым объектом, важно произвести следующие действия:</w:t>
      </w:r>
    </w:p>
    <w:p w:rsidR="00647EF6" w:rsidRPr="0074760A" w:rsidRDefault="00647EF6" w:rsidP="0023651D">
      <w:pPr>
        <w:pStyle w:val="af"/>
        <w:numPr>
          <w:ilvl w:val="0"/>
          <w:numId w:val="4"/>
        </w:numPr>
        <w:autoSpaceDE w:val="0"/>
        <w:autoSpaceDN w:val="0"/>
        <w:adjustRightInd w:val="0"/>
        <w:jc w:val="both"/>
        <w:rPr>
          <w:i/>
          <w:color w:val="FF0000"/>
        </w:rPr>
      </w:pPr>
      <w:r w:rsidRPr="0074760A">
        <w:rPr>
          <w:i/>
          <w:color w:val="FF0000"/>
        </w:rPr>
        <w:t>назначить элементы разметки для объекта;</w:t>
      </w:r>
    </w:p>
    <w:p w:rsidR="00647EF6" w:rsidRPr="0074760A" w:rsidRDefault="00647EF6" w:rsidP="0023651D">
      <w:pPr>
        <w:pStyle w:val="af"/>
        <w:numPr>
          <w:ilvl w:val="0"/>
          <w:numId w:val="4"/>
        </w:numPr>
        <w:autoSpaceDE w:val="0"/>
        <w:autoSpaceDN w:val="0"/>
        <w:adjustRightInd w:val="0"/>
        <w:jc w:val="both"/>
        <w:rPr>
          <w:i/>
          <w:color w:val="FF0000"/>
        </w:rPr>
      </w:pPr>
      <w:r w:rsidRPr="0074760A">
        <w:rPr>
          <w:i/>
          <w:color w:val="FF0000"/>
        </w:rPr>
        <w:t>создать темы аналитики и привязать их к объекту;</w:t>
      </w:r>
    </w:p>
    <w:p w:rsidR="00647EF6" w:rsidRPr="0074760A" w:rsidRDefault="00647EF6" w:rsidP="0023651D">
      <w:pPr>
        <w:pStyle w:val="af"/>
        <w:numPr>
          <w:ilvl w:val="0"/>
          <w:numId w:val="4"/>
        </w:numPr>
        <w:autoSpaceDE w:val="0"/>
        <w:autoSpaceDN w:val="0"/>
        <w:adjustRightInd w:val="0"/>
        <w:jc w:val="both"/>
        <w:rPr>
          <w:i/>
          <w:color w:val="FF0000"/>
        </w:rPr>
      </w:pPr>
      <w:r w:rsidRPr="0074760A">
        <w:rPr>
          <w:i/>
          <w:color w:val="FF0000"/>
        </w:rPr>
        <w:t>привязать ключевые слова к объекту для грамотного распознавания потенциальных объектов в публикациях;</w:t>
      </w:r>
    </w:p>
    <w:p w:rsidR="00BB6A8A" w:rsidRDefault="00647EF6" w:rsidP="00BB6A8A">
      <w:pPr>
        <w:pStyle w:val="af"/>
        <w:numPr>
          <w:ilvl w:val="0"/>
          <w:numId w:val="4"/>
        </w:numPr>
        <w:autoSpaceDE w:val="0"/>
        <w:autoSpaceDN w:val="0"/>
        <w:adjustRightInd w:val="0"/>
        <w:jc w:val="both"/>
        <w:rPr>
          <w:i/>
          <w:color w:val="FF0000"/>
        </w:rPr>
      </w:pPr>
      <w:r w:rsidRPr="0074760A">
        <w:rPr>
          <w:i/>
          <w:color w:val="FF0000"/>
        </w:rPr>
        <w:t>назначить атрибуты персон, участвующих в аналитической разметке.</w:t>
      </w:r>
    </w:p>
    <w:p w:rsidR="00647EF6" w:rsidRPr="00BB6A8A" w:rsidRDefault="00647EF6" w:rsidP="00BB6A8A">
      <w:pPr>
        <w:pStyle w:val="af"/>
        <w:autoSpaceDE w:val="0"/>
        <w:autoSpaceDN w:val="0"/>
        <w:adjustRightInd w:val="0"/>
        <w:jc w:val="both"/>
        <w:rPr>
          <w:i/>
          <w:color w:val="FF0000"/>
        </w:rPr>
      </w:pPr>
      <w:r w:rsidRPr="0074760A">
        <w:t xml:space="preserve"> </w:t>
      </w:r>
    </w:p>
    <w:p w:rsidR="00647EF6" w:rsidRPr="0074760A" w:rsidRDefault="00BB6A8A" w:rsidP="00BB6A8A">
      <w:pPr>
        <w:jc w:val="both"/>
      </w:pPr>
      <w:r>
        <w:t xml:space="preserve">Для того </w:t>
      </w:r>
      <w:r w:rsidR="00647EF6" w:rsidRPr="0074760A">
        <w:t xml:space="preserve">чтобы </w:t>
      </w:r>
      <w:r w:rsidR="00647EF6" w:rsidRPr="0074760A">
        <w:rPr>
          <w:b/>
        </w:rPr>
        <w:t>привязать темы к объекту</w:t>
      </w:r>
      <w:r w:rsidR="00647EF6" w:rsidRPr="0074760A">
        <w:t xml:space="preserve">, заходим во вкладку "Выбор тем для объектов" (1). </w:t>
      </w:r>
    </w:p>
    <w:p w:rsidR="00647EF6" w:rsidRPr="0074760A" w:rsidRDefault="00647EF6" w:rsidP="00BB6A8A">
      <w:pPr>
        <w:jc w:val="both"/>
      </w:pPr>
      <w:r w:rsidRPr="0074760A">
        <w:lastRenderedPageBreak/>
        <w:t xml:space="preserve">Далее в левом окне выбираем нужную группу тем (2) или тему (3), в правом ищем нужный нам объект (4) и стрелочкой "вперед" (5) переносим группу или тему. Сохраняем кнопкой </w:t>
      </w:r>
      <w:r w:rsidR="00BB6A8A">
        <w:rPr>
          <w:noProof/>
        </w:rPr>
        <w:drawing>
          <wp:inline distT="0" distB="0" distL="0" distR="0" wp14:anchorId="1D514C09" wp14:editId="52DEBACD">
            <wp:extent cx="866775" cy="3238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00BB6A8A">
        <w:t>.</w:t>
      </w:r>
    </w:p>
    <w:p w:rsidR="00647EF6" w:rsidRPr="0074760A" w:rsidRDefault="00BB6A8A" w:rsidP="00BB6A8A">
      <w:pPr>
        <w:jc w:val="center"/>
      </w:pPr>
      <w:r>
        <w:rPr>
          <w:noProof/>
        </w:rPr>
        <w:drawing>
          <wp:inline distT="0" distB="0" distL="0" distR="0">
            <wp:extent cx="4924077" cy="3240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24077" cy="3240000"/>
                    </a:xfrm>
                    <a:prstGeom prst="rect">
                      <a:avLst/>
                    </a:prstGeom>
                    <a:noFill/>
                    <a:ln>
                      <a:noFill/>
                    </a:ln>
                  </pic:spPr>
                </pic:pic>
              </a:graphicData>
            </a:graphic>
          </wp:inline>
        </w:drawing>
      </w:r>
    </w:p>
    <w:p w:rsidR="00647EF6" w:rsidRPr="0074760A" w:rsidRDefault="00647EF6" w:rsidP="00BB6A8A">
      <w:pPr>
        <w:jc w:val="both"/>
      </w:pPr>
      <w:r w:rsidRPr="0074760A">
        <w:rPr>
          <w:b/>
        </w:rPr>
        <w:t>Привязка ключевых слов к объектам</w:t>
      </w:r>
      <w:r w:rsidRPr="0074760A">
        <w:t xml:space="preserve"> производится в окне </w:t>
      </w:r>
      <w:r w:rsidR="00BB6A8A">
        <w:t>«Настройки» - «</w:t>
      </w:r>
      <w:r w:rsidRPr="0074760A">
        <w:t xml:space="preserve">Ключевые </w:t>
      </w:r>
      <w:r w:rsidR="00BB6A8A">
        <w:t>слова» - «Объекты и ключевые слова»</w:t>
      </w:r>
      <w:r w:rsidRPr="0074760A">
        <w:t xml:space="preserve">. </w:t>
      </w:r>
    </w:p>
    <w:p w:rsidR="00647EF6" w:rsidRPr="0074760A" w:rsidRDefault="00E62D05" w:rsidP="00BB6A8A">
      <w:pPr>
        <w:jc w:val="center"/>
      </w:pPr>
      <w:r>
        <w:rPr>
          <w:noProof/>
        </w:rPr>
        <w:drawing>
          <wp:inline distT="0" distB="0" distL="0" distR="0">
            <wp:extent cx="4475450" cy="3240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5450" cy="3240000"/>
                    </a:xfrm>
                    <a:prstGeom prst="rect">
                      <a:avLst/>
                    </a:prstGeom>
                    <a:noFill/>
                    <a:ln>
                      <a:noFill/>
                    </a:ln>
                  </pic:spPr>
                </pic:pic>
              </a:graphicData>
            </a:graphic>
          </wp:inline>
        </w:drawing>
      </w:r>
    </w:p>
    <w:p w:rsidR="00647EF6" w:rsidRPr="0074760A" w:rsidRDefault="00647EF6" w:rsidP="00E62D05">
      <w:pPr>
        <w:jc w:val="both"/>
      </w:pPr>
      <w:r w:rsidRPr="0074760A">
        <w:t>Раскрываем группу, в которой находится нужное нам ключевое слово (1). Выбираем объе</w:t>
      </w:r>
      <w:proofErr w:type="gramStart"/>
      <w:r w:rsidRPr="0074760A">
        <w:t>кт в сп</w:t>
      </w:r>
      <w:proofErr w:type="gramEnd"/>
      <w:r w:rsidRPr="0074760A">
        <w:t xml:space="preserve">иске справа (2). Переносим стрелкой (3). </w:t>
      </w:r>
      <w:r w:rsidR="00E62D05" w:rsidRPr="0074760A">
        <w:t xml:space="preserve">Сохраняем </w:t>
      </w:r>
      <w:r w:rsidR="00E62D05">
        <w:t xml:space="preserve">изменения </w:t>
      </w:r>
      <w:r w:rsidR="00E62D05" w:rsidRPr="0074760A">
        <w:t xml:space="preserve">кнопкой </w:t>
      </w:r>
      <w:r w:rsidR="00E62D05">
        <w:rPr>
          <w:noProof/>
        </w:rPr>
        <w:drawing>
          <wp:inline distT="0" distB="0" distL="0" distR="0" wp14:anchorId="42F119FE" wp14:editId="367EF7D8">
            <wp:extent cx="86677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00E62D05">
        <w:t>.</w:t>
      </w:r>
    </w:p>
    <w:p w:rsidR="00647EF6" w:rsidRPr="0074760A" w:rsidRDefault="00647EF6" w:rsidP="00E62D05">
      <w:pPr>
        <w:jc w:val="both"/>
      </w:pPr>
      <w:r w:rsidRPr="0074760A">
        <w:rPr>
          <w:b/>
        </w:rPr>
        <w:t xml:space="preserve">Назначение атрибутов персон </w:t>
      </w:r>
      <w:r w:rsidRPr="0074760A">
        <w:t xml:space="preserve">для объекта происходит во вкладке </w:t>
      </w:r>
      <w:r w:rsidR="00E62D05">
        <w:t>«Настройки» - «Объекты» - «Персоны. Атрибуты»</w:t>
      </w:r>
      <w:r w:rsidRPr="0074760A">
        <w:t>.</w:t>
      </w:r>
    </w:p>
    <w:p w:rsidR="00647EF6" w:rsidRPr="0074760A" w:rsidRDefault="00E62D05" w:rsidP="00E62D05">
      <w:pPr>
        <w:jc w:val="center"/>
      </w:pPr>
      <w:r>
        <w:rPr>
          <w:noProof/>
        </w:rPr>
        <w:lastRenderedPageBreak/>
        <w:drawing>
          <wp:inline distT="0" distB="0" distL="0" distR="0">
            <wp:extent cx="4920777" cy="3240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20777" cy="3240000"/>
                    </a:xfrm>
                    <a:prstGeom prst="rect">
                      <a:avLst/>
                    </a:prstGeom>
                    <a:noFill/>
                    <a:ln>
                      <a:noFill/>
                    </a:ln>
                  </pic:spPr>
                </pic:pic>
              </a:graphicData>
            </a:graphic>
          </wp:inline>
        </w:drawing>
      </w:r>
    </w:p>
    <w:p w:rsidR="00647EF6" w:rsidRPr="0074760A" w:rsidRDefault="00647EF6" w:rsidP="00E62D05">
      <w:pPr>
        <w:jc w:val="both"/>
      </w:pPr>
      <w:r w:rsidRPr="0074760A">
        <w:t xml:space="preserve">При помощи бегунка </w:t>
      </w:r>
      <w:r w:rsidR="00E62D05">
        <w:t xml:space="preserve">(1) </w:t>
      </w:r>
      <w:r w:rsidRPr="0074760A">
        <w:t xml:space="preserve">находим в верхней строке наименование нужного объекта (расположены в алфавитном порядке), далее на пересечении наименования атрибута и объекта проставляем "галочку" (2). </w:t>
      </w:r>
      <w:r w:rsidR="00E62D05" w:rsidRPr="0074760A">
        <w:t xml:space="preserve">Сохраняем </w:t>
      </w:r>
      <w:r w:rsidR="00E62D05">
        <w:t xml:space="preserve">изменения </w:t>
      </w:r>
      <w:r w:rsidR="00E62D05" w:rsidRPr="0074760A">
        <w:t xml:space="preserve">кнопкой </w:t>
      </w:r>
      <w:r w:rsidR="00E62D05">
        <w:rPr>
          <w:noProof/>
        </w:rPr>
        <w:drawing>
          <wp:inline distT="0" distB="0" distL="0" distR="0" wp14:anchorId="73CA6963" wp14:editId="3739F373">
            <wp:extent cx="866775" cy="3238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00E62D05">
        <w:t>.</w:t>
      </w:r>
    </w:p>
    <w:p w:rsidR="00647EF6" w:rsidRPr="0074760A" w:rsidRDefault="00647EF6" w:rsidP="00E62D05">
      <w:pPr>
        <w:jc w:val="both"/>
      </w:pPr>
      <w:r w:rsidRPr="0074760A">
        <w:rPr>
          <w:b/>
        </w:rPr>
        <w:t>Выбор элементов разметки</w:t>
      </w:r>
      <w:r w:rsidRPr="0074760A">
        <w:t xml:space="preserve"> для объектов происходит во вкладке "Элементы разметки"</w:t>
      </w:r>
      <w:r w:rsidR="00E62D05">
        <w:t xml:space="preserve"> этого же окна</w:t>
      </w:r>
      <w:r w:rsidRPr="0074760A">
        <w:t xml:space="preserve">. </w:t>
      </w:r>
    </w:p>
    <w:p w:rsidR="00647EF6" w:rsidRPr="0074760A" w:rsidRDefault="00E62D05" w:rsidP="00E62D05">
      <w:pPr>
        <w:jc w:val="center"/>
      </w:pPr>
      <w:r>
        <w:rPr>
          <w:noProof/>
        </w:rPr>
        <w:drawing>
          <wp:inline distT="0" distB="0" distL="0" distR="0" wp14:anchorId="2D46A40E" wp14:editId="28BD18E4">
            <wp:extent cx="4905056" cy="3240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905056" cy="3240000"/>
                    </a:xfrm>
                    <a:prstGeom prst="rect">
                      <a:avLst/>
                    </a:prstGeom>
                  </pic:spPr>
                </pic:pic>
              </a:graphicData>
            </a:graphic>
          </wp:inline>
        </w:drawing>
      </w:r>
    </w:p>
    <w:p w:rsidR="00647EF6" w:rsidRPr="0074760A" w:rsidRDefault="00647EF6" w:rsidP="00E62D05">
      <w:pPr>
        <w:jc w:val="both"/>
      </w:pPr>
      <w:r w:rsidRPr="0074760A">
        <w:t xml:space="preserve">В столбик размещены объекты, в строках - элементы разметки. По умолчанию на каждый новый объект проставляются ВСЕ элементы разметки. Однако для эффективности аналитической разметки следует оставить только нужные элементы, остальные же при работе с этим объектом будут не активны, и исполнитель будет точно знать, в каком объеме надо разметить публикацию. </w:t>
      </w:r>
    </w:p>
    <w:p w:rsidR="00E62D05" w:rsidRDefault="00647EF6" w:rsidP="00E62D05">
      <w:pPr>
        <w:jc w:val="both"/>
      </w:pPr>
      <w:r w:rsidRPr="0074760A">
        <w:t xml:space="preserve">"Снятие" галочки происходит одинарным кликом на соответствующий "квадратик" на пересечении с наименованием объекта. </w:t>
      </w:r>
      <w:bookmarkStart w:id="31" w:name="элементы_аналит_разметки"/>
      <w:r w:rsidR="00E62D05" w:rsidRPr="0074760A">
        <w:t xml:space="preserve">Сохраняем </w:t>
      </w:r>
      <w:r w:rsidR="00E62D05">
        <w:t xml:space="preserve">изменения </w:t>
      </w:r>
      <w:r w:rsidR="00E62D05" w:rsidRPr="0074760A">
        <w:t xml:space="preserve">кнопкой </w:t>
      </w:r>
      <w:r w:rsidR="00E62D05">
        <w:rPr>
          <w:noProof/>
        </w:rPr>
        <w:drawing>
          <wp:inline distT="0" distB="0" distL="0" distR="0" wp14:anchorId="43D06CC3" wp14:editId="2DE95F3D">
            <wp:extent cx="866775" cy="3238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66775" cy="323850"/>
                    </a:xfrm>
                    <a:prstGeom prst="rect">
                      <a:avLst/>
                    </a:prstGeom>
                  </pic:spPr>
                </pic:pic>
              </a:graphicData>
            </a:graphic>
          </wp:inline>
        </w:drawing>
      </w:r>
      <w:r w:rsidR="00E62D05">
        <w:t>.</w:t>
      </w:r>
    </w:p>
    <w:p w:rsidR="00647EF6" w:rsidRPr="0074760A" w:rsidRDefault="00647EF6" w:rsidP="00E62D05">
      <w:pPr>
        <w:jc w:val="both"/>
      </w:pPr>
      <w:r w:rsidRPr="0074760A">
        <w:t>Элементы разметки</w:t>
      </w:r>
      <w:bookmarkEnd w:id="31"/>
      <w:r w:rsidRPr="0074760A">
        <w:t>:</w:t>
      </w:r>
    </w:p>
    <w:tbl>
      <w:tblPr>
        <w:tblStyle w:val="ab"/>
        <w:tblW w:w="0" w:type="auto"/>
        <w:jc w:val="center"/>
        <w:tblLook w:val="04A0" w:firstRow="1" w:lastRow="0" w:firstColumn="1" w:lastColumn="0" w:noHBand="0" w:noVBand="1"/>
      </w:tblPr>
      <w:tblGrid>
        <w:gridCol w:w="3085"/>
        <w:gridCol w:w="6237"/>
      </w:tblGrid>
      <w:tr w:rsidR="00647EF6" w:rsidRPr="0074760A" w:rsidTr="00A02727">
        <w:trPr>
          <w:jc w:val="center"/>
        </w:trPr>
        <w:tc>
          <w:tcPr>
            <w:tcW w:w="3085" w:type="dxa"/>
          </w:tcPr>
          <w:p w:rsidR="00647EF6" w:rsidRPr="0074760A" w:rsidRDefault="00647EF6" w:rsidP="003B147E">
            <w:r w:rsidRPr="0074760A">
              <w:t>Оценка</w:t>
            </w:r>
          </w:p>
        </w:tc>
        <w:tc>
          <w:tcPr>
            <w:tcW w:w="6237" w:type="dxa"/>
          </w:tcPr>
          <w:p w:rsidR="00647EF6" w:rsidRPr="0074760A" w:rsidRDefault="00647EF6" w:rsidP="00E62D05">
            <w:pPr>
              <w:jc w:val="both"/>
            </w:pPr>
            <w:r w:rsidRPr="0074760A">
              <w:t xml:space="preserve">Оценка объекта, тональность сообщения по отношению к </w:t>
            </w:r>
            <w:r w:rsidRPr="0074760A">
              <w:lastRenderedPageBreak/>
              <w:t>объекту. Проставляется на объект, имеет трех- или пятибалльную шкалу в зависимости от настроек.</w:t>
            </w:r>
          </w:p>
        </w:tc>
      </w:tr>
      <w:tr w:rsidR="00647EF6" w:rsidRPr="0074760A" w:rsidTr="00A02727">
        <w:trPr>
          <w:jc w:val="center"/>
        </w:trPr>
        <w:tc>
          <w:tcPr>
            <w:tcW w:w="3085" w:type="dxa"/>
          </w:tcPr>
          <w:p w:rsidR="00647EF6" w:rsidRPr="0074760A" w:rsidRDefault="00647EF6" w:rsidP="003B147E">
            <w:r w:rsidRPr="0074760A">
              <w:lastRenderedPageBreak/>
              <w:t>Тональность</w:t>
            </w:r>
          </w:p>
        </w:tc>
        <w:tc>
          <w:tcPr>
            <w:tcW w:w="6237" w:type="dxa"/>
          </w:tcPr>
          <w:p w:rsidR="00647EF6" w:rsidRPr="0074760A" w:rsidRDefault="00647EF6" w:rsidP="00E62D05">
            <w:pPr>
              <w:jc w:val="both"/>
            </w:pPr>
            <w:r w:rsidRPr="0074760A">
              <w:t xml:space="preserve">Так называемая "тональность публикации" - элемент используется только для расчета KPI2, </w:t>
            </w:r>
            <w:r w:rsidRPr="0074760A">
              <w:rPr>
                <w:i/>
                <w:color w:val="FF0000"/>
              </w:rPr>
              <w:t>не путать с элементом "Оценка"!</w:t>
            </w:r>
          </w:p>
        </w:tc>
      </w:tr>
      <w:tr w:rsidR="00647EF6" w:rsidRPr="0074760A" w:rsidTr="00A02727">
        <w:trPr>
          <w:jc w:val="center"/>
        </w:trPr>
        <w:tc>
          <w:tcPr>
            <w:tcW w:w="3085" w:type="dxa"/>
          </w:tcPr>
          <w:p w:rsidR="00647EF6" w:rsidRPr="0074760A" w:rsidRDefault="00647EF6" w:rsidP="003B147E">
            <w:r w:rsidRPr="0074760A">
              <w:t>Степень присутствия</w:t>
            </w:r>
          </w:p>
        </w:tc>
        <w:tc>
          <w:tcPr>
            <w:tcW w:w="6237" w:type="dxa"/>
          </w:tcPr>
          <w:p w:rsidR="00647EF6" w:rsidRPr="0074760A" w:rsidRDefault="00647EF6" w:rsidP="00E62D05">
            <w:pPr>
              <w:jc w:val="both"/>
            </w:pPr>
            <w:r w:rsidRPr="0074760A">
              <w:t>Степень присутствия объекта в публикации. Размечается по пятибалльной шкале, используется для подсчета AVE</w:t>
            </w:r>
          </w:p>
        </w:tc>
      </w:tr>
      <w:tr w:rsidR="00647EF6" w:rsidRPr="0074760A" w:rsidTr="00A02727">
        <w:trPr>
          <w:jc w:val="center"/>
        </w:trPr>
        <w:tc>
          <w:tcPr>
            <w:tcW w:w="3085" w:type="dxa"/>
          </w:tcPr>
          <w:p w:rsidR="00647EF6" w:rsidRPr="0074760A" w:rsidRDefault="00647EF6" w:rsidP="003B147E">
            <w:r w:rsidRPr="0074760A">
              <w:t>Тональность</w:t>
            </w:r>
            <w:r w:rsidRPr="0074760A">
              <w:rPr>
                <w:lang w:val="en-US"/>
              </w:rPr>
              <w:t xml:space="preserve"> </w:t>
            </w:r>
            <w:r w:rsidRPr="0074760A">
              <w:t>КС</w:t>
            </w:r>
          </w:p>
        </w:tc>
        <w:tc>
          <w:tcPr>
            <w:tcW w:w="6237" w:type="dxa"/>
          </w:tcPr>
          <w:p w:rsidR="00647EF6" w:rsidRPr="0074760A" w:rsidRDefault="00647EF6" w:rsidP="00E62D05">
            <w:pPr>
              <w:jc w:val="both"/>
            </w:pPr>
            <w:r w:rsidRPr="0074760A">
              <w:t xml:space="preserve">Суммарная тональность сообщения по отношению к объекту. Подсчет тональности каждого упоминания объекта в публикации. Используется при анализе публикаций социальных медиа. </w:t>
            </w:r>
          </w:p>
        </w:tc>
      </w:tr>
      <w:tr w:rsidR="00647EF6" w:rsidRPr="0074760A" w:rsidTr="00A02727">
        <w:trPr>
          <w:jc w:val="center"/>
        </w:trPr>
        <w:tc>
          <w:tcPr>
            <w:tcW w:w="3085" w:type="dxa"/>
          </w:tcPr>
          <w:p w:rsidR="00647EF6" w:rsidRPr="0074760A" w:rsidRDefault="00647EF6" w:rsidP="003B147E">
            <w:r w:rsidRPr="0074760A">
              <w:t>Темы</w:t>
            </w:r>
          </w:p>
        </w:tc>
        <w:tc>
          <w:tcPr>
            <w:tcW w:w="6237" w:type="dxa"/>
          </w:tcPr>
          <w:p w:rsidR="00647EF6" w:rsidRPr="0074760A" w:rsidRDefault="00647EF6" w:rsidP="00E62D05">
            <w:pPr>
              <w:jc w:val="both"/>
            </w:pPr>
            <w:r w:rsidRPr="0074760A">
              <w:t>Использование тем аналитики в разметке (только привязанных к объекту тем)</w:t>
            </w:r>
          </w:p>
        </w:tc>
      </w:tr>
      <w:tr w:rsidR="00647EF6" w:rsidRPr="0074760A" w:rsidTr="00A02727">
        <w:trPr>
          <w:jc w:val="center"/>
        </w:trPr>
        <w:tc>
          <w:tcPr>
            <w:tcW w:w="3085" w:type="dxa"/>
          </w:tcPr>
          <w:p w:rsidR="00647EF6" w:rsidRPr="0074760A" w:rsidRDefault="00647EF6" w:rsidP="003B147E">
            <w:proofErr w:type="spellStart"/>
            <w:r w:rsidRPr="0074760A">
              <w:t>Инфоповоды</w:t>
            </w:r>
            <w:proofErr w:type="spellEnd"/>
          </w:p>
        </w:tc>
        <w:tc>
          <w:tcPr>
            <w:tcW w:w="6237" w:type="dxa"/>
          </w:tcPr>
          <w:p w:rsidR="00647EF6" w:rsidRPr="0074760A" w:rsidRDefault="00647EF6" w:rsidP="00E62D05">
            <w:pPr>
              <w:jc w:val="both"/>
            </w:pPr>
            <w:r w:rsidRPr="0074760A">
              <w:t>Возможность занесения информационных поводов для указанного объекта</w:t>
            </w:r>
          </w:p>
        </w:tc>
      </w:tr>
      <w:tr w:rsidR="00647EF6" w:rsidRPr="0074760A" w:rsidTr="00A02727">
        <w:trPr>
          <w:jc w:val="center"/>
        </w:trPr>
        <w:tc>
          <w:tcPr>
            <w:tcW w:w="3085" w:type="dxa"/>
          </w:tcPr>
          <w:p w:rsidR="00647EF6" w:rsidRPr="0074760A" w:rsidRDefault="00647EF6" w:rsidP="003B147E">
            <w:r w:rsidRPr="0074760A">
              <w:t>Персоны</w:t>
            </w:r>
          </w:p>
        </w:tc>
        <w:tc>
          <w:tcPr>
            <w:tcW w:w="6237" w:type="dxa"/>
          </w:tcPr>
          <w:p w:rsidR="00647EF6" w:rsidRPr="0074760A" w:rsidRDefault="00647EF6" w:rsidP="00E62D05">
            <w:pPr>
              <w:jc w:val="both"/>
            </w:pPr>
            <w:r w:rsidRPr="0074760A">
              <w:t xml:space="preserve">Возможность внесения в разметку персон и цитат персон. </w:t>
            </w:r>
          </w:p>
        </w:tc>
      </w:tr>
    </w:tbl>
    <w:p w:rsidR="00647EF6" w:rsidRPr="0074760A" w:rsidRDefault="00647EF6" w:rsidP="00647EF6"/>
    <w:p w:rsidR="00647EF6" w:rsidRPr="0074760A" w:rsidRDefault="00647EF6" w:rsidP="00647EF6">
      <w:pPr>
        <w:pStyle w:val="2"/>
        <w:rPr>
          <w:rFonts w:eastAsiaTheme="majorEastAsia" w:cs="Times New Roman"/>
        </w:rPr>
      </w:pPr>
      <w:bookmarkStart w:id="32" w:name="_Toc337114317"/>
      <w:bookmarkStart w:id="33" w:name="управление_пользователями"/>
      <w:bookmarkStart w:id="34" w:name="_Toc41394022"/>
      <w:r w:rsidRPr="0074760A">
        <w:rPr>
          <w:rFonts w:eastAsiaTheme="majorEastAsia" w:cs="Times New Roman"/>
        </w:rPr>
        <w:t>Управление учетными записями пользователей</w:t>
      </w:r>
      <w:bookmarkEnd w:id="32"/>
      <w:bookmarkEnd w:id="33"/>
      <w:bookmarkEnd w:id="34"/>
    </w:p>
    <w:p w:rsidR="00647EF6" w:rsidRPr="0074760A" w:rsidRDefault="00647EF6" w:rsidP="00647EF6">
      <w:pPr>
        <w:ind w:firstLine="567"/>
        <w:jc w:val="both"/>
        <w:rPr>
          <w:b/>
        </w:rPr>
      </w:pPr>
      <w:r w:rsidRPr="0074760A">
        <w:rPr>
          <w:b/>
        </w:rPr>
        <w:t>Группы пользователей</w:t>
      </w:r>
    </w:p>
    <w:tbl>
      <w:tblPr>
        <w:tblW w:w="922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697"/>
        <w:gridCol w:w="6829"/>
      </w:tblGrid>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lang w:val="en-US"/>
              </w:rPr>
            </w:pPr>
            <w:r w:rsidRPr="0074760A">
              <w:rPr>
                <w:sz w:val="20"/>
                <w:szCs w:val="20"/>
                <w:lang w:val="en-US"/>
              </w:rPr>
              <w:t>-1</w:t>
            </w:r>
          </w:p>
        </w:tc>
        <w:tc>
          <w:tcPr>
            <w:tcW w:w="1697" w:type="dxa"/>
            <w:noWrap/>
            <w:vAlign w:val="bottom"/>
            <w:hideMark/>
          </w:tcPr>
          <w:p w:rsidR="00647EF6" w:rsidRPr="0074760A" w:rsidRDefault="00647EF6" w:rsidP="003B147E">
            <w:pPr>
              <w:jc w:val="both"/>
              <w:rPr>
                <w:sz w:val="20"/>
                <w:szCs w:val="20"/>
              </w:rPr>
            </w:pPr>
            <w:r w:rsidRPr="0074760A">
              <w:rPr>
                <w:sz w:val="20"/>
                <w:szCs w:val="20"/>
              </w:rPr>
              <w:t>Отключенные пользователи</w:t>
            </w:r>
          </w:p>
        </w:tc>
        <w:tc>
          <w:tcPr>
            <w:tcW w:w="6829" w:type="dxa"/>
            <w:noWrap/>
            <w:vAlign w:val="bottom"/>
            <w:hideMark/>
          </w:tcPr>
          <w:p w:rsidR="00647EF6" w:rsidRPr="0074760A" w:rsidRDefault="00647EF6" w:rsidP="003B147E">
            <w:pPr>
              <w:jc w:val="both"/>
              <w:rPr>
                <w:sz w:val="20"/>
                <w:szCs w:val="20"/>
              </w:rPr>
            </w:pPr>
            <w:r w:rsidRPr="0074760A">
              <w:rPr>
                <w:sz w:val="20"/>
                <w:szCs w:val="20"/>
              </w:rPr>
              <w:t>Пользователь есть в справочнике, но он не выводится в списке и ему запрещен вход в программу</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0</w:t>
            </w:r>
          </w:p>
        </w:tc>
        <w:tc>
          <w:tcPr>
            <w:tcW w:w="1697" w:type="dxa"/>
            <w:noWrap/>
            <w:vAlign w:val="bottom"/>
            <w:hideMark/>
          </w:tcPr>
          <w:p w:rsidR="00647EF6" w:rsidRPr="0074760A" w:rsidRDefault="00647EF6" w:rsidP="003B147E">
            <w:pPr>
              <w:jc w:val="both"/>
              <w:rPr>
                <w:sz w:val="20"/>
                <w:szCs w:val="20"/>
              </w:rPr>
            </w:pPr>
            <w:r w:rsidRPr="0074760A">
              <w:rPr>
                <w:sz w:val="20"/>
                <w:szCs w:val="20"/>
              </w:rPr>
              <w:t>Администраторы</w:t>
            </w:r>
          </w:p>
        </w:tc>
        <w:tc>
          <w:tcPr>
            <w:tcW w:w="6829" w:type="dxa"/>
            <w:noWrap/>
            <w:vAlign w:val="bottom"/>
            <w:hideMark/>
          </w:tcPr>
          <w:p w:rsidR="00647EF6" w:rsidRPr="0074760A" w:rsidRDefault="00647EF6" w:rsidP="003B147E">
            <w:pPr>
              <w:jc w:val="both"/>
              <w:rPr>
                <w:sz w:val="20"/>
                <w:szCs w:val="20"/>
              </w:rPr>
            </w:pPr>
            <w:r w:rsidRPr="0074760A">
              <w:rPr>
                <w:sz w:val="20"/>
                <w:szCs w:val="20"/>
              </w:rPr>
              <w:t>Полные права никаких ограничений</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1</w:t>
            </w:r>
          </w:p>
        </w:tc>
        <w:tc>
          <w:tcPr>
            <w:tcW w:w="1697" w:type="dxa"/>
            <w:noWrap/>
            <w:vAlign w:val="bottom"/>
            <w:hideMark/>
          </w:tcPr>
          <w:p w:rsidR="00647EF6" w:rsidRPr="0074760A" w:rsidRDefault="00647EF6" w:rsidP="003B147E">
            <w:pPr>
              <w:jc w:val="both"/>
              <w:rPr>
                <w:sz w:val="20"/>
                <w:szCs w:val="20"/>
              </w:rPr>
            </w:pPr>
            <w:r w:rsidRPr="0074760A">
              <w:rPr>
                <w:sz w:val="20"/>
                <w:szCs w:val="20"/>
              </w:rPr>
              <w:t>Служебная группа</w:t>
            </w:r>
          </w:p>
        </w:tc>
        <w:tc>
          <w:tcPr>
            <w:tcW w:w="6829" w:type="dxa"/>
            <w:noWrap/>
            <w:vAlign w:val="bottom"/>
            <w:hideMark/>
          </w:tcPr>
          <w:p w:rsidR="00647EF6" w:rsidRPr="0074760A" w:rsidRDefault="00647EF6" w:rsidP="003B147E">
            <w:pPr>
              <w:jc w:val="both"/>
              <w:rPr>
                <w:sz w:val="20"/>
                <w:szCs w:val="20"/>
              </w:rPr>
            </w:pPr>
            <w:r w:rsidRPr="0074760A">
              <w:rPr>
                <w:sz w:val="20"/>
                <w:szCs w:val="20"/>
              </w:rPr>
              <w:t>Для служебного использования</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2</w:t>
            </w:r>
          </w:p>
        </w:tc>
        <w:tc>
          <w:tcPr>
            <w:tcW w:w="1697" w:type="dxa"/>
            <w:noWrap/>
            <w:vAlign w:val="bottom"/>
            <w:hideMark/>
          </w:tcPr>
          <w:p w:rsidR="00647EF6" w:rsidRPr="0074760A" w:rsidRDefault="00647EF6" w:rsidP="003B147E">
            <w:pPr>
              <w:jc w:val="both"/>
              <w:rPr>
                <w:sz w:val="20"/>
                <w:szCs w:val="20"/>
              </w:rPr>
            </w:pPr>
            <w:r w:rsidRPr="0074760A">
              <w:rPr>
                <w:sz w:val="20"/>
                <w:szCs w:val="20"/>
              </w:rPr>
              <w:t>Опытные пользователи</w:t>
            </w:r>
          </w:p>
        </w:tc>
        <w:tc>
          <w:tcPr>
            <w:tcW w:w="6829" w:type="dxa"/>
            <w:noWrap/>
            <w:vAlign w:val="bottom"/>
            <w:hideMark/>
          </w:tcPr>
          <w:p w:rsidR="00647EF6" w:rsidRPr="0074760A" w:rsidRDefault="00647EF6" w:rsidP="003B147E">
            <w:pPr>
              <w:jc w:val="both"/>
              <w:rPr>
                <w:sz w:val="20"/>
                <w:szCs w:val="20"/>
              </w:rPr>
            </w:pPr>
            <w:r w:rsidRPr="0074760A">
              <w:rPr>
                <w:sz w:val="20"/>
                <w:szCs w:val="20"/>
              </w:rPr>
              <w:t>Широкие возможности просмотра и изменения. Есть ограничения по управлению пользователями.</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3</w:t>
            </w:r>
          </w:p>
        </w:tc>
        <w:tc>
          <w:tcPr>
            <w:tcW w:w="1697" w:type="dxa"/>
            <w:noWrap/>
            <w:vAlign w:val="bottom"/>
            <w:hideMark/>
          </w:tcPr>
          <w:p w:rsidR="00647EF6" w:rsidRPr="0074760A" w:rsidRDefault="00647EF6" w:rsidP="003B147E">
            <w:pPr>
              <w:jc w:val="both"/>
              <w:rPr>
                <w:sz w:val="20"/>
                <w:szCs w:val="20"/>
              </w:rPr>
            </w:pPr>
            <w:r w:rsidRPr="0074760A">
              <w:rPr>
                <w:sz w:val="20"/>
                <w:szCs w:val="20"/>
              </w:rPr>
              <w:t>Рядовые пользователи</w:t>
            </w:r>
          </w:p>
        </w:tc>
        <w:tc>
          <w:tcPr>
            <w:tcW w:w="6829" w:type="dxa"/>
            <w:noWrap/>
            <w:vAlign w:val="bottom"/>
            <w:hideMark/>
          </w:tcPr>
          <w:p w:rsidR="00647EF6" w:rsidRPr="0074760A" w:rsidRDefault="00647EF6" w:rsidP="003B147E">
            <w:pPr>
              <w:jc w:val="both"/>
              <w:rPr>
                <w:sz w:val="20"/>
                <w:szCs w:val="20"/>
              </w:rPr>
            </w:pPr>
            <w:r w:rsidRPr="0074760A">
              <w:rPr>
                <w:sz w:val="20"/>
                <w:szCs w:val="20"/>
              </w:rPr>
              <w:t>Ограниченные права для изменения глобальных настроек и просмотра действий пользователей</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4</w:t>
            </w:r>
          </w:p>
        </w:tc>
        <w:tc>
          <w:tcPr>
            <w:tcW w:w="1697" w:type="dxa"/>
            <w:noWrap/>
            <w:vAlign w:val="bottom"/>
            <w:hideMark/>
          </w:tcPr>
          <w:p w:rsidR="00647EF6" w:rsidRPr="0074760A" w:rsidRDefault="00647EF6" w:rsidP="003B147E">
            <w:pPr>
              <w:jc w:val="both"/>
              <w:rPr>
                <w:sz w:val="20"/>
                <w:szCs w:val="20"/>
              </w:rPr>
            </w:pPr>
            <w:r w:rsidRPr="0074760A">
              <w:rPr>
                <w:sz w:val="20"/>
                <w:szCs w:val="20"/>
              </w:rPr>
              <w:t>Руководитель</w:t>
            </w:r>
          </w:p>
        </w:tc>
        <w:tc>
          <w:tcPr>
            <w:tcW w:w="6829" w:type="dxa"/>
            <w:noWrap/>
            <w:vAlign w:val="bottom"/>
            <w:hideMark/>
          </w:tcPr>
          <w:p w:rsidR="00647EF6" w:rsidRPr="0074760A" w:rsidRDefault="00647EF6" w:rsidP="003B147E">
            <w:pPr>
              <w:jc w:val="both"/>
              <w:rPr>
                <w:sz w:val="20"/>
                <w:szCs w:val="20"/>
              </w:rPr>
            </w:pPr>
            <w:r w:rsidRPr="0074760A">
              <w:rPr>
                <w:sz w:val="20"/>
                <w:szCs w:val="20"/>
              </w:rPr>
              <w:t>Полные права для просмотра и контроля. Ограничение для изменения глобальных настроек.</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5</w:t>
            </w:r>
          </w:p>
        </w:tc>
        <w:tc>
          <w:tcPr>
            <w:tcW w:w="1697" w:type="dxa"/>
            <w:noWrap/>
            <w:vAlign w:val="bottom"/>
            <w:hideMark/>
          </w:tcPr>
          <w:p w:rsidR="00647EF6" w:rsidRPr="0074760A" w:rsidRDefault="00647EF6" w:rsidP="003B147E">
            <w:pPr>
              <w:jc w:val="both"/>
              <w:rPr>
                <w:sz w:val="20"/>
                <w:szCs w:val="20"/>
              </w:rPr>
            </w:pPr>
            <w:r w:rsidRPr="0074760A">
              <w:rPr>
                <w:sz w:val="20"/>
                <w:szCs w:val="20"/>
              </w:rPr>
              <w:t>Менеджер</w:t>
            </w:r>
          </w:p>
        </w:tc>
        <w:tc>
          <w:tcPr>
            <w:tcW w:w="6829" w:type="dxa"/>
            <w:noWrap/>
            <w:vAlign w:val="bottom"/>
            <w:hideMark/>
          </w:tcPr>
          <w:p w:rsidR="00647EF6" w:rsidRPr="0074760A" w:rsidRDefault="00647EF6" w:rsidP="003B147E">
            <w:pPr>
              <w:jc w:val="both"/>
              <w:rPr>
                <w:sz w:val="20"/>
                <w:szCs w:val="20"/>
              </w:rPr>
            </w:pPr>
            <w:r w:rsidRPr="0074760A">
              <w:rPr>
                <w:sz w:val="20"/>
                <w:szCs w:val="20"/>
              </w:rPr>
              <w:t>Только просмотр без возможности изменения данных и настроек.</w:t>
            </w:r>
          </w:p>
        </w:tc>
      </w:tr>
      <w:tr w:rsidR="00647EF6" w:rsidRPr="0074760A" w:rsidTr="008941E7">
        <w:trPr>
          <w:trHeight w:val="300"/>
          <w:jc w:val="center"/>
        </w:trPr>
        <w:tc>
          <w:tcPr>
            <w:tcW w:w="703" w:type="dxa"/>
            <w:noWrap/>
            <w:vAlign w:val="bottom"/>
            <w:hideMark/>
          </w:tcPr>
          <w:p w:rsidR="00647EF6" w:rsidRPr="0074760A" w:rsidRDefault="00647EF6" w:rsidP="003B147E">
            <w:pPr>
              <w:jc w:val="both"/>
              <w:rPr>
                <w:sz w:val="20"/>
                <w:szCs w:val="20"/>
              </w:rPr>
            </w:pPr>
            <w:r w:rsidRPr="0074760A">
              <w:rPr>
                <w:sz w:val="20"/>
                <w:szCs w:val="20"/>
              </w:rPr>
              <w:t>6</w:t>
            </w:r>
          </w:p>
        </w:tc>
        <w:tc>
          <w:tcPr>
            <w:tcW w:w="1697" w:type="dxa"/>
            <w:noWrap/>
            <w:vAlign w:val="bottom"/>
            <w:hideMark/>
          </w:tcPr>
          <w:p w:rsidR="00647EF6" w:rsidRPr="0074760A" w:rsidRDefault="008941E7" w:rsidP="003B147E">
            <w:pPr>
              <w:jc w:val="both"/>
              <w:rPr>
                <w:sz w:val="20"/>
                <w:szCs w:val="20"/>
              </w:rPr>
            </w:pPr>
            <w:r>
              <w:rPr>
                <w:sz w:val="20"/>
                <w:szCs w:val="20"/>
              </w:rPr>
              <w:t>Пользователь интер</w:t>
            </w:r>
            <w:r w:rsidR="00647EF6" w:rsidRPr="0074760A">
              <w:rPr>
                <w:sz w:val="20"/>
                <w:szCs w:val="20"/>
              </w:rPr>
              <w:t>нет</w:t>
            </w:r>
          </w:p>
        </w:tc>
        <w:tc>
          <w:tcPr>
            <w:tcW w:w="6829" w:type="dxa"/>
            <w:noWrap/>
            <w:vAlign w:val="bottom"/>
            <w:hideMark/>
          </w:tcPr>
          <w:p w:rsidR="00647EF6" w:rsidRPr="0074760A" w:rsidRDefault="00647EF6" w:rsidP="003B147E">
            <w:pPr>
              <w:jc w:val="both"/>
              <w:rPr>
                <w:sz w:val="20"/>
                <w:szCs w:val="20"/>
              </w:rPr>
            </w:pPr>
            <w:r w:rsidRPr="0074760A">
              <w:rPr>
                <w:sz w:val="20"/>
                <w:szCs w:val="20"/>
              </w:rPr>
              <w:t>Максимально урезанные права. Просмотр только определенных колонок данных. Нет возможности даже для личных настроек.</w:t>
            </w:r>
          </w:p>
        </w:tc>
      </w:tr>
    </w:tbl>
    <w:p w:rsidR="00647EF6" w:rsidRPr="0074760A" w:rsidRDefault="00647EF6" w:rsidP="00647EF6">
      <w:pPr>
        <w:ind w:firstLine="567"/>
        <w:jc w:val="both"/>
      </w:pPr>
    </w:p>
    <w:p w:rsidR="00647EF6" w:rsidRPr="0074760A" w:rsidRDefault="00647EF6" w:rsidP="00647EF6">
      <w:pPr>
        <w:jc w:val="both"/>
      </w:pPr>
      <w:r w:rsidRPr="0074760A">
        <w:t>Окно управления пользователями вызывается через</w:t>
      </w:r>
      <w:r w:rsidR="008941E7">
        <w:t xml:space="preserve"> «Установки» - «Права пользователей»</w:t>
      </w:r>
      <w:r w:rsidRPr="0074760A">
        <w:t>. Меню доступно только второй и выше группам пользователей.</w:t>
      </w:r>
    </w:p>
    <w:p w:rsidR="00647EF6" w:rsidRPr="0074760A" w:rsidRDefault="008941E7" w:rsidP="008941E7">
      <w:pPr>
        <w:ind w:firstLine="567"/>
        <w:jc w:val="center"/>
      </w:pPr>
      <w:r>
        <w:rPr>
          <w:noProof/>
        </w:rPr>
        <w:drawing>
          <wp:inline distT="0" distB="0" distL="0" distR="0" wp14:anchorId="096A7C23" wp14:editId="5528F499">
            <wp:extent cx="4079398" cy="170953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79719" cy="1709665"/>
                    </a:xfrm>
                    <a:prstGeom prst="rect">
                      <a:avLst/>
                    </a:prstGeom>
                    <a:noFill/>
                    <a:ln>
                      <a:noFill/>
                    </a:ln>
                  </pic:spPr>
                </pic:pic>
              </a:graphicData>
            </a:graphic>
          </wp:inline>
        </w:drawing>
      </w:r>
    </w:p>
    <w:p w:rsidR="00647EF6" w:rsidRPr="0074760A" w:rsidRDefault="00647EF6" w:rsidP="00647EF6">
      <w:pPr>
        <w:ind w:firstLine="567"/>
        <w:jc w:val="both"/>
      </w:pPr>
    </w:p>
    <w:p w:rsidR="00647EF6" w:rsidRPr="0074760A" w:rsidRDefault="00647EF6" w:rsidP="00647EF6">
      <w:pPr>
        <w:jc w:val="both"/>
      </w:pPr>
      <w:r w:rsidRPr="0074760A">
        <w:t>При загрузке модуля по умолчанию стоит галочка "Только основные группы" - это 2-я и 3-я, поскольку основная часть пользователей относятся к ним. При отключенной галке видны группы  – группы с 1 по 6.</w:t>
      </w:r>
    </w:p>
    <w:p w:rsidR="00647EF6" w:rsidRPr="0074760A" w:rsidRDefault="008941E7" w:rsidP="00647EF6">
      <w:pPr>
        <w:jc w:val="center"/>
      </w:pPr>
      <w:r>
        <w:rPr>
          <w:noProof/>
        </w:rPr>
        <w:lastRenderedPageBreak/>
        <w:drawing>
          <wp:inline distT="0" distB="0" distL="0" distR="0" wp14:anchorId="26044DC0" wp14:editId="1EAB7AD3">
            <wp:extent cx="1590675" cy="4857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590675" cy="485775"/>
                    </a:xfrm>
                    <a:prstGeom prst="rect">
                      <a:avLst/>
                    </a:prstGeom>
                  </pic:spPr>
                </pic:pic>
              </a:graphicData>
            </a:graphic>
          </wp:inline>
        </w:drawing>
      </w:r>
    </w:p>
    <w:p w:rsidR="00647EF6" w:rsidRPr="0074760A" w:rsidRDefault="00647EF6" w:rsidP="00647EF6">
      <w:pPr>
        <w:jc w:val="center"/>
      </w:pPr>
    </w:p>
    <w:p w:rsidR="00647EF6" w:rsidRPr="0074760A" w:rsidRDefault="00BB7581" w:rsidP="00647EF6">
      <w:pPr>
        <w:jc w:val="center"/>
      </w:pPr>
      <w:r>
        <w:rPr>
          <w:noProof/>
        </w:rPr>
        <w:drawing>
          <wp:inline distT="0" distB="0" distL="0" distR="0">
            <wp:extent cx="5166554" cy="396000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66554" cy="3960000"/>
                    </a:xfrm>
                    <a:prstGeom prst="rect">
                      <a:avLst/>
                    </a:prstGeom>
                    <a:noFill/>
                    <a:ln>
                      <a:noFill/>
                    </a:ln>
                  </pic:spPr>
                </pic:pic>
              </a:graphicData>
            </a:graphic>
          </wp:inline>
        </w:drawing>
      </w:r>
      <w:r w:rsidR="00C6197E">
        <w:rPr>
          <w:noProof/>
        </w:rPr>
        <mc:AlternateContent>
          <mc:Choice Requires="wps">
            <w:drawing>
              <wp:anchor distT="0" distB="0" distL="114300" distR="114300" simplePos="0" relativeHeight="251670528" behindDoc="0" locked="0" layoutInCell="1" allowOverlap="1">
                <wp:simplePos x="0" y="0"/>
                <wp:positionH relativeFrom="column">
                  <wp:posOffset>4535170</wp:posOffset>
                </wp:positionH>
                <wp:positionV relativeFrom="paragraph">
                  <wp:posOffset>332105</wp:posOffset>
                </wp:positionV>
                <wp:extent cx="304800" cy="415925"/>
                <wp:effectExtent l="1270" t="0" r="0" b="4445"/>
                <wp:wrapNone/>
                <wp:docPr id="51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415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08EC" w:rsidRPr="007A3D88" w:rsidRDefault="002B08EC" w:rsidP="00647EF6">
                            <w:pPr>
                              <w:rPr>
                                <w:b/>
                                <w:color w:val="FF0000"/>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039" type="#_x0000_t202" style="position:absolute;left:0;text-align:left;margin-left:357.1pt;margin-top:26.15pt;width:24pt;height:32.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Ooiuw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" filled="f" stroked="f">
                <v:textbox>
                  <w:txbxContent>
                    <w:p w:rsidR="002B08EC" w:rsidRPr="007A3D88" w:rsidRDefault="002B08EC" w:rsidP="00647EF6">
                      <w:pPr>
                        <w:rPr>
                          <w:b/>
                          <w:color w:val="FF0000"/>
                          <w:sz w:val="48"/>
                          <w:szCs w:val="48"/>
                        </w:rPr>
                      </w:pPr>
                    </w:p>
                  </w:txbxContent>
                </v:textbox>
              </v:shape>
            </w:pict>
          </mc:Fallback>
        </mc:AlternateContent>
      </w:r>
    </w:p>
    <w:p w:rsidR="00647EF6" w:rsidRPr="0074760A" w:rsidRDefault="00647EF6" w:rsidP="00647EF6">
      <w:pPr>
        <w:ind w:firstLine="567"/>
        <w:jc w:val="both"/>
      </w:pPr>
    </w:p>
    <w:p w:rsidR="00647EF6" w:rsidRPr="0074760A" w:rsidRDefault="00647EF6" w:rsidP="008941E7">
      <w:pPr>
        <w:ind w:firstLine="567"/>
        <w:jc w:val="both"/>
      </w:pPr>
      <w:r w:rsidRPr="0074760A">
        <w:t xml:space="preserve">Окно состоит </w:t>
      </w:r>
      <w:proofErr w:type="gramStart"/>
      <w:r w:rsidRPr="0074760A">
        <w:t>из</w:t>
      </w:r>
      <w:proofErr w:type="gramEnd"/>
      <w:r w:rsidRPr="0074760A">
        <w:t>:</w:t>
      </w:r>
    </w:p>
    <w:p w:rsidR="00647EF6" w:rsidRPr="0074760A" w:rsidRDefault="00647EF6" w:rsidP="008941E7">
      <w:pPr>
        <w:numPr>
          <w:ilvl w:val="0"/>
          <w:numId w:val="5"/>
        </w:numPr>
        <w:contextualSpacing/>
        <w:jc w:val="both"/>
      </w:pPr>
      <w:r w:rsidRPr="0074760A">
        <w:t xml:space="preserve">Списка пользователей. </w:t>
      </w:r>
    </w:p>
    <w:p w:rsidR="00647EF6" w:rsidRPr="0074760A" w:rsidRDefault="00647EF6" w:rsidP="008941E7">
      <w:pPr>
        <w:numPr>
          <w:ilvl w:val="0"/>
          <w:numId w:val="5"/>
        </w:numPr>
        <w:contextualSpacing/>
        <w:jc w:val="both"/>
      </w:pPr>
      <w:r w:rsidRPr="0074760A">
        <w:t>Набора свойств и прав для выбранного пользователя.</w:t>
      </w:r>
    </w:p>
    <w:p w:rsidR="00647EF6" w:rsidRPr="0074760A" w:rsidRDefault="00647EF6" w:rsidP="008941E7">
      <w:pPr>
        <w:jc w:val="both"/>
      </w:pPr>
    </w:p>
    <w:p w:rsidR="008941E7" w:rsidRDefault="00647EF6" w:rsidP="008941E7">
      <w:pPr>
        <w:jc w:val="both"/>
      </w:pPr>
      <w:r w:rsidRPr="0074760A">
        <w:t>Список пользователей отсортирован по номеру группы, фамилии и имени пользователя. Доступен поиск через &lt;</w:t>
      </w:r>
      <w:proofErr w:type="spellStart"/>
      <w:r w:rsidRPr="0074760A">
        <w:t>Ctrl</w:t>
      </w:r>
      <w:proofErr w:type="spellEnd"/>
      <w:r w:rsidRPr="0074760A">
        <w:t>-F&gt;.</w:t>
      </w:r>
      <w:r w:rsidR="008941E7">
        <w:t xml:space="preserve"> В поиске можно задавать более точные координаты области поиска.</w:t>
      </w:r>
    </w:p>
    <w:p w:rsidR="00647EF6" w:rsidRPr="0074760A" w:rsidRDefault="008941E7" w:rsidP="008941E7">
      <w:pPr>
        <w:jc w:val="center"/>
      </w:pPr>
      <w:r>
        <w:rPr>
          <w:noProof/>
        </w:rPr>
        <w:drawing>
          <wp:inline distT="0" distB="0" distL="0" distR="0" wp14:anchorId="117A2364" wp14:editId="15AC61B6">
            <wp:extent cx="3840480" cy="1110139"/>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846808" cy="1111968"/>
                    </a:xfrm>
                    <a:prstGeom prst="rect">
                      <a:avLst/>
                    </a:prstGeom>
                  </pic:spPr>
                </pic:pic>
              </a:graphicData>
            </a:graphic>
          </wp:inline>
        </w:drawing>
      </w:r>
    </w:p>
    <w:p w:rsidR="00647EF6" w:rsidRPr="0074760A" w:rsidRDefault="00647EF6" w:rsidP="008941E7">
      <w:pPr>
        <w:ind w:firstLine="567"/>
        <w:jc w:val="both"/>
      </w:pPr>
    </w:p>
    <w:p w:rsidR="00647EF6" w:rsidRPr="0074760A" w:rsidRDefault="00647EF6" w:rsidP="008941E7">
      <w:pPr>
        <w:ind w:firstLine="567"/>
        <w:jc w:val="both"/>
      </w:pPr>
      <w:r w:rsidRPr="0074760A">
        <w:t xml:space="preserve">Для выбранного в списке пользователя виден набор свойств (3) во вкладке «Свойства </w:t>
      </w:r>
      <w:r w:rsidR="00BB7581">
        <w:t>пользователя</w:t>
      </w:r>
      <w:r w:rsidRPr="0074760A">
        <w:t>»:</w:t>
      </w:r>
    </w:p>
    <w:p w:rsidR="00647EF6" w:rsidRPr="0074760A" w:rsidRDefault="00647EF6" w:rsidP="008941E7">
      <w:pPr>
        <w:numPr>
          <w:ilvl w:val="0"/>
          <w:numId w:val="6"/>
        </w:numPr>
        <w:contextualSpacing/>
        <w:jc w:val="both"/>
      </w:pPr>
      <w:r w:rsidRPr="0074760A">
        <w:t>Фамилия</w:t>
      </w:r>
    </w:p>
    <w:p w:rsidR="00647EF6" w:rsidRPr="0074760A" w:rsidRDefault="00647EF6" w:rsidP="008941E7">
      <w:pPr>
        <w:numPr>
          <w:ilvl w:val="0"/>
          <w:numId w:val="6"/>
        </w:numPr>
        <w:contextualSpacing/>
        <w:jc w:val="both"/>
      </w:pPr>
      <w:r w:rsidRPr="0074760A">
        <w:t>Имя</w:t>
      </w:r>
    </w:p>
    <w:p w:rsidR="00647EF6" w:rsidRPr="0074760A" w:rsidRDefault="00647EF6" w:rsidP="008941E7">
      <w:pPr>
        <w:numPr>
          <w:ilvl w:val="0"/>
          <w:numId w:val="6"/>
        </w:numPr>
        <w:contextualSpacing/>
        <w:jc w:val="both"/>
      </w:pPr>
      <w:r w:rsidRPr="0074760A">
        <w:t>Логин</w:t>
      </w:r>
    </w:p>
    <w:p w:rsidR="00647EF6" w:rsidRPr="0074760A" w:rsidRDefault="00647EF6" w:rsidP="008941E7">
      <w:pPr>
        <w:numPr>
          <w:ilvl w:val="0"/>
          <w:numId w:val="6"/>
        </w:numPr>
        <w:contextualSpacing/>
        <w:jc w:val="both"/>
      </w:pPr>
      <w:r w:rsidRPr="0074760A">
        <w:t>Группа</w:t>
      </w:r>
    </w:p>
    <w:p w:rsidR="00647EF6" w:rsidRPr="0074760A" w:rsidRDefault="00317FDE" w:rsidP="008941E7">
      <w:pPr>
        <w:numPr>
          <w:ilvl w:val="0"/>
          <w:numId w:val="6"/>
        </w:numPr>
        <w:contextualSpacing/>
        <w:jc w:val="both"/>
      </w:pPr>
      <w:r>
        <w:t>П</w:t>
      </w:r>
      <w:r w:rsidR="00647EF6" w:rsidRPr="0074760A">
        <w:t>ароль</w:t>
      </w:r>
    </w:p>
    <w:p w:rsidR="00647EF6" w:rsidRPr="0074760A" w:rsidRDefault="00647EF6" w:rsidP="008941E7">
      <w:pPr>
        <w:jc w:val="both"/>
      </w:pPr>
    </w:p>
    <w:p w:rsidR="00647EF6" w:rsidRPr="0074760A" w:rsidRDefault="00647EF6" w:rsidP="008941E7">
      <w:pPr>
        <w:ind w:firstLine="567"/>
        <w:jc w:val="both"/>
      </w:pPr>
      <w:r w:rsidRPr="0074760A">
        <w:t>Изменять можно первые три свойства.</w:t>
      </w:r>
    </w:p>
    <w:p w:rsidR="00647EF6" w:rsidRDefault="00647EF6" w:rsidP="008941E7">
      <w:pPr>
        <w:ind w:firstLine="567"/>
        <w:jc w:val="both"/>
      </w:pPr>
      <w:r w:rsidRPr="0074760A">
        <w:lastRenderedPageBreak/>
        <w:t xml:space="preserve">При вводе нового пользователя (кнопка «Добавить нового») </w:t>
      </w:r>
      <w:r w:rsidR="00317FDE">
        <w:t xml:space="preserve">(2) </w:t>
      </w:r>
      <w:r w:rsidRPr="0074760A">
        <w:t>ему автоматически присваивается 3-я группа и можно определить пароль.</w:t>
      </w:r>
    </w:p>
    <w:p w:rsidR="00317FDE" w:rsidRPr="0074760A" w:rsidRDefault="00317FDE" w:rsidP="008941E7">
      <w:pPr>
        <w:ind w:firstLine="567"/>
        <w:jc w:val="both"/>
      </w:pPr>
      <w:r>
        <w:t>При выделении пользователя и нажатии кнопки «Отключить доступ» (2) ему автоматически присваивается -1 группа.</w:t>
      </w:r>
    </w:p>
    <w:p w:rsidR="00647EF6" w:rsidRPr="0074760A" w:rsidRDefault="00647EF6" w:rsidP="008941E7">
      <w:pPr>
        <w:ind w:firstLine="567"/>
        <w:jc w:val="both"/>
      </w:pPr>
    </w:p>
    <w:p w:rsidR="00317FDE" w:rsidRDefault="00317FDE" w:rsidP="00317FDE">
      <w:pPr>
        <w:ind w:firstLine="567"/>
        <w:jc w:val="both"/>
      </w:pPr>
      <w:proofErr w:type="gramStart"/>
      <w:r>
        <w:t>Раздел прочее</w:t>
      </w:r>
      <w:proofErr w:type="gramEnd"/>
      <w:r>
        <w:t xml:space="preserve"> (4) позволяет определить для пользователя дополнительные параметры:</w:t>
      </w:r>
    </w:p>
    <w:p w:rsidR="00317FDE" w:rsidRDefault="00317FDE" w:rsidP="001F0EA5">
      <w:pPr>
        <w:numPr>
          <w:ilvl w:val="0"/>
          <w:numId w:val="26"/>
        </w:numPr>
        <w:jc w:val="both"/>
      </w:pPr>
      <w:r>
        <w:t>Галка «Новичок» ограничивает пользователю доступ так, что он не может удалять или изменять публикации, которые ввел не он.</w:t>
      </w:r>
    </w:p>
    <w:p w:rsidR="00647EF6" w:rsidRDefault="00647EF6" w:rsidP="001F0EA5">
      <w:pPr>
        <w:numPr>
          <w:ilvl w:val="0"/>
          <w:numId w:val="26"/>
        </w:numPr>
        <w:jc w:val="both"/>
      </w:pPr>
      <w:r w:rsidRPr="0074760A">
        <w:t>Галка «Можно редактировать издания» разрешает пользователю изменять реквизиты изданий в справочнике изданий, удалять издания из справочника.</w:t>
      </w:r>
      <w:r w:rsidR="00317FDE">
        <w:t xml:space="preserve"> Она подразделяется на еще одну галку «Модератор изданий».</w:t>
      </w:r>
    </w:p>
    <w:p w:rsidR="00317FDE" w:rsidRDefault="00317FDE" w:rsidP="001F0EA5">
      <w:pPr>
        <w:numPr>
          <w:ilvl w:val="0"/>
          <w:numId w:val="26"/>
        </w:numPr>
        <w:jc w:val="both"/>
      </w:pPr>
      <w:r>
        <w:t>Галка «Буфер ввода. Групповые операции» разрешает пользователю использовать возможность групповых операций над публикациями.</w:t>
      </w:r>
    </w:p>
    <w:p w:rsidR="00317FDE" w:rsidRPr="0074760A" w:rsidRDefault="00317FDE" w:rsidP="001F0EA5">
      <w:pPr>
        <w:numPr>
          <w:ilvl w:val="0"/>
          <w:numId w:val="26"/>
        </w:numPr>
        <w:jc w:val="both"/>
      </w:pPr>
      <w:r>
        <w:t xml:space="preserve">Галка «Буфер ввода. </w:t>
      </w:r>
      <w:proofErr w:type="spellStart"/>
      <w:r>
        <w:t>Автоввод</w:t>
      </w:r>
      <w:proofErr w:type="spellEnd"/>
      <w:r>
        <w:t xml:space="preserve">» разрешает пользователю пользоваться функцией </w:t>
      </w:r>
      <w:proofErr w:type="spellStart"/>
      <w:r>
        <w:t>автоввода</w:t>
      </w:r>
      <w:proofErr w:type="spellEnd"/>
      <w:r>
        <w:t>.</w:t>
      </w:r>
    </w:p>
    <w:p w:rsidR="00647EF6" w:rsidRPr="0074760A" w:rsidRDefault="00647EF6" w:rsidP="008941E7">
      <w:pPr>
        <w:ind w:firstLine="567"/>
        <w:jc w:val="both"/>
      </w:pPr>
    </w:p>
    <w:p w:rsidR="00647EF6" w:rsidRPr="0074760A" w:rsidRDefault="00647EF6" w:rsidP="008941E7">
      <w:pPr>
        <w:ind w:firstLine="567"/>
        <w:jc w:val="both"/>
      </w:pPr>
      <w:r w:rsidRPr="0074760A">
        <w:t xml:space="preserve">В поле «Дополнительные условия» </w:t>
      </w:r>
      <w:r w:rsidR="00317FDE">
        <w:t xml:space="preserve">(5) </w:t>
      </w:r>
      <w:r w:rsidRPr="0074760A">
        <w:t xml:space="preserve">вставляется </w:t>
      </w:r>
      <w:r w:rsidRPr="0074760A">
        <w:rPr>
          <w:lang w:val="en-US"/>
        </w:rPr>
        <w:t>SQL</w:t>
      </w:r>
      <w:r w:rsidRPr="0074760A">
        <w:t>-выражение для дополнительной фильтрации публикаций, доступных пользователю. Для сохранения выражения обязательно нажимается кнопка «Сохранить».</w:t>
      </w:r>
    </w:p>
    <w:p w:rsidR="00647EF6" w:rsidRPr="0074760A" w:rsidRDefault="00647EF6" w:rsidP="008941E7">
      <w:pPr>
        <w:ind w:firstLine="567"/>
        <w:jc w:val="both"/>
      </w:pPr>
    </w:p>
    <w:p w:rsidR="00647EF6" w:rsidRPr="0074760A" w:rsidRDefault="00647EF6" w:rsidP="008941E7">
      <w:pPr>
        <w:ind w:firstLine="567"/>
        <w:jc w:val="both"/>
      </w:pPr>
      <w:r w:rsidRPr="0074760A">
        <w:t>Во вкладке «Доступ к адресатам» можно определить набор адресатов. Пользователь видит только те публикации, для которых определен один из адресатов в списке доступных ему.</w:t>
      </w:r>
    </w:p>
    <w:p w:rsidR="00647EF6" w:rsidRPr="0074760A" w:rsidRDefault="007925F3" w:rsidP="007925F3">
      <w:pPr>
        <w:ind w:firstLine="567"/>
        <w:jc w:val="center"/>
      </w:pPr>
      <w:r>
        <w:rPr>
          <w:noProof/>
        </w:rPr>
        <w:drawing>
          <wp:inline distT="0" distB="0" distL="0" distR="0" wp14:anchorId="53BA5393" wp14:editId="2E25041F">
            <wp:extent cx="3314668" cy="3211085"/>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316470" cy="3212831"/>
                    </a:xfrm>
                    <a:prstGeom prst="rect">
                      <a:avLst/>
                    </a:prstGeom>
                  </pic:spPr>
                </pic:pic>
              </a:graphicData>
            </a:graphic>
          </wp:inline>
        </w:drawing>
      </w:r>
    </w:p>
    <w:p w:rsidR="00647EF6" w:rsidRPr="0074760A" w:rsidRDefault="00647EF6" w:rsidP="00647EF6">
      <w:pPr>
        <w:ind w:firstLine="567"/>
        <w:jc w:val="both"/>
      </w:pPr>
      <w:r w:rsidRPr="0074760A">
        <w:t>Если не определено ни одного адресата в списке – значит, у пользователя нет ограничений по адресатам.</w:t>
      </w:r>
    </w:p>
    <w:p w:rsidR="00647EF6" w:rsidRPr="0074760A" w:rsidRDefault="00647EF6" w:rsidP="00647EF6">
      <w:pPr>
        <w:ind w:firstLine="567"/>
        <w:jc w:val="both"/>
      </w:pPr>
    </w:p>
    <w:p w:rsidR="00647EF6" w:rsidRPr="0074760A" w:rsidRDefault="00647EF6" w:rsidP="00647EF6">
      <w:pPr>
        <w:ind w:firstLine="567"/>
        <w:jc w:val="both"/>
      </w:pPr>
      <w:r w:rsidRPr="0074760A">
        <w:t>Адресаты выведены с группировкой. Если такой способ вывода неудобен, можно установить галку «Адресаты без групп», тогда адресаты будут выведены плоски</w:t>
      </w:r>
      <w:r w:rsidR="00DD6599">
        <w:t>м списком в алфавитном порядке.</w:t>
      </w:r>
    </w:p>
    <w:p w:rsidR="00647EF6" w:rsidRPr="0074760A" w:rsidRDefault="00647EF6" w:rsidP="00647EF6">
      <w:pPr>
        <w:ind w:firstLine="567"/>
        <w:jc w:val="both"/>
      </w:pPr>
    </w:p>
    <w:p w:rsidR="00647EF6" w:rsidRPr="0074760A" w:rsidRDefault="00647EF6" w:rsidP="00647EF6">
      <w:pPr>
        <w:ind w:firstLine="567"/>
        <w:jc w:val="both"/>
      </w:pPr>
      <w:r w:rsidRPr="0074760A">
        <w:t>При выводе по группам, для групп доступно контекстное меню:</w:t>
      </w:r>
    </w:p>
    <w:p w:rsidR="00647EF6" w:rsidRPr="0074760A" w:rsidRDefault="00DD6599" w:rsidP="00DD6599">
      <w:pPr>
        <w:ind w:firstLine="567"/>
        <w:jc w:val="center"/>
      </w:pPr>
      <w:r>
        <w:rPr>
          <w:noProof/>
        </w:rPr>
        <w:lastRenderedPageBreak/>
        <w:drawing>
          <wp:inline distT="0" distB="0" distL="0" distR="0" wp14:anchorId="3F9DDC19" wp14:editId="0A2AB7A4">
            <wp:extent cx="1571457" cy="103367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574046" cy="1035373"/>
                    </a:xfrm>
                    <a:prstGeom prst="rect">
                      <a:avLst/>
                    </a:prstGeom>
                  </pic:spPr>
                </pic:pic>
              </a:graphicData>
            </a:graphic>
          </wp:inline>
        </w:drawing>
      </w:r>
    </w:p>
    <w:p w:rsidR="00647EF6" w:rsidRPr="0074760A" w:rsidRDefault="00647EF6" w:rsidP="00647EF6">
      <w:pPr>
        <w:ind w:firstLine="567"/>
        <w:jc w:val="both"/>
      </w:pPr>
      <w:r w:rsidRPr="0074760A">
        <w:t>Меню устанавливает или снимает доступ для всех адресатов в выбранной группе.</w:t>
      </w:r>
    </w:p>
    <w:p w:rsidR="00647EF6" w:rsidRPr="0074760A" w:rsidRDefault="00647EF6" w:rsidP="00647EF6">
      <w:pPr>
        <w:ind w:firstLine="567"/>
        <w:jc w:val="both"/>
      </w:pPr>
    </w:p>
    <w:p w:rsidR="00647EF6" w:rsidRPr="0074760A" w:rsidRDefault="00647EF6" w:rsidP="00647EF6">
      <w:pPr>
        <w:ind w:firstLine="567"/>
        <w:jc w:val="both"/>
      </w:pPr>
      <w:r w:rsidRPr="0074760A">
        <w:t>Можно снять ограничения по адресатам через кнопку «Снять все ограничения».</w:t>
      </w:r>
    </w:p>
    <w:p w:rsidR="00647EF6" w:rsidRPr="0074760A" w:rsidRDefault="00647EF6" w:rsidP="00647EF6">
      <w:pPr>
        <w:ind w:firstLine="567"/>
        <w:jc w:val="both"/>
      </w:pPr>
    </w:p>
    <w:p w:rsidR="00647EF6" w:rsidRPr="0074760A" w:rsidRDefault="00647EF6" w:rsidP="00647EF6">
      <w:pPr>
        <w:ind w:firstLine="567"/>
        <w:jc w:val="both"/>
      </w:pPr>
      <w:r w:rsidRPr="0074760A">
        <w:rPr>
          <w:b/>
        </w:rPr>
        <w:t>ВНИМАНИЕ</w:t>
      </w:r>
      <w:r w:rsidRPr="0074760A">
        <w:t xml:space="preserve">! После определения списка адресатов </w:t>
      </w:r>
      <w:r w:rsidRPr="0074760A">
        <w:rPr>
          <w:b/>
        </w:rPr>
        <w:t>обязательно</w:t>
      </w:r>
      <w:r w:rsidRPr="0074760A">
        <w:t xml:space="preserve"> нужно нажимать кнопку </w:t>
      </w:r>
      <w:r w:rsidR="00DD6599">
        <w:rPr>
          <w:noProof/>
        </w:rPr>
        <w:drawing>
          <wp:inline distT="0" distB="0" distL="0" distR="0" wp14:anchorId="017EE99F" wp14:editId="1900927C">
            <wp:extent cx="1000125" cy="352425"/>
            <wp:effectExtent l="0" t="0" r="9525" b="952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000125" cy="352425"/>
                    </a:xfrm>
                    <a:prstGeom prst="rect">
                      <a:avLst/>
                    </a:prstGeom>
                  </pic:spPr>
                </pic:pic>
              </a:graphicData>
            </a:graphic>
          </wp:inline>
        </w:drawing>
      </w:r>
      <w:r w:rsidRPr="0074760A">
        <w:t>. Иначе, все изменения по списку адресатов будут отменены.</w:t>
      </w:r>
    </w:p>
    <w:p w:rsidR="00647EF6" w:rsidRPr="0074760A" w:rsidRDefault="00647EF6" w:rsidP="00647EF6">
      <w:pPr>
        <w:ind w:firstLine="567"/>
        <w:jc w:val="both"/>
      </w:pPr>
    </w:p>
    <w:p w:rsidR="00647EF6" w:rsidRPr="0074760A" w:rsidRDefault="00647EF6" w:rsidP="00647EF6">
      <w:pPr>
        <w:pStyle w:val="2"/>
        <w:rPr>
          <w:rFonts w:cs="Times New Roman"/>
        </w:rPr>
      </w:pPr>
      <w:bookmarkStart w:id="35" w:name="_Toc41394023"/>
      <w:r w:rsidRPr="0074760A">
        <w:rPr>
          <w:rFonts w:cs="Times New Roman"/>
        </w:rPr>
        <w:t xml:space="preserve">Назначение заданий в  </w:t>
      </w:r>
      <w:bookmarkStart w:id="36" w:name="Sheduler_задания"/>
      <w:proofErr w:type="spellStart"/>
      <w:r w:rsidRPr="0074760A">
        <w:rPr>
          <w:rFonts w:cs="Times New Roman"/>
        </w:rPr>
        <w:t>Sheduler</w:t>
      </w:r>
      <w:bookmarkEnd w:id="35"/>
      <w:bookmarkEnd w:id="36"/>
      <w:proofErr w:type="spellEnd"/>
    </w:p>
    <w:p w:rsidR="00647EF6" w:rsidRPr="0074760A" w:rsidRDefault="00647EF6" w:rsidP="00647EF6">
      <w:pPr>
        <w:ind w:firstLine="567"/>
        <w:jc w:val="both"/>
      </w:pPr>
      <w:r w:rsidRPr="0074760A">
        <w:t xml:space="preserve">Назначение заданий в </w:t>
      </w:r>
      <w:proofErr w:type="spellStart"/>
      <w:r w:rsidRPr="0074760A">
        <w:t>Sheduler</w:t>
      </w:r>
      <w:proofErr w:type="spellEnd"/>
      <w:r w:rsidRPr="0074760A">
        <w:t xml:space="preserve"> выполняется ответственным сотрудником с соответствующим уровнем доступа (как правило, руководитель группы мониторинга или его заместитель). </w:t>
      </w:r>
    </w:p>
    <w:p w:rsidR="006803C7" w:rsidRDefault="006803C7" w:rsidP="00647EF6">
      <w:pPr>
        <w:ind w:firstLine="567"/>
        <w:jc w:val="both"/>
      </w:pPr>
      <w:r>
        <w:t>Для того</w:t>
      </w:r>
      <w:r w:rsidR="00647EF6" w:rsidRPr="0074760A">
        <w:t xml:space="preserve"> чтобы назначить задание, необходимо зайти в </w:t>
      </w:r>
      <w:r>
        <w:t>«</w:t>
      </w:r>
      <w:r w:rsidR="00647EF6" w:rsidRPr="0074760A">
        <w:t>Установки</w:t>
      </w:r>
      <w:r>
        <w:t>»</w:t>
      </w:r>
      <w:r w:rsidR="00647EF6" w:rsidRPr="0074760A">
        <w:t xml:space="preserve"> - </w:t>
      </w:r>
      <w:r>
        <w:t xml:space="preserve">«Задания </w:t>
      </w:r>
      <w:proofErr w:type="spellStart"/>
      <w:r>
        <w:t>шедулера</w:t>
      </w:r>
      <w:proofErr w:type="spellEnd"/>
      <w:r>
        <w:t>»</w:t>
      </w:r>
      <w:r w:rsidR="00647EF6" w:rsidRPr="0074760A">
        <w:t>.</w:t>
      </w:r>
    </w:p>
    <w:p w:rsidR="00647EF6" w:rsidRPr="00423640" w:rsidRDefault="006803C7" w:rsidP="00423640">
      <w:pPr>
        <w:jc w:val="center"/>
        <w:rPr>
          <w:rStyle w:val="20"/>
          <w:rFonts w:cs="Times New Roman"/>
          <w:b w:val="0"/>
          <w:bCs w:val="0"/>
          <w:i w:val="0"/>
          <w:iCs w:val="0"/>
          <w:color w:val="auto"/>
          <w:sz w:val="24"/>
          <w:szCs w:val="24"/>
        </w:rPr>
      </w:pPr>
      <w:r>
        <w:rPr>
          <w:noProof/>
        </w:rPr>
        <w:drawing>
          <wp:inline distT="0" distB="0" distL="0" distR="0" wp14:anchorId="1F3B1505" wp14:editId="38A2333D">
            <wp:extent cx="2830664" cy="1154718"/>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829758" cy="1154348"/>
                    </a:xfrm>
                    <a:prstGeom prst="rect">
                      <a:avLst/>
                    </a:prstGeom>
                  </pic:spPr>
                </pic:pic>
              </a:graphicData>
            </a:graphic>
          </wp:inline>
        </w:drawing>
      </w:r>
    </w:p>
    <w:p w:rsidR="00647EF6" w:rsidRDefault="006803C7" w:rsidP="00647EF6">
      <w:pPr>
        <w:ind w:firstLine="567"/>
        <w:jc w:val="both"/>
        <w:rPr>
          <w:bCs/>
          <w:iCs/>
        </w:rPr>
      </w:pPr>
      <w:r>
        <w:rPr>
          <w:bCs/>
          <w:iCs/>
        </w:rPr>
        <w:t xml:space="preserve">Для того </w:t>
      </w:r>
      <w:r w:rsidR="00647EF6" w:rsidRPr="0074760A">
        <w:rPr>
          <w:bCs/>
          <w:iCs/>
        </w:rPr>
        <w:t>чтобы назначить задание, необходимо в левом окне выбрать пользователя</w:t>
      </w:r>
      <w:r w:rsidR="00E51168">
        <w:rPr>
          <w:bCs/>
          <w:iCs/>
        </w:rPr>
        <w:t xml:space="preserve"> (1)</w:t>
      </w:r>
      <w:r w:rsidR="00647EF6" w:rsidRPr="0074760A">
        <w:rPr>
          <w:bCs/>
          <w:iCs/>
        </w:rPr>
        <w:t xml:space="preserve">, а в правом окне "галочкой" </w:t>
      </w:r>
      <w:r w:rsidR="00E51168">
        <w:rPr>
          <w:bCs/>
          <w:iCs/>
        </w:rPr>
        <w:t xml:space="preserve">(2) </w:t>
      </w:r>
      <w:r w:rsidR="00647EF6" w:rsidRPr="0074760A">
        <w:rPr>
          <w:bCs/>
          <w:iCs/>
        </w:rPr>
        <w:t xml:space="preserve">пометить нужные задания </w:t>
      </w:r>
      <w:proofErr w:type="spellStart"/>
      <w:r w:rsidR="00647EF6" w:rsidRPr="0074760A">
        <w:rPr>
          <w:bCs/>
          <w:iCs/>
        </w:rPr>
        <w:t>Шедулера</w:t>
      </w:r>
      <w:proofErr w:type="spellEnd"/>
      <w:r w:rsidR="00647EF6" w:rsidRPr="0074760A">
        <w:rPr>
          <w:bCs/>
          <w:iCs/>
        </w:rPr>
        <w:t>. Нажать "Сохранить"</w:t>
      </w:r>
      <w:r w:rsidR="00E51168">
        <w:rPr>
          <w:bCs/>
          <w:iCs/>
        </w:rPr>
        <w:t xml:space="preserve"> (3)</w:t>
      </w:r>
      <w:r w:rsidR="00647EF6" w:rsidRPr="0074760A">
        <w:rPr>
          <w:bCs/>
          <w:iCs/>
        </w:rPr>
        <w:t xml:space="preserve">. После этого пользователь будет видеть у себя в списке назначенные задания. </w:t>
      </w:r>
    </w:p>
    <w:p w:rsidR="006803C7" w:rsidRPr="0074760A" w:rsidRDefault="006803C7" w:rsidP="006803C7">
      <w:pPr>
        <w:jc w:val="center"/>
        <w:rPr>
          <w:bCs/>
          <w:iCs/>
        </w:rPr>
      </w:pPr>
      <w:r>
        <w:rPr>
          <w:bCs/>
          <w:iCs/>
          <w:noProof/>
        </w:rPr>
        <w:drawing>
          <wp:inline distT="0" distB="0" distL="0" distR="0">
            <wp:extent cx="4847736" cy="324000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47736" cy="3240000"/>
                    </a:xfrm>
                    <a:prstGeom prst="rect">
                      <a:avLst/>
                    </a:prstGeom>
                    <a:noFill/>
                    <a:ln>
                      <a:noFill/>
                    </a:ln>
                  </pic:spPr>
                </pic:pic>
              </a:graphicData>
            </a:graphic>
          </wp:inline>
        </w:drawing>
      </w:r>
    </w:p>
    <w:p w:rsidR="00647EF6" w:rsidRPr="0074760A" w:rsidRDefault="00647EF6" w:rsidP="00647EF6">
      <w:pPr>
        <w:ind w:firstLine="567"/>
        <w:jc w:val="both"/>
        <w:rPr>
          <w:bCs/>
          <w:iCs/>
        </w:rPr>
      </w:pPr>
    </w:p>
    <w:p w:rsidR="00647EF6" w:rsidRPr="0074760A" w:rsidRDefault="00647EF6" w:rsidP="00647EF6">
      <w:bookmarkStart w:id="37" w:name="_Toc337114318"/>
      <w:bookmarkStart w:id="38" w:name="_Toc41394024"/>
      <w:r w:rsidRPr="0074760A">
        <w:rPr>
          <w:rStyle w:val="20"/>
          <w:rFonts w:eastAsiaTheme="majorEastAsia" w:cs="Times New Roman"/>
        </w:rPr>
        <w:t>Просмотр статистики пользователей</w:t>
      </w:r>
      <w:bookmarkEnd w:id="37"/>
      <w:bookmarkEnd w:id="38"/>
      <w:r w:rsidRPr="0074760A">
        <w:t xml:space="preserve"> осуществляется в программе ЛБД Анализ, см. соответствующий раздел.</w:t>
      </w:r>
    </w:p>
    <w:p w:rsidR="00647EF6" w:rsidRPr="0074760A" w:rsidRDefault="00647EF6" w:rsidP="00647EF6">
      <w:r w:rsidRPr="0074760A">
        <w:lastRenderedPageBreak/>
        <w:br w:type="page"/>
      </w:r>
    </w:p>
    <w:p w:rsidR="00647EF6" w:rsidRPr="0074760A" w:rsidRDefault="00647EF6" w:rsidP="00647EF6">
      <w:pPr>
        <w:pStyle w:val="1"/>
        <w:rPr>
          <w:rFonts w:cs="Times New Roman"/>
        </w:rPr>
      </w:pPr>
      <w:bookmarkStart w:id="39" w:name="_Личные_настройки_в"/>
      <w:bookmarkStart w:id="40" w:name="личные_настройки"/>
      <w:bookmarkStart w:id="41" w:name="_Toc337114319"/>
      <w:bookmarkStart w:id="42" w:name="_Toc41394025"/>
      <w:bookmarkEnd w:id="39"/>
      <w:r w:rsidRPr="0074760A">
        <w:rPr>
          <w:rFonts w:cs="Times New Roman"/>
        </w:rPr>
        <w:lastRenderedPageBreak/>
        <w:t xml:space="preserve">Личные настройки </w:t>
      </w:r>
      <w:bookmarkEnd w:id="40"/>
      <w:r w:rsidRPr="0074760A">
        <w:rPr>
          <w:rFonts w:cs="Times New Roman"/>
        </w:rPr>
        <w:t>в БД</w:t>
      </w:r>
      <w:bookmarkEnd w:id="41"/>
      <w:bookmarkEnd w:id="42"/>
    </w:p>
    <w:p w:rsidR="00647EF6" w:rsidRPr="0074760A" w:rsidRDefault="00647EF6" w:rsidP="00423640">
      <w:pPr>
        <w:jc w:val="both"/>
      </w:pPr>
      <w:r w:rsidRPr="0074760A">
        <w:t xml:space="preserve">Личные настройки доступны всем пользователям программы и призваны сделать работу в ней более удобной. </w:t>
      </w:r>
    </w:p>
    <w:p w:rsidR="00647EF6" w:rsidRPr="0074760A" w:rsidRDefault="00423640" w:rsidP="00647EF6">
      <w:pPr>
        <w:pStyle w:val="2"/>
        <w:rPr>
          <w:rFonts w:cs="Times New Roman"/>
        </w:rPr>
      </w:pPr>
      <w:bookmarkStart w:id="43" w:name="_Toc337114320"/>
      <w:bookmarkStart w:id="44" w:name="_Toc41394026"/>
      <w:r>
        <w:rPr>
          <w:rFonts w:cs="Times New Roman"/>
        </w:rPr>
        <w:t xml:space="preserve">Работа </w:t>
      </w:r>
      <w:r w:rsidR="001F2E0F">
        <w:rPr>
          <w:rFonts w:cs="Times New Roman"/>
        </w:rPr>
        <w:t>с</w:t>
      </w:r>
      <w:r w:rsidR="0004136E">
        <w:rPr>
          <w:rFonts w:cs="Times New Roman"/>
        </w:rPr>
        <w:t xml:space="preserve"> вкладкой «</w:t>
      </w:r>
      <w:r w:rsidR="00647EF6" w:rsidRPr="0074760A">
        <w:rPr>
          <w:rFonts w:cs="Times New Roman"/>
        </w:rPr>
        <w:t>Параметры</w:t>
      </w:r>
      <w:bookmarkEnd w:id="43"/>
      <w:r w:rsidR="0004136E">
        <w:rPr>
          <w:rFonts w:cs="Times New Roman"/>
        </w:rPr>
        <w:t>»</w:t>
      </w:r>
      <w:bookmarkEnd w:id="44"/>
    </w:p>
    <w:p w:rsidR="00647EF6" w:rsidRPr="0074760A" w:rsidRDefault="00647EF6" w:rsidP="00647EF6">
      <w:pPr>
        <w:rPr>
          <w:noProof/>
        </w:rPr>
      </w:pPr>
      <w:r w:rsidRPr="0074760A">
        <w:rPr>
          <w:noProof/>
        </w:rPr>
        <w:t xml:space="preserve">Вкладка "Параметры" вызывается через меню "Установки" и содержит основные параметры и настройки каждой из локальных версий программы. </w:t>
      </w:r>
    </w:p>
    <w:p w:rsidR="00647EF6" w:rsidRPr="0074760A" w:rsidRDefault="00423640" w:rsidP="00423640">
      <w:pPr>
        <w:jc w:val="center"/>
      </w:pPr>
      <w:r>
        <w:rPr>
          <w:noProof/>
        </w:rPr>
        <w:drawing>
          <wp:inline distT="0" distB="0" distL="0" distR="0" wp14:anchorId="3A0A0302" wp14:editId="2D22352D">
            <wp:extent cx="3400425" cy="1485900"/>
            <wp:effectExtent l="0" t="0" r="952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400425" cy="1485900"/>
                    </a:xfrm>
                    <a:prstGeom prst="rect">
                      <a:avLst/>
                    </a:prstGeom>
                  </pic:spPr>
                </pic:pic>
              </a:graphicData>
            </a:graphic>
          </wp:inline>
        </w:drawing>
      </w:r>
    </w:p>
    <w:p w:rsidR="00647EF6" w:rsidRPr="0074760A" w:rsidRDefault="00423640" w:rsidP="00423640">
      <w:pPr>
        <w:jc w:val="both"/>
      </w:pPr>
      <w:r>
        <w:t>Во вкладке «Параметры» - «Пути»</w:t>
      </w:r>
      <w:r w:rsidR="00647EF6" w:rsidRPr="0074760A">
        <w:t xml:space="preserve"> можно посмотреть глобальные настройки и проверить обновление. Изменить общие пути может только администратор БД. </w:t>
      </w:r>
    </w:p>
    <w:p w:rsidR="00647EF6" w:rsidRPr="0074760A" w:rsidRDefault="00423640" w:rsidP="00423640">
      <w:pPr>
        <w:jc w:val="center"/>
      </w:pPr>
      <w:r>
        <w:rPr>
          <w:noProof/>
        </w:rPr>
        <w:drawing>
          <wp:inline distT="0" distB="0" distL="0" distR="0" wp14:anchorId="145EC3D6" wp14:editId="128B9CF8">
            <wp:extent cx="4145298" cy="4627660"/>
            <wp:effectExtent l="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144380" cy="4626636"/>
                    </a:xfrm>
                    <a:prstGeom prst="rect">
                      <a:avLst/>
                    </a:prstGeom>
                  </pic:spPr>
                </pic:pic>
              </a:graphicData>
            </a:graphic>
          </wp:inline>
        </w:drawing>
      </w:r>
    </w:p>
    <w:p w:rsidR="00647EF6" w:rsidRPr="0074760A" w:rsidRDefault="00647EF6" w:rsidP="00647EF6">
      <w:r w:rsidRPr="0074760A">
        <w:t xml:space="preserve">Также можно посмотреть и при необходимости изменить пути к шаблонам поиска, шаблонам для составления отчетов, папке для </w:t>
      </w:r>
      <w:proofErr w:type="spellStart"/>
      <w:r w:rsidRPr="0074760A">
        <w:t>автоввода</w:t>
      </w:r>
      <w:proofErr w:type="spellEnd"/>
      <w:r w:rsidRPr="0074760A">
        <w:t xml:space="preserve">. </w:t>
      </w:r>
    </w:p>
    <w:p w:rsidR="00647EF6" w:rsidRPr="0074760A" w:rsidRDefault="00171316" w:rsidP="00647EF6">
      <w:r>
        <w:t xml:space="preserve">Кнопка </w:t>
      </w:r>
      <w:r>
        <w:rPr>
          <w:noProof/>
        </w:rPr>
        <w:drawing>
          <wp:inline distT="0" distB="0" distL="0" distR="0" wp14:anchorId="1111A0BA" wp14:editId="6C4FAFBF">
            <wp:extent cx="458463" cy="235974"/>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57595" cy="235527"/>
                    </a:xfrm>
                    <a:prstGeom prst="rect">
                      <a:avLst/>
                    </a:prstGeom>
                  </pic:spPr>
                </pic:pic>
              </a:graphicData>
            </a:graphic>
          </wp:inline>
        </w:drawing>
      </w:r>
      <w:r>
        <w:t xml:space="preserve"> </w:t>
      </w:r>
      <w:r w:rsidR="00647EF6" w:rsidRPr="0074760A">
        <w:t xml:space="preserve">сохранит изменения. </w:t>
      </w:r>
    </w:p>
    <w:p w:rsidR="00423640" w:rsidRDefault="00647EF6" w:rsidP="00647EF6">
      <w:pPr>
        <w:rPr>
          <w:i/>
          <w:color w:val="FF0000"/>
        </w:rPr>
      </w:pPr>
      <w:r w:rsidRPr="0074760A">
        <w:rPr>
          <w:i/>
          <w:color w:val="FF0000"/>
          <w:lang w:val="en-US"/>
        </w:rPr>
        <w:t>NB</w:t>
      </w:r>
      <w:r w:rsidRPr="0074760A">
        <w:rPr>
          <w:i/>
          <w:color w:val="FF0000"/>
        </w:rPr>
        <w:t>! Во избежание недоразумений все изменения в этой закладке надо делать с санкции администратора БД!</w:t>
      </w:r>
    </w:p>
    <w:p w:rsidR="00647EF6" w:rsidRDefault="00423640" w:rsidP="00647EF6">
      <w:r>
        <w:t>Во вкладке «Параметры» - «Параметры»</w:t>
      </w:r>
      <w:r w:rsidR="00647EF6" w:rsidRPr="0074760A">
        <w:t xml:space="preserve"> можно</w:t>
      </w:r>
      <w:r>
        <w:t xml:space="preserve"> изменять локальные параметры по работе с публикациями</w:t>
      </w:r>
      <w:r w:rsidR="00647EF6" w:rsidRPr="0074760A">
        <w:t>:</w:t>
      </w:r>
    </w:p>
    <w:p w:rsidR="00647EF6" w:rsidRPr="00423640" w:rsidRDefault="00423640" w:rsidP="00423640">
      <w:pPr>
        <w:jc w:val="center"/>
        <w:rPr>
          <w:i/>
          <w:color w:val="FF0000"/>
        </w:rPr>
      </w:pPr>
      <w:r>
        <w:rPr>
          <w:i/>
          <w:noProof/>
          <w:color w:val="FF0000"/>
        </w:rPr>
        <w:lastRenderedPageBreak/>
        <w:drawing>
          <wp:inline distT="0" distB="0" distL="0" distR="0" wp14:anchorId="48162AB9" wp14:editId="1571CA1C">
            <wp:extent cx="3568039" cy="3935896"/>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68107" cy="3935971"/>
                    </a:xfrm>
                    <a:prstGeom prst="rect">
                      <a:avLst/>
                    </a:prstGeom>
                    <a:noFill/>
                    <a:ln>
                      <a:noFill/>
                    </a:ln>
                  </pic:spPr>
                </pic:pic>
              </a:graphicData>
            </a:graphic>
          </wp:inline>
        </w:drawing>
      </w:r>
    </w:p>
    <w:p w:rsidR="00647EF6" w:rsidRPr="0074760A" w:rsidRDefault="00647EF6" w:rsidP="00647EF6">
      <w:r w:rsidRPr="0074760A">
        <w:t>Д</w:t>
      </w:r>
      <w:r w:rsidR="00423640">
        <w:t>анная вкладка позволяет настроить дополнительные функции д</w:t>
      </w:r>
      <w:r w:rsidRPr="0074760A">
        <w:t>ля выполнения мониторинга и выведени</w:t>
      </w:r>
      <w:r w:rsidR="00423640">
        <w:t>я отчетов</w:t>
      </w:r>
      <w:r w:rsidRPr="0074760A">
        <w:t>:</w:t>
      </w:r>
    </w:p>
    <w:p w:rsidR="00647EF6" w:rsidRPr="0074760A" w:rsidRDefault="00647EF6" w:rsidP="008A4D87">
      <w:pPr>
        <w:pStyle w:val="af"/>
        <w:numPr>
          <w:ilvl w:val="0"/>
          <w:numId w:val="7"/>
        </w:numPr>
        <w:spacing w:after="200" w:line="276" w:lineRule="auto"/>
      </w:pPr>
      <w:r w:rsidRPr="0074760A">
        <w:t>Предупреждение о "дублях"</w:t>
      </w:r>
    </w:p>
    <w:p w:rsidR="00647EF6" w:rsidRPr="0074760A" w:rsidRDefault="00647EF6" w:rsidP="008A4D87">
      <w:pPr>
        <w:pStyle w:val="af"/>
        <w:numPr>
          <w:ilvl w:val="0"/>
          <w:numId w:val="7"/>
        </w:numPr>
        <w:spacing w:after="200" w:line="276" w:lineRule="auto"/>
      </w:pPr>
      <w:r w:rsidRPr="0074760A">
        <w:t>Видимость дополнительных кнопок "Колокольчик" и "Цитата"</w:t>
      </w:r>
      <w:r w:rsidR="00423640">
        <w:t xml:space="preserve"> (1)</w:t>
      </w:r>
      <w:r w:rsidRPr="0074760A">
        <w:t>.</w:t>
      </w:r>
    </w:p>
    <w:p w:rsidR="00647EF6" w:rsidRPr="0074760A" w:rsidRDefault="00647EF6" w:rsidP="008A4D87">
      <w:pPr>
        <w:pStyle w:val="af"/>
        <w:numPr>
          <w:ilvl w:val="0"/>
          <w:numId w:val="7"/>
        </w:numPr>
        <w:spacing w:after="200" w:line="276" w:lineRule="auto"/>
      </w:pPr>
      <w:r w:rsidRPr="0074760A">
        <w:t xml:space="preserve">Параметры </w:t>
      </w:r>
      <w:proofErr w:type="spellStart"/>
      <w:r w:rsidRPr="0074760A">
        <w:t>Автоввода</w:t>
      </w:r>
      <w:proofErr w:type="spellEnd"/>
      <w:r w:rsidRPr="0074760A">
        <w:t xml:space="preserve"> (2)</w:t>
      </w:r>
    </w:p>
    <w:p w:rsidR="00647EF6" w:rsidRPr="0074760A" w:rsidRDefault="00647EF6" w:rsidP="008A4D87">
      <w:pPr>
        <w:pStyle w:val="af"/>
        <w:numPr>
          <w:ilvl w:val="0"/>
          <w:numId w:val="7"/>
        </w:numPr>
        <w:spacing w:after="200" w:line="276" w:lineRule="auto"/>
      </w:pPr>
      <w:r w:rsidRPr="0074760A">
        <w:t xml:space="preserve">Поиск в </w:t>
      </w:r>
      <w:proofErr w:type="gramStart"/>
      <w:r w:rsidRPr="0074760A">
        <w:t>найденном</w:t>
      </w:r>
      <w:proofErr w:type="gramEnd"/>
      <w:r w:rsidRPr="0074760A">
        <w:t xml:space="preserve"> (4)</w:t>
      </w:r>
    </w:p>
    <w:p w:rsidR="00647EF6" w:rsidRDefault="00423640" w:rsidP="008A4D87">
      <w:pPr>
        <w:pStyle w:val="af"/>
        <w:numPr>
          <w:ilvl w:val="0"/>
          <w:numId w:val="7"/>
        </w:numPr>
        <w:spacing w:after="200" w:line="276" w:lineRule="auto"/>
      </w:pPr>
      <w:r>
        <w:t>Включение проверки правописания (4)</w:t>
      </w:r>
    </w:p>
    <w:p w:rsidR="00423640" w:rsidRDefault="00423640" w:rsidP="008A4D87">
      <w:pPr>
        <w:pStyle w:val="af"/>
        <w:numPr>
          <w:ilvl w:val="0"/>
          <w:numId w:val="7"/>
        </w:numPr>
        <w:spacing w:after="200" w:line="276" w:lineRule="auto"/>
      </w:pPr>
      <w:r>
        <w:t>Визуальное оформление выведенных публикаций – кол-во строк в полях программы (5)</w:t>
      </w:r>
    </w:p>
    <w:p w:rsidR="00423640" w:rsidRPr="0074760A" w:rsidRDefault="00423640" w:rsidP="008A4D87">
      <w:pPr>
        <w:pStyle w:val="af"/>
        <w:numPr>
          <w:ilvl w:val="0"/>
          <w:numId w:val="7"/>
        </w:numPr>
        <w:spacing w:after="200" w:line="276" w:lineRule="auto"/>
      </w:pPr>
      <w:r>
        <w:t>Прочие дополнительные функции мониторинга, включающие в себя актуальность темы или адресатов и отметку слов (6)</w:t>
      </w:r>
    </w:p>
    <w:p w:rsidR="00647EF6" w:rsidRPr="0074760A" w:rsidRDefault="00647EF6" w:rsidP="00647EF6">
      <w:r w:rsidRPr="0074760A">
        <w:t>Для персонализации аналитической разметки можно настроить:</w:t>
      </w:r>
    </w:p>
    <w:p w:rsidR="00647EF6" w:rsidRPr="0074760A" w:rsidRDefault="00647EF6" w:rsidP="008A4D87">
      <w:pPr>
        <w:pStyle w:val="af"/>
        <w:numPr>
          <w:ilvl w:val="0"/>
          <w:numId w:val="8"/>
        </w:numPr>
        <w:spacing w:after="200" w:line="276" w:lineRule="auto"/>
      </w:pPr>
      <w:r w:rsidRPr="0074760A">
        <w:t xml:space="preserve">Методику оценки </w:t>
      </w:r>
      <w:r w:rsidR="00423640">
        <w:t>–</w:t>
      </w:r>
      <w:r w:rsidRPr="0074760A">
        <w:t xml:space="preserve"> трех</w:t>
      </w:r>
      <w:r w:rsidR="00423640">
        <w:t xml:space="preserve"> </w:t>
      </w:r>
      <w:r w:rsidRPr="0074760A">
        <w:t>- или пятибалльную (1)</w:t>
      </w:r>
    </w:p>
    <w:p w:rsidR="00647EF6" w:rsidRPr="0074760A" w:rsidRDefault="00647EF6" w:rsidP="008A4D87">
      <w:pPr>
        <w:pStyle w:val="af"/>
        <w:numPr>
          <w:ilvl w:val="0"/>
          <w:numId w:val="8"/>
        </w:numPr>
        <w:spacing w:after="200" w:line="276" w:lineRule="auto"/>
      </w:pPr>
      <w:r w:rsidRPr="0074760A">
        <w:t>Ввод цитаты при установке персоны</w:t>
      </w:r>
    </w:p>
    <w:p w:rsidR="00647EF6" w:rsidRPr="0074760A" w:rsidRDefault="00647EF6" w:rsidP="008A4D87">
      <w:pPr>
        <w:pStyle w:val="af"/>
        <w:numPr>
          <w:ilvl w:val="0"/>
          <w:numId w:val="8"/>
        </w:numPr>
        <w:spacing w:after="200" w:line="276" w:lineRule="auto"/>
      </w:pPr>
      <w:r w:rsidRPr="0074760A">
        <w:t xml:space="preserve">Порядок отображения </w:t>
      </w:r>
      <w:proofErr w:type="spellStart"/>
      <w:r w:rsidRPr="0074760A">
        <w:t>инфоповодов</w:t>
      </w:r>
      <w:proofErr w:type="spellEnd"/>
      <w:r w:rsidRPr="0074760A">
        <w:t xml:space="preserve"> в справочнике</w:t>
      </w:r>
      <w:r w:rsidR="00423640">
        <w:t xml:space="preserve"> (7)</w:t>
      </w:r>
    </w:p>
    <w:p w:rsidR="00647EF6" w:rsidRPr="0074760A" w:rsidRDefault="00647EF6" w:rsidP="001F2E0F">
      <w:r w:rsidRPr="0074760A">
        <w:t>Также можно назначить горячие клавиш</w:t>
      </w:r>
      <w:r w:rsidR="00423640">
        <w:t>и для более быстрого выполнения ряда функций (9</w:t>
      </w:r>
      <w:r w:rsidR="001F2E0F">
        <w:t xml:space="preserve">). </w:t>
      </w:r>
    </w:p>
    <w:p w:rsidR="00647EF6" w:rsidRPr="0074760A" w:rsidRDefault="00647EF6" w:rsidP="001F2E0F">
      <w:pPr>
        <w:pStyle w:val="2"/>
      </w:pPr>
      <w:bookmarkStart w:id="45" w:name="_Toc337114322"/>
      <w:bookmarkStart w:id="46" w:name="_Toc41394027"/>
      <w:r w:rsidRPr="0074760A">
        <w:t>Выбор личных тем</w:t>
      </w:r>
      <w:bookmarkEnd w:id="45"/>
      <w:bookmarkEnd w:id="46"/>
    </w:p>
    <w:p w:rsidR="00647EF6" w:rsidRPr="0074760A" w:rsidRDefault="00647EF6" w:rsidP="001F2E0F">
      <w:pPr>
        <w:jc w:val="both"/>
      </w:pPr>
      <w:r w:rsidRPr="0074760A">
        <w:t xml:space="preserve">Добавление тем в личные необходимо для упрощения процесса ввода публикаций в мониторинге, грамотного распознавания тем по ключевым словам в </w:t>
      </w:r>
      <w:proofErr w:type="spellStart"/>
      <w:r w:rsidRPr="0074760A">
        <w:t>автовводе</w:t>
      </w:r>
      <w:proofErr w:type="spellEnd"/>
      <w:r w:rsidRPr="0074760A">
        <w:t>, а также упрощает функцию поиска.</w:t>
      </w:r>
    </w:p>
    <w:p w:rsidR="00647EF6" w:rsidRDefault="00647EF6" w:rsidP="00334F46">
      <w:pPr>
        <w:jc w:val="both"/>
      </w:pPr>
      <w:r w:rsidRPr="0074760A">
        <w:t>До</w:t>
      </w:r>
      <w:r w:rsidR="00B05508">
        <w:t xml:space="preserve">бавление тем происходит в меню «Настройки» - «Адресаты и </w:t>
      </w:r>
      <w:r w:rsidRPr="0074760A">
        <w:t>Темы</w:t>
      </w:r>
      <w:r w:rsidR="00B05508">
        <w:t>» - «Выбор личных тем»</w:t>
      </w:r>
      <w:r w:rsidR="00334F46">
        <w:t xml:space="preserve">. </w:t>
      </w:r>
    </w:p>
    <w:p w:rsidR="00334F46" w:rsidRPr="0074760A" w:rsidRDefault="00334F46" w:rsidP="00B05508">
      <w:pPr>
        <w:jc w:val="center"/>
      </w:pPr>
      <w:r>
        <w:rPr>
          <w:noProof/>
        </w:rPr>
        <w:lastRenderedPageBreak/>
        <w:drawing>
          <wp:inline distT="0" distB="0" distL="0" distR="0" wp14:anchorId="496351EA" wp14:editId="024A4B43">
            <wp:extent cx="5442365" cy="396000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42365" cy="3960000"/>
                    </a:xfrm>
                    <a:prstGeom prst="rect">
                      <a:avLst/>
                    </a:prstGeom>
                    <a:noFill/>
                    <a:ln>
                      <a:noFill/>
                    </a:ln>
                  </pic:spPr>
                </pic:pic>
              </a:graphicData>
            </a:graphic>
          </wp:inline>
        </w:drawing>
      </w:r>
    </w:p>
    <w:p w:rsidR="00647EF6" w:rsidRPr="0074760A" w:rsidRDefault="00647EF6" w:rsidP="00B05508">
      <w:pPr>
        <w:jc w:val="both"/>
      </w:pPr>
      <w:r w:rsidRPr="0074760A">
        <w:t xml:space="preserve">Выбираем группу тем (1) или отдельную тему (2) и переносим в личные при помощи стрелочки (3). </w:t>
      </w:r>
    </w:p>
    <w:p w:rsidR="00647EF6" w:rsidRPr="0074760A" w:rsidRDefault="00647EF6" w:rsidP="00B05508">
      <w:pPr>
        <w:jc w:val="both"/>
      </w:pPr>
      <w:r w:rsidRPr="0074760A">
        <w:t xml:space="preserve">Даже в случае, если мы перенесли одну тему из группы, в личном списке она будет находиться в группе (4), при этом число рядом с COUNT покажет на то, сколько тем из группы находятся у пользователя </w:t>
      </w:r>
      <w:proofErr w:type="gramStart"/>
      <w:r w:rsidRPr="0074760A">
        <w:t>в</w:t>
      </w:r>
      <w:proofErr w:type="gramEnd"/>
      <w:r w:rsidRPr="0074760A">
        <w:t xml:space="preserve"> личных. При просмотре темы в </w:t>
      </w:r>
      <w:proofErr w:type="gramStart"/>
      <w:r w:rsidRPr="0074760A">
        <w:t>личных</w:t>
      </w:r>
      <w:proofErr w:type="gramEnd"/>
      <w:r w:rsidRPr="0074760A">
        <w:t xml:space="preserve"> можно также видеть ее ID (4). </w:t>
      </w:r>
    </w:p>
    <w:p w:rsidR="00647EF6" w:rsidRPr="0074760A" w:rsidRDefault="00647EF6" w:rsidP="00B05508">
      <w:pPr>
        <w:jc w:val="both"/>
      </w:pPr>
      <w:r w:rsidRPr="0074760A">
        <w:t xml:space="preserve">Подтверждаем изменения кнопкой </w:t>
      </w:r>
      <w:r w:rsidR="00B05508">
        <w:rPr>
          <w:noProof/>
        </w:rPr>
        <w:drawing>
          <wp:inline distT="0" distB="0" distL="0" distR="0" wp14:anchorId="7736073A" wp14:editId="6EC03D9F">
            <wp:extent cx="971550" cy="314325"/>
            <wp:effectExtent l="0" t="0" r="0" b="9525"/>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971550" cy="314325"/>
                    </a:xfrm>
                    <a:prstGeom prst="rect">
                      <a:avLst/>
                    </a:prstGeom>
                  </pic:spPr>
                </pic:pic>
              </a:graphicData>
            </a:graphic>
          </wp:inline>
        </w:drawing>
      </w:r>
      <w:r w:rsidR="00B05508">
        <w:rPr>
          <w:noProof/>
        </w:rPr>
        <w:t>.</w:t>
      </w:r>
    </w:p>
    <w:p w:rsidR="00647EF6" w:rsidRDefault="00647EF6" w:rsidP="00B05508">
      <w:pPr>
        <w:pStyle w:val="2"/>
      </w:pPr>
      <w:bookmarkStart w:id="47" w:name="_Toc337114323"/>
      <w:bookmarkStart w:id="48" w:name="_Toc41394028"/>
      <w:r w:rsidRPr="0074760A">
        <w:t>Выбор личных Адресатов</w:t>
      </w:r>
      <w:bookmarkEnd w:id="47"/>
      <w:bookmarkEnd w:id="48"/>
    </w:p>
    <w:p w:rsidR="00A45340" w:rsidRPr="003920CF" w:rsidRDefault="00A45340" w:rsidP="00334F46">
      <w:pPr>
        <w:jc w:val="both"/>
      </w:pPr>
      <w:r>
        <w:t xml:space="preserve">Темы можно сгруппировать так, как удобно пользователю: по </w:t>
      </w:r>
      <w:r>
        <w:rPr>
          <w:lang w:val="en-US"/>
        </w:rPr>
        <w:t>id</w:t>
      </w:r>
      <w:r w:rsidRPr="003920CF">
        <w:t xml:space="preserve">, </w:t>
      </w:r>
      <w:r>
        <w:t xml:space="preserve">адресату, группе или актуальности тем. По умолчанию </w:t>
      </w:r>
      <w:r w:rsidRPr="0074760A">
        <w:t>темы объединены в группы, наименование которых соответствует либо наименованию проекта, либо Адресату</w:t>
      </w:r>
      <w:r>
        <w:t>.</w:t>
      </w:r>
    </w:p>
    <w:p w:rsidR="00A45340" w:rsidRDefault="00A45340" w:rsidP="00334F46">
      <w:pPr>
        <w:jc w:val="both"/>
      </w:pPr>
      <w:r w:rsidRPr="0074760A">
        <w:t xml:space="preserve">Для добавления </w:t>
      </w:r>
      <w:r>
        <w:t>адресата</w:t>
      </w:r>
      <w:r w:rsidRPr="0074760A">
        <w:t xml:space="preserve"> выбираем нужную нам группу, выделяем ее. Кликаем правой кнопкой мыши по ее наименованию, вызываем контекстное меню:</w:t>
      </w:r>
    </w:p>
    <w:p w:rsidR="00A45340" w:rsidRPr="0074760A" w:rsidRDefault="00A45340" w:rsidP="00A45340">
      <w:pPr>
        <w:jc w:val="center"/>
      </w:pPr>
      <w:r>
        <w:rPr>
          <w:noProof/>
        </w:rPr>
        <w:lastRenderedPageBreak/>
        <w:drawing>
          <wp:inline distT="0" distB="0" distL="0" distR="0" wp14:anchorId="6008EFC6" wp14:editId="51E3783D">
            <wp:extent cx="3960588" cy="2879678"/>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60612" cy="2879695"/>
                    </a:xfrm>
                    <a:prstGeom prst="rect">
                      <a:avLst/>
                    </a:prstGeom>
                    <a:noFill/>
                    <a:ln>
                      <a:noFill/>
                    </a:ln>
                  </pic:spPr>
                </pic:pic>
              </a:graphicData>
            </a:graphic>
          </wp:inline>
        </w:drawing>
      </w:r>
    </w:p>
    <w:p w:rsidR="00A45340" w:rsidRPr="0074760A" w:rsidRDefault="00A45340" w:rsidP="00A45340">
      <w:r w:rsidRPr="0074760A">
        <w:t>Для добавления темы нажимаем "Добавить</w:t>
      </w:r>
      <w:r>
        <w:t xml:space="preserve"> адресата</w:t>
      </w:r>
      <w:r w:rsidRPr="0074760A">
        <w:t xml:space="preserve">", и в открывшемся окошке </w:t>
      </w:r>
      <w:r>
        <w:t>выбираем, добавить адресата в выбранную группу или создать новую группу и добавить нового адресата туда:</w:t>
      </w:r>
    </w:p>
    <w:p w:rsidR="00A45340" w:rsidRPr="0074760A" w:rsidRDefault="00A45340" w:rsidP="00A45340">
      <w:pPr>
        <w:jc w:val="center"/>
      </w:pPr>
      <w:r>
        <w:rPr>
          <w:noProof/>
        </w:rPr>
        <w:drawing>
          <wp:inline distT="0" distB="0" distL="0" distR="0" wp14:anchorId="1E8898EC" wp14:editId="795F6AA0">
            <wp:extent cx="3762716" cy="2722728"/>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62731" cy="2722739"/>
                    </a:xfrm>
                    <a:prstGeom prst="rect">
                      <a:avLst/>
                    </a:prstGeom>
                    <a:noFill/>
                    <a:ln>
                      <a:noFill/>
                    </a:ln>
                  </pic:spPr>
                </pic:pic>
              </a:graphicData>
            </a:graphic>
          </wp:inline>
        </w:drawing>
      </w:r>
    </w:p>
    <w:p w:rsidR="00A45340" w:rsidRDefault="00A45340" w:rsidP="00A45340">
      <w:r w:rsidRPr="0074760A">
        <w:t>Нажимаем ОК</w:t>
      </w:r>
      <w:r>
        <w:t>.</w:t>
      </w:r>
    </w:p>
    <w:p w:rsidR="00A45340" w:rsidRDefault="00A45340" w:rsidP="00A45340">
      <w:r>
        <w:t xml:space="preserve">Далее вводим наименование новой группы или адресата в зависимости от выбранного варианта и нажимаем </w:t>
      </w:r>
      <w:proofErr w:type="gramStart"/>
      <w:r>
        <w:t>ОК</w:t>
      </w:r>
      <w:proofErr w:type="gramEnd"/>
      <w:r>
        <w:t>:</w:t>
      </w:r>
    </w:p>
    <w:p w:rsidR="00A45340" w:rsidRPr="0074760A" w:rsidRDefault="00A45340" w:rsidP="00A45340">
      <w:pPr>
        <w:jc w:val="center"/>
      </w:pPr>
      <w:r>
        <w:rPr>
          <w:noProof/>
        </w:rPr>
        <w:drawing>
          <wp:inline distT="0" distB="0" distL="0" distR="0" wp14:anchorId="5C8A749C" wp14:editId="46A86182">
            <wp:extent cx="1673716" cy="784746"/>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1676269" cy="785943"/>
                    </a:xfrm>
                    <a:prstGeom prst="rect">
                      <a:avLst/>
                    </a:prstGeom>
                  </pic:spPr>
                </pic:pic>
              </a:graphicData>
            </a:graphic>
          </wp:inline>
        </w:drawing>
      </w:r>
    </w:p>
    <w:p w:rsidR="00A45340" w:rsidRPr="00A45340" w:rsidRDefault="00A45340" w:rsidP="00A45340">
      <w:pPr>
        <w:rPr>
          <w:lang w:eastAsia="en-US"/>
        </w:rPr>
      </w:pPr>
    </w:p>
    <w:p w:rsidR="00647EF6" w:rsidRPr="0074760A" w:rsidRDefault="00647EF6" w:rsidP="00334F46">
      <w:pPr>
        <w:jc w:val="both"/>
      </w:pPr>
      <w:r w:rsidRPr="0074760A">
        <w:t xml:space="preserve">Выбор личных Адресатов облегчит пользователю работу в поле поиска. </w:t>
      </w:r>
    </w:p>
    <w:p w:rsidR="00647EF6" w:rsidRPr="0074760A" w:rsidRDefault="00647EF6" w:rsidP="00334F46">
      <w:pPr>
        <w:jc w:val="both"/>
        <w:rPr>
          <w:i/>
          <w:color w:val="FF0000"/>
        </w:rPr>
      </w:pPr>
      <w:r w:rsidRPr="0074760A">
        <w:rPr>
          <w:i/>
          <w:color w:val="FF0000"/>
          <w:lang w:val="en-US"/>
        </w:rPr>
        <w:t>NB</w:t>
      </w:r>
      <w:r w:rsidRPr="0074760A">
        <w:rPr>
          <w:i/>
          <w:color w:val="FF0000"/>
        </w:rPr>
        <w:t xml:space="preserve">! Для того чтобы пользователь мог грамотно работать с выбранными адресатами, у него должен быть установлен к ним доступ. Доступ к адресатам устанавливает ответственный сотрудник, руководитель отдела мониторинга или его заместитель. </w:t>
      </w:r>
    </w:p>
    <w:p w:rsidR="00647EF6" w:rsidRPr="0074760A" w:rsidRDefault="00647EF6" w:rsidP="00334F46">
      <w:pPr>
        <w:jc w:val="both"/>
      </w:pPr>
      <w:r w:rsidRPr="0074760A">
        <w:t xml:space="preserve">Добавление Адресата в личные происходит в меню </w:t>
      </w:r>
      <w:r w:rsidR="00813DE8">
        <w:t xml:space="preserve">«Настройки» - «Адресаты и </w:t>
      </w:r>
      <w:r w:rsidRPr="0074760A">
        <w:t>Темы</w:t>
      </w:r>
      <w:r w:rsidR="00813DE8">
        <w:t>»</w:t>
      </w:r>
      <w:r w:rsidRPr="0074760A">
        <w:t xml:space="preserve"> - </w:t>
      </w:r>
      <w:r w:rsidR="00813DE8">
        <w:t>«Выбор личных адресатов»</w:t>
      </w:r>
      <w:r w:rsidRPr="0074760A">
        <w:t xml:space="preserve">. </w:t>
      </w:r>
    </w:p>
    <w:p w:rsidR="00647EF6" w:rsidRPr="0074760A" w:rsidRDefault="00334F46" w:rsidP="00647EF6">
      <w:pPr>
        <w:jc w:val="center"/>
      </w:pPr>
      <w:r>
        <w:rPr>
          <w:noProof/>
        </w:rPr>
        <w:lastRenderedPageBreak/>
        <w:drawing>
          <wp:inline distT="0" distB="0" distL="0" distR="0" wp14:anchorId="44B19417" wp14:editId="6B8B045A">
            <wp:extent cx="5439738" cy="3960000"/>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39738" cy="3960000"/>
                    </a:xfrm>
                    <a:prstGeom prst="rect">
                      <a:avLst/>
                    </a:prstGeom>
                    <a:noFill/>
                    <a:ln>
                      <a:noFill/>
                    </a:ln>
                  </pic:spPr>
                </pic:pic>
              </a:graphicData>
            </a:graphic>
          </wp:inline>
        </w:drawing>
      </w:r>
    </w:p>
    <w:p w:rsidR="00647EF6" w:rsidRPr="0074760A" w:rsidRDefault="00647EF6" w:rsidP="003147FE">
      <w:pPr>
        <w:jc w:val="both"/>
      </w:pPr>
      <w:r w:rsidRPr="0074760A">
        <w:t xml:space="preserve">Действия пользователя аналогичны добавлению тем в личный список. Выбираем группу (1), раскрываем. Выбираем нужного Адресата (2). Добавляем в </w:t>
      </w:r>
      <w:proofErr w:type="gramStart"/>
      <w:r w:rsidRPr="0074760A">
        <w:t>личные</w:t>
      </w:r>
      <w:proofErr w:type="gramEnd"/>
      <w:r w:rsidRPr="0074760A">
        <w:t xml:space="preserve"> стрелочкой (3). Удаляем из </w:t>
      </w:r>
      <w:proofErr w:type="gramStart"/>
      <w:r w:rsidRPr="0074760A">
        <w:t>личных</w:t>
      </w:r>
      <w:proofErr w:type="gramEnd"/>
      <w:r w:rsidRPr="0074760A">
        <w:t xml:space="preserve"> в обратном порядке. Адресаты в личном списке сгруппированы, рядом с названием группы указано количество адресатов из группы, которое находится в личном списке. При раскрытии группы можно видеть личных адресатов и их ID (4).</w:t>
      </w:r>
    </w:p>
    <w:p w:rsidR="00647EF6" w:rsidRPr="0074760A" w:rsidRDefault="00647EF6" w:rsidP="003147FE">
      <w:pPr>
        <w:jc w:val="both"/>
      </w:pPr>
      <w:r w:rsidRPr="0074760A">
        <w:t xml:space="preserve">Подтверждаем изменения кнопкой </w:t>
      </w:r>
      <w:r w:rsidR="003147FE">
        <w:rPr>
          <w:noProof/>
        </w:rPr>
        <w:drawing>
          <wp:inline distT="0" distB="0" distL="0" distR="0" wp14:anchorId="4F32F445" wp14:editId="70D1D367">
            <wp:extent cx="971550" cy="314325"/>
            <wp:effectExtent l="0" t="0" r="0" b="9525"/>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971550" cy="314325"/>
                    </a:xfrm>
                    <a:prstGeom prst="rect">
                      <a:avLst/>
                    </a:prstGeom>
                  </pic:spPr>
                </pic:pic>
              </a:graphicData>
            </a:graphic>
          </wp:inline>
        </w:drawing>
      </w:r>
      <w:r w:rsidRPr="0074760A">
        <w:t>.</w:t>
      </w:r>
    </w:p>
    <w:p w:rsidR="00647EF6" w:rsidRPr="0074760A" w:rsidRDefault="00647EF6" w:rsidP="003147FE">
      <w:pPr>
        <w:pStyle w:val="2"/>
      </w:pPr>
      <w:bookmarkStart w:id="49" w:name="_Toc337114324"/>
      <w:bookmarkStart w:id="50" w:name="_Toc41394029"/>
      <w:r w:rsidRPr="0074760A">
        <w:t>Выбор личных объектов</w:t>
      </w:r>
      <w:bookmarkEnd w:id="49"/>
      <w:bookmarkEnd w:id="50"/>
    </w:p>
    <w:p w:rsidR="00647EF6" w:rsidRPr="0074760A" w:rsidRDefault="00647EF6" w:rsidP="003147FE">
      <w:pPr>
        <w:jc w:val="both"/>
      </w:pPr>
      <w:r w:rsidRPr="0074760A">
        <w:t xml:space="preserve">Сотруднику, выполняющему аналитическую разметку, а также проставляющему </w:t>
      </w:r>
      <w:proofErr w:type="spellStart"/>
      <w:r w:rsidRPr="0074760A">
        <w:t>инфоповоды</w:t>
      </w:r>
      <w:proofErr w:type="spellEnd"/>
      <w:r w:rsidRPr="0074760A">
        <w:t xml:space="preserve">, необходимо выбрать личные объекты. Выбор личных объектов автоматически влечет за собой персонализацию списка тем для объектов, </w:t>
      </w:r>
      <w:proofErr w:type="spellStart"/>
      <w:r w:rsidRPr="0074760A">
        <w:t>инфоповодов</w:t>
      </w:r>
      <w:proofErr w:type="spellEnd"/>
      <w:r w:rsidRPr="0074760A">
        <w:t xml:space="preserve">, персон, атрибутов и элементов разметки. </w:t>
      </w:r>
    </w:p>
    <w:p w:rsidR="00647EF6" w:rsidRPr="0074760A" w:rsidRDefault="00647EF6" w:rsidP="003147FE">
      <w:pPr>
        <w:jc w:val="both"/>
      </w:pPr>
      <w:r w:rsidRPr="0074760A">
        <w:t xml:space="preserve">Добавление объектов в личные происходит в меню </w:t>
      </w:r>
      <w:r w:rsidR="003147FE">
        <w:t>«Настройки» - «Объекты» - «Выбор личных объектов»</w:t>
      </w:r>
      <w:r w:rsidRPr="0074760A">
        <w:t>.</w:t>
      </w:r>
    </w:p>
    <w:p w:rsidR="00647EF6" w:rsidRPr="0074760A" w:rsidRDefault="00F56C96" w:rsidP="00F56C96">
      <w:pPr>
        <w:jc w:val="center"/>
      </w:pPr>
      <w:r>
        <w:rPr>
          <w:noProof/>
        </w:rPr>
        <w:lastRenderedPageBreak/>
        <w:drawing>
          <wp:inline distT="0" distB="0" distL="0" distR="0" wp14:anchorId="3CA81C8A" wp14:editId="185BB938">
            <wp:extent cx="3306405" cy="3061253"/>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3307593" cy="3062353"/>
                    </a:xfrm>
                    <a:prstGeom prst="rect">
                      <a:avLst/>
                    </a:prstGeom>
                  </pic:spPr>
                </pic:pic>
              </a:graphicData>
            </a:graphic>
          </wp:inline>
        </w:drawing>
      </w:r>
    </w:p>
    <w:p w:rsidR="00647EF6" w:rsidRPr="0074760A" w:rsidRDefault="00647EF6" w:rsidP="00F56C96">
      <w:pPr>
        <w:jc w:val="both"/>
      </w:pPr>
      <w:r w:rsidRPr="0074760A">
        <w:t>Выбираем об</w:t>
      </w:r>
      <w:r w:rsidR="00F56C96">
        <w:t>ъект из списка</w:t>
      </w:r>
      <w:r w:rsidRPr="0074760A">
        <w:t>, п</w:t>
      </w:r>
      <w:r w:rsidR="00F56C96">
        <w:t xml:space="preserve">ереносим в </w:t>
      </w:r>
      <w:proofErr w:type="gramStart"/>
      <w:r w:rsidR="00F56C96">
        <w:t>личные</w:t>
      </w:r>
      <w:proofErr w:type="gramEnd"/>
      <w:r w:rsidR="00F56C96">
        <w:t xml:space="preserve"> стрелочкой</w:t>
      </w:r>
      <w:r w:rsidRPr="0074760A">
        <w:t xml:space="preserve">. В списке объектов также можно посмотреть ID объекта. </w:t>
      </w:r>
    </w:p>
    <w:p w:rsidR="00647EF6" w:rsidRPr="0074760A" w:rsidRDefault="00647EF6" w:rsidP="00F56C96">
      <w:pPr>
        <w:jc w:val="both"/>
      </w:pPr>
      <w:r w:rsidRPr="0074760A">
        <w:t xml:space="preserve">Подтверждаем изменения кнопкой </w:t>
      </w:r>
      <w:r w:rsidR="00F56C96">
        <w:rPr>
          <w:noProof/>
        </w:rPr>
        <w:drawing>
          <wp:inline distT="0" distB="0" distL="0" distR="0" wp14:anchorId="11DD6014" wp14:editId="74BBA4B9">
            <wp:extent cx="971550" cy="314325"/>
            <wp:effectExtent l="0" t="0" r="0" b="9525"/>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971550" cy="314325"/>
                    </a:xfrm>
                    <a:prstGeom prst="rect">
                      <a:avLst/>
                    </a:prstGeom>
                  </pic:spPr>
                </pic:pic>
              </a:graphicData>
            </a:graphic>
          </wp:inline>
        </w:drawing>
      </w:r>
      <w:r w:rsidRPr="0074760A">
        <w:t>.</w:t>
      </w:r>
    </w:p>
    <w:p w:rsidR="00647EF6" w:rsidRPr="0074760A" w:rsidRDefault="00647EF6" w:rsidP="00F56C96">
      <w:pPr>
        <w:pStyle w:val="2"/>
      </w:pPr>
      <w:bookmarkStart w:id="51" w:name="_Toc337114325"/>
      <w:bookmarkStart w:id="52" w:name="личные_настройки_кс"/>
      <w:bookmarkStart w:id="53" w:name="_Toc41394030"/>
      <w:r w:rsidRPr="0074760A">
        <w:t>Выбор личных ключевых слов</w:t>
      </w:r>
      <w:bookmarkEnd w:id="51"/>
      <w:bookmarkEnd w:id="52"/>
      <w:bookmarkEnd w:id="53"/>
    </w:p>
    <w:p w:rsidR="00647EF6" w:rsidRPr="0074760A" w:rsidRDefault="00647EF6" w:rsidP="00F56C96">
      <w:pPr>
        <w:jc w:val="both"/>
      </w:pPr>
      <w:r w:rsidRPr="0074760A">
        <w:t>Личные ключевые слова используются довольно широко:</w:t>
      </w:r>
    </w:p>
    <w:p w:rsidR="00647EF6" w:rsidRPr="0074760A" w:rsidRDefault="00647EF6" w:rsidP="00F56C96">
      <w:pPr>
        <w:jc w:val="both"/>
      </w:pPr>
      <w:r w:rsidRPr="0074760A">
        <w:t>1.</w:t>
      </w:r>
      <w:r w:rsidRPr="0074760A">
        <w:tab/>
        <w:t xml:space="preserve">Выделяются в </w:t>
      </w:r>
      <w:proofErr w:type="spellStart"/>
      <w:r w:rsidRPr="0074760A">
        <w:t>Автовводе</w:t>
      </w:r>
      <w:proofErr w:type="spellEnd"/>
      <w:r w:rsidR="00032E65">
        <w:t>.</w:t>
      </w:r>
    </w:p>
    <w:p w:rsidR="00647EF6" w:rsidRPr="0074760A" w:rsidRDefault="00F56C96" w:rsidP="00F56C96">
      <w:pPr>
        <w:jc w:val="center"/>
      </w:pPr>
      <w:r>
        <w:rPr>
          <w:noProof/>
        </w:rPr>
        <w:drawing>
          <wp:inline distT="0" distB="0" distL="0" distR="0" wp14:anchorId="5DAB35A8" wp14:editId="0C364FD1">
            <wp:extent cx="1866900" cy="2390775"/>
            <wp:effectExtent l="0" t="0" r="0" b="9525"/>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866900" cy="2390775"/>
                    </a:xfrm>
                    <a:prstGeom prst="rect">
                      <a:avLst/>
                    </a:prstGeom>
                  </pic:spPr>
                </pic:pic>
              </a:graphicData>
            </a:graphic>
          </wp:inline>
        </w:drawing>
      </w:r>
    </w:p>
    <w:p w:rsidR="00647EF6" w:rsidRPr="0074760A" w:rsidRDefault="00647EF6" w:rsidP="00F56C96">
      <w:pPr>
        <w:jc w:val="both"/>
      </w:pPr>
      <w:r w:rsidRPr="0074760A">
        <w:t>Ищутся только личные ключевые слова</w:t>
      </w:r>
      <w:r w:rsidR="00F56C96">
        <w:t>.</w:t>
      </w:r>
    </w:p>
    <w:p w:rsidR="00647EF6" w:rsidRPr="0074760A" w:rsidRDefault="00647EF6" w:rsidP="00F56C96">
      <w:pPr>
        <w:jc w:val="both"/>
      </w:pPr>
    </w:p>
    <w:p w:rsidR="00647EF6" w:rsidRPr="0074760A" w:rsidRDefault="00647EF6" w:rsidP="00F56C96">
      <w:pPr>
        <w:jc w:val="both"/>
      </w:pPr>
      <w:r w:rsidRPr="0074760A">
        <w:t>2.</w:t>
      </w:r>
      <w:r w:rsidRPr="0074760A">
        <w:tab/>
        <w:t>Выделяются с простановкой тем и адресатов в буфере ввода</w:t>
      </w:r>
    </w:p>
    <w:p w:rsidR="00647EF6" w:rsidRPr="0074760A" w:rsidRDefault="00647EF6" w:rsidP="00F56C96">
      <w:pPr>
        <w:jc w:val="center"/>
      </w:pPr>
      <w:r w:rsidRPr="0074760A">
        <w:rPr>
          <w:noProof/>
        </w:rPr>
        <w:drawing>
          <wp:inline distT="0" distB="0" distL="0" distR="0" wp14:anchorId="1AA0B9FA" wp14:editId="230B7660">
            <wp:extent cx="4022793" cy="1663203"/>
            <wp:effectExtent l="19050" t="0" r="0" b="0"/>
            <wp:docPr id="9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srcRect/>
                    <a:stretch>
                      <a:fillRect/>
                    </a:stretch>
                  </pic:blipFill>
                  <pic:spPr bwMode="auto">
                    <a:xfrm>
                      <a:off x="0" y="0"/>
                      <a:ext cx="4022644" cy="1663141"/>
                    </a:xfrm>
                    <a:prstGeom prst="rect">
                      <a:avLst/>
                    </a:prstGeom>
                    <a:noFill/>
                    <a:ln w="9525">
                      <a:noFill/>
                      <a:miter lim="800000"/>
                      <a:headEnd/>
                      <a:tailEnd/>
                    </a:ln>
                  </pic:spPr>
                </pic:pic>
              </a:graphicData>
            </a:graphic>
          </wp:inline>
        </w:drawing>
      </w:r>
    </w:p>
    <w:p w:rsidR="00647EF6" w:rsidRPr="0074760A" w:rsidRDefault="00F56C96" w:rsidP="00F56C96">
      <w:pPr>
        <w:jc w:val="both"/>
      </w:pPr>
      <w:r>
        <w:lastRenderedPageBreak/>
        <w:t>Ключевые слова ищутся</w:t>
      </w:r>
      <w:r w:rsidR="00647EF6" w:rsidRPr="0074760A">
        <w:t xml:space="preserve"> либо по всему справочнику</w:t>
      </w:r>
      <w:r>
        <w:t>,</w:t>
      </w:r>
      <w:r w:rsidR="00647EF6" w:rsidRPr="0074760A">
        <w:t xml:space="preserve"> либо только личные.</w:t>
      </w:r>
    </w:p>
    <w:p w:rsidR="00647EF6" w:rsidRPr="0074760A" w:rsidRDefault="00647EF6" w:rsidP="00647EF6"/>
    <w:p w:rsidR="00647EF6" w:rsidRPr="0074760A" w:rsidRDefault="00647EF6" w:rsidP="00647EF6">
      <w:r w:rsidRPr="0074760A">
        <w:t>3.</w:t>
      </w:r>
      <w:r w:rsidRPr="0074760A">
        <w:tab/>
        <w:t>Выделяются с простановкой тем в содержании</w:t>
      </w:r>
    </w:p>
    <w:p w:rsidR="00647EF6" w:rsidRPr="0074760A" w:rsidRDefault="00647EF6" w:rsidP="00F56C96">
      <w:pPr>
        <w:jc w:val="center"/>
      </w:pPr>
      <w:r w:rsidRPr="0074760A">
        <w:rPr>
          <w:noProof/>
        </w:rPr>
        <w:drawing>
          <wp:inline distT="0" distB="0" distL="0" distR="0" wp14:anchorId="09C91074" wp14:editId="0188E1E0">
            <wp:extent cx="2605624" cy="1308370"/>
            <wp:effectExtent l="19050" t="0" r="4226" b="0"/>
            <wp:docPr id="9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cstate="print"/>
                    <a:srcRect/>
                    <a:stretch>
                      <a:fillRect/>
                    </a:stretch>
                  </pic:blipFill>
                  <pic:spPr bwMode="auto">
                    <a:xfrm>
                      <a:off x="0" y="0"/>
                      <a:ext cx="2607439" cy="1309281"/>
                    </a:xfrm>
                    <a:prstGeom prst="rect">
                      <a:avLst/>
                    </a:prstGeom>
                    <a:noFill/>
                    <a:ln w="9525">
                      <a:noFill/>
                      <a:miter lim="800000"/>
                      <a:headEnd/>
                      <a:tailEnd/>
                    </a:ln>
                  </pic:spPr>
                </pic:pic>
              </a:graphicData>
            </a:graphic>
          </wp:inline>
        </w:drawing>
      </w:r>
    </w:p>
    <w:p w:rsidR="00647EF6" w:rsidRPr="0074760A" w:rsidRDefault="00F56C96" w:rsidP="00C30E22">
      <w:pPr>
        <w:jc w:val="both"/>
      </w:pPr>
      <w:r>
        <w:t>Ключевые слова ищутся</w:t>
      </w:r>
      <w:r w:rsidR="00647EF6" w:rsidRPr="0074760A">
        <w:t xml:space="preserve"> либо по всему справочнику, либо только личные. По определенным </w:t>
      </w:r>
      <w:r>
        <w:t>ключевым словам</w:t>
      </w:r>
      <w:r w:rsidR="00647EF6" w:rsidRPr="0074760A">
        <w:t xml:space="preserve"> проставляются только личные темы.</w:t>
      </w:r>
    </w:p>
    <w:p w:rsidR="00647EF6" w:rsidRPr="0074760A" w:rsidRDefault="00647EF6" w:rsidP="00C30E22">
      <w:pPr>
        <w:jc w:val="both"/>
      </w:pPr>
    </w:p>
    <w:p w:rsidR="00647EF6" w:rsidRPr="0074760A" w:rsidRDefault="00647EF6" w:rsidP="00C30E22">
      <w:pPr>
        <w:jc w:val="both"/>
      </w:pPr>
      <w:r w:rsidRPr="0074760A">
        <w:t xml:space="preserve">Для добавления ключевых слов в личные, используем вкладку </w:t>
      </w:r>
      <w:r w:rsidR="00C30E22">
        <w:t>«Настройки» - «Ключевые слова» - «Выбор личных ключевых слов».</w:t>
      </w:r>
    </w:p>
    <w:p w:rsidR="00647EF6" w:rsidRPr="0074760A" w:rsidRDefault="00C30E22" w:rsidP="00C30E22">
      <w:pPr>
        <w:jc w:val="center"/>
      </w:pPr>
      <w:r>
        <w:rPr>
          <w:noProof/>
        </w:rPr>
        <w:drawing>
          <wp:inline distT="0" distB="0" distL="0" distR="0" wp14:anchorId="7B4DF689" wp14:editId="78F7CD65">
            <wp:extent cx="4460421" cy="324000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60421" cy="3240000"/>
                    </a:xfrm>
                    <a:prstGeom prst="rect">
                      <a:avLst/>
                    </a:prstGeom>
                    <a:noFill/>
                    <a:ln>
                      <a:noFill/>
                    </a:ln>
                  </pic:spPr>
                </pic:pic>
              </a:graphicData>
            </a:graphic>
          </wp:inline>
        </w:drawing>
      </w:r>
    </w:p>
    <w:p w:rsidR="00647EF6" w:rsidRPr="0074760A" w:rsidRDefault="00647EF6" w:rsidP="00C30E22">
      <w:pPr>
        <w:jc w:val="both"/>
      </w:pPr>
      <w:r w:rsidRPr="0074760A">
        <w:t xml:space="preserve">Добавление ключевых слов </w:t>
      </w:r>
      <w:r w:rsidR="00C30E22">
        <w:t xml:space="preserve">в </w:t>
      </w:r>
      <w:proofErr w:type="gramStart"/>
      <w:r w:rsidR="00C30E22">
        <w:t>личные</w:t>
      </w:r>
      <w:proofErr w:type="gramEnd"/>
      <w:r w:rsidR="00C30E22">
        <w:t xml:space="preserve"> аналогично добавлению Т</w:t>
      </w:r>
      <w:r w:rsidRPr="0074760A">
        <w:t xml:space="preserve">ем и Адресатов. Ключевые слова в личном списке сгруппированы (4). </w:t>
      </w:r>
    </w:p>
    <w:p w:rsidR="00647EF6" w:rsidRPr="00032E65" w:rsidRDefault="00647EF6" w:rsidP="00C30E22">
      <w:pPr>
        <w:jc w:val="both"/>
      </w:pPr>
      <w:r w:rsidRPr="0074760A">
        <w:t xml:space="preserve">Для удобства пользователя существует подсветка ключевых слов. Для установления стиля подсветки выделяем группу слов, на который надо установить стиль (4) </w:t>
      </w:r>
      <w:r w:rsidR="00C30E22">
        <w:t xml:space="preserve">(можно выделить и отдельное слово из списка группы) </w:t>
      </w:r>
      <w:r w:rsidRPr="0074760A">
        <w:t xml:space="preserve">и далее в поле установки стиля выполняем нужные действия. В верхнем окошке поля можно увидеть, как именно будут подсвечиваться ключевые слова этой группы при включенной подсветке ключевых слов для выполнения мониторинга (5). </w:t>
      </w:r>
      <w:r w:rsidR="00C30E22">
        <w:t>Также данный стиль выделения слов можно установить как стиль по умолчанию.</w:t>
      </w:r>
    </w:p>
    <w:p w:rsidR="00032E65" w:rsidRPr="00032E65" w:rsidRDefault="00032E65" w:rsidP="00C30E22">
      <w:pPr>
        <w:jc w:val="both"/>
        <w:rPr>
          <w:b/>
        </w:rPr>
      </w:pPr>
    </w:p>
    <w:p w:rsidR="00032E65" w:rsidRPr="00032E65" w:rsidRDefault="00032E65" w:rsidP="00032E65">
      <w:pPr>
        <w:pStyle w:val="2"/>
      </w:pPr>
      <w:bookmarkStart w:id="54" w:name="_Toc41394031"/>
      <w:r w:rsidRPr="0074760A">
        <w:t xml:space="preserve">Выбор личных </w:t>
      </w:r>
      <w:r>
        <w:t>меток</w:t>
      </w:r>
      <w:bookmarkEnd w:id="54"/>
    </w:p>
    <w:p w:rsidR="00513FAB" w:rsidRDefault="00513FAB" w:rsidP="00C30E22">
      <w:pPr>
        <w:jc w:val="both"/>
      </w:pPr>
    </w:p>
    <w:p w:rsidR="00032E65" w:rsidRDefault="00032E65" w:rsidP="00C30E22">
      <w:pPr>
        <w:jc w:val="both"/>
      </w:pPr>
      <w:r>
        <w:t>Точно так же, как с темами и адресатами, пользователь может выбрать личные метки. Это значит, что для проставления меток на публикацию ему будет выдан список только личных меток, а не всех существующих меток в системе.</w:t>
      </w:r>
    </w:p>
    <w:p w:rsidR="00032E65" w:rsidRDefault="00032E65" w:rsidP="00C30E22">
      <w:pPr>
        <w:jc w:val="both"/>
      </w:pPr>
      <w:r>
        <w:t>Для определения личных меток нужно зайти в «Настройки» - «Адресаты и темы» - вкладка «Метки».</w:t>
      </w:r>
    </w:p>
    <w:p w:rsidR="00032E65" w:rsidRDefault="00032E65" w:rsidP="00032E65">
      <w:pPr>
        <w:jc w:val="center"/>
      </w:pPr>
      <w:r>
        <w:rPr>
          <w:noProof/>
        </w:rPr>
        <w:lastRenderedPageBreak/>
        <w:drawing>
          <wp:inline distT="0" distB="0" distL="0" distR="0" wp14:anchorId="558F8903" wp14:editId="7E881286">
            <wp:extent cx="5890161" cy="4280382"/>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891211" cy="4281145"/>
                    </a:xfrm>
                    <a:prstGeom prst="rect">
                      <a:avLst/>
                    </a:prstGeom>
                  </pic:spPr>
                </pic:pic>
              </a:graphicData>
            </a:graphic>
          </wp:inline>
        </w:drawing>
      </w:r>
    </w:p>
    <w:p w:rsidR="00032E65" w:rsidRDefault="00032E65" w:rsidP="00032E65">
      <w:pPr>
        <w:jc w:val="both"/>
      </w:pPr>
      <w:r>
        <w:t xml:space="preserve">Слева предоставлен полный список меток, доступный для </w:t>
      </w:r>
      <w:proofErr w:type="spellStart"/>
      <w:r>
        <w:t>проставлния</w:t>
      </w:r>
      <w:proofErr w:type="spellEnd"/>
      <w:r>
        <w:t xml:space="preserve"> на публикацию, а справа личные метки пользователя. Добавление или удаление метки осуществляется с помощью выделения нужной метки и перемещения ее с поля на поле кнопками  </w:t>
      </w:r>
      <w:r>
        <w:rPr>
          <w:noProof/>
        </w:rPr>
        <w:drawing>
          <wp:inline distT="0" distB="0" distL="0" distR="0" wp14:anchorId="453BA819" wp14:editId="1CACA5DE">
            <wp:extent cx="276225" cy="2571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76225" cy="257175"/>
                    </a:xfrm>
                    <a:prstGeom prst="rect">
                      <a:avLst/>
                    </a:prstGeom>
                  </pic:spPr>
                </pic:pic>
              </a:graphicData>
            </a:graphic>
          </wp:inline>
        </w:drawing>
      </w:r>
      <w:r>
        <w:t xml:space="preserve"> и </w:t>
      </w:r>
      <w:r>
        <w:rPr>
          <w:noProof/>
        </w:rPr>
        <w:drawing>
          <wp:inline distT="0" distB="0" distL="0" distR="0" wp14:anchorId="266406DF" wp14:editId="66686EF4">
            <wp:extent cx="238125" cy="247650"/>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238125" cy="247650"/>
                    </a:xfrm>
                    <a:prstGeom prst="rect">
                      <a:avLst/>
                    </a:prstGeom>
                  </pic:spPr>
                </pic:pic>
              </a:graphicData>
            </a:graphic>
          </wp:inline>
        </w:drawing>
      </w:r>
      <w:r>
        <w:t xml:space="preserve">. </w:t>
      </w:r>
    </w:p>
    <w:p w:rsidR="00032E65" w:rsidRDefault="00032E65" w:rsidP="00032E65">
      <w:pPr>
        <w:jc w:val="both"/>
      </w:pPr>
      <w:r w:rsidRPr="0074760A">
        <w:t xml:space="preserve">Подтверждаем изменения кнопкой </w:t>
      </w:r>
      <w:r>
        <w:rPr>
          <w:noProof/>
        </w:rPr>
        <w:drawing>
          <wp:inline distT="0" distB="0" distL="0" distR="0" wp14:anchorId="4F756D97" wp14:editId="66FA29B9">
            <wp:extent cx="971550" cy="314325"/>
            <wp:effectExtent l="0" t="0" r="0"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971550" cy="314325"/>
                    </a:xfrm>
                    <a:prstGeom prst="rect">
                      <a:avLst/>
                    </a:prstGeom>
                  </pic:spPr>
                </pic:pic>
              </a:graphicData>
            </a:graphic>
          </wp:inline>
        </w:drawing>
      </w:r>
      <w:r w:rsidRPr="0074760A">
        <w:t>.</w:t>
      </w:r>
    </w:p>
    <w:p w:rsidR="00513FAB" w:rsidRPr="0074760A" w:rsidRDefault="00513FAB" w:rsidP="00513FAB">
      <w:pPr>
        <w:pStyle w:val="2"/>
      </w:pPr>
      <w:bookmarkStart w:id="55" w:name="_Toc41394032"/>
      <w:r>
        <w:t>Смена пароля</w:t>
      </w:r>
      <w:bookmarkEnd w:id="55"/>
    </w:p>
    <w:p w:rsidR="00513FAB" w:rsidRDefault="00513FAB" w:rsidP="00513FAB"/>
    <w:p w:rsidR="00513FAB" w:rsidRDefault="00513FAB" w:rsidP="00513FAB">
      <w:pPr>
        <w:jc w:val="both"/>
      </w:pPr>
      <w:r>
        <w:t>Любой пользователь при желании может сменить свой пароль. Для этого нужно пройти по пути «Установки» - «Смена пароля».</w:t>
      </w:r>
    </w:p>
    <w:p w:rsidR="00513FAB" w:rsidRDefault="00513FAB" w:rsidP="00513FAB">
      <w:pPr>
        <w:jc w:val="center"/>
      </w:pPr>
      <w:r>
        <w:rPr>
          <w:noProof/>
        </w:rPr>
        <w:drawing>
          <wp:inline distT="0" distB="0" distL="0" distR="0" wp14:anchorId="261F7F51" wp14:editId="2164097D">
            <wp:extent cx="2913180" cy="1423359"/>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13408" cy="1423471"/>
                    </a:xfrm>
                    <a:prstGeom prst="rect">
                      <a:avLst/>
                    </a:prstGeom>
                    <a:noFill/>
                    <a:ln>
                      <a:noFill/>
                    </a:ln>
                  </pic:spPr>
                </pic:pic>
              </a:graphicData>
            </a:graphic>
          </wp:inline>
        </w:drawing>
      </w:r>
    </w:p>
    <w:p w:rsidR="00513FAB" w:rsidRDefault="00513FAB" w:rsidP="00513FAB">
      <w:pPr>
        <w:jc w:val="both"/>
      </w:pPr>
      <w:r>
        <w:t>В дополнительном выплывшем окне нужно будет ввести старый пароль, новый пароль и повторить новый пароль еще раз. При нажатии кнопки «</w:t>
      </w:r>
      <w:r>
        <w:rPr>
          <w:lang w:val="en-US"/>
        </w:rPr>
        <w:t>Ok</w:t>
      </w:r>
      <w:r>
        <w:t>» пароль пользователя будет сменен.</w:t>
      </w:r>
    </w:p>
    <w:p w:rsidR="00513FAB" w:rsidRPr="00513FAB" w:rsidRDefault="00513FAB" w:rsidP="00513FAB">
      <w:pPr>
        <w:jc w:val="both"/>
        <w:rPr>
          <w:i/>
          <w:color w:val="FF0000"/>
        </w:rPr>
      </w:pPr>
      <w:r w:rsidRPr="0074760A">
        <w:rPr>
          <w:i/>
          <w:color w:val="FF0000"/>
          <w:lang w:val="en-US"/>
        </w:rPr>
        <w:t>NB</w:t>
      </w:r>
      <w:r w:rsidRPr="0074760A">
        <w:rPr>
          <w:i/>
          <w:color w:val="FF0000"/>
        </w:rPr>
        <w:t xml:space="preserve">! </w:t>
      </w:r>
      <w:r>
        <w:rPr>
          <w:i/>
          <w:color w:val="FF0000"/>
        </w:rPr>
        <w:t xml:space="preserve">После смены новый пароль нужно будет использовать не только для входа в программу </w:t>
      </w:r>
      <w:proofErr w:type="spellStart"/>
      <w:r>
        <w:rPr>
          <w:i/>
          <w:color w:val="FF0000"/>
        </w:rPr>
        <w:t>СГраф</w:t>
      </w:r>
      <w:proofErr w:type="spellEnd"/>
      <w:r>
        <w:rPr>
          <w:i/>
          <w:color w:val="FF0000"/>
        </w:rPr>
        <w:t>, но и для входа в программу отчетов.</w:t>
      </w:r>
    </w:p>
    <w:p w:rsidR="00513FAB" w:rsidRDefault="00513FAB" w:rsidP="00513FAB">
      <w:pPr>
        <w:jc w:val="center"/>
      </w:pPr>
      <w:r>
        <w:rPr>
          <w:noProof/>
        </w:rPr>
        <w:lastRenderedPageBreak/>
        <w:drawing>
          <wp:inline distT="0" distB="0" distL="0" distR="0" wp14:anchorId="15CCC9B1" wp14:editId="6C625780">
            <wp:extent cx="2538570" cy="1552575"/>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538570" cy="1552575"/>
                    </a:xfrm>
                    <a:prstGeom prst="rect">
                      <a:avLst/>
                    </a:prstGeom>
                  </pic:spPr>
                </pic:pic>
              </a:graphicData>
            </a:graphic>
          </wp:inline>
        </w:drawing>
      </w:r>
    </w:p>
    <w:p w:rsidR="00BE4FA7" w:rsidRDefault="00BE4FA7" w:rsidP="00513FAB">
      <w:pPr>
        <w:jc w:val="center"/>
      </w:pPr>
    </w:p>
    <w:p w:rsidR="00BE4FA7" w:rsidRDefault="00BE4FA7" w:rsidP="00BE4FA7">
      <w:pPr>
        <w:pStyle w:val="2"/>
      </w:pPr>
      <w:bookmarkStart w:id="56" w:name="_Toc41394033"/>
      <w:r>
        <w:t>Смена текущего пользователя</w:t>
      </w:r>
      <w:bookmarkEnd w:id="56"/>
    </w:p>
    <w:p w:rsidR="00BE4FA7" w:rsidRDefault="00BE4FA7" w:rsidP="00513FAB">
      <w:pPr>
        <w:jc w:val="center"/>
      </w:pPr>
    </w:p>
    <w:p w:rsidR="00BE4FA7" w:rsidRDefault="00BE4FA7" w:rsidP="00BE4FA7">
      <w:pPr>
        <w:jc w:val="both"/>
      </w:pPr>
      <w:r>
        <w:t>Если нужно сменить пользователя не обязательно закрывать программу и входить заново под новым логином. Для этого нужно пройти по пути «Установки» - «Смена текущего пользователя».</w:t>
      </w:r>
    </w:p>
    <w:p w:rsidR="00BE4FA7" w:rsidRDefault="00BE4FA7" w:rsidP="00BE4FA7">
      <w:pPr>
        <w:jc w:val="center"/>
      </w:pPr>
      <w:r>
        <w:rPr>
          <w:noProof/>
        </w:rPr>
        <w:drawing>
          <wp:inline distT="0" distB="0" distL="0" distR="0" wp14:anchorId="13C3BF4A" wp14:editId="578E420A">
            <wp:extent cx="2562225" cy="1318071"/>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69850" cy="1321993"/>
                    </a:xfrm>
                    <a:prstGeom prst="rect">
                      <a:avLst/>
                    </a:prstGeom>
                    <a:noFill/>
                    <a:ln>
                      <a:noFill/>
                    </a:ln>
                  </pic:spPr>
                </pic:pic>
              </a:graphicData>
            </a:graphic>
          </wp:inline>
        </w:drawing>
      </w:r>
    </w:p>
    <w:p w:rsidR="00E4206C" w:rsidRPr="003E2CDE" w:rsidRDefault="00E4206C" w:rsidP="00E4206C">
      <w:pPr>
        <w:jc w:val="both"/>
      </w:pPr>
      <w:r>
        <w:t>В дополнительном всплывшем окне пользователь увидит формы ввода, как при входе: Имя пользователя и пароль.</w:t>
      </w:r>
      <w:r w:rsidR="003E2CDE">
        <w:t xml:space="preserve"> После нажатия кнопки «Ок» будет выполнен вход в программу под другим пользователем.</w:t>
      </w:r>
    </w:p>
    <w:p w:rsidR="00BE4FA7" w:rsidRPr="0074760A" w:rsidRDefault="00E4206C" w:rsidP="00E4206C">
      <w:pPr>
        <w:jc w:val="center"/>
      </w:pPr>
      <w:r>
        <w:rPr>
          <w:noProof/>
        </w:rPr>
        <w:drawing>
          <wp:inline distT="0" distB="0" distL="0" distR="0" wp14:anchorId="07885067" wp14:editId="13813FEF">
            <wp:extent cx="2943225" cy="994243"/>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2943917" cy="994477"/>
                    </a:xfrm>
                    <a:prstGeom prst="rect">
                      <a:avLst/>
                    </a:prstGeom>
                  </pic:spPr>
                </pic:pic>
              </a:graphicData>
            </a:graphic>
          </wp:inline>
        </w:drawing>
      </w:r>
    </w:p>
    <w:p w:rsidR="00647EF6" w:rsidRPr="008C7890" w:rsidRDefault="00647EF6" w:rsidP="00647EF6">
      <w:pPr>
        <w:rPr>
          <w:lang w:val="en-US"/>
        </w:rPr>
      </w:pPr>
    </w:p>
    <w:p w:rsidR="00647EF6" w:rsidRPr="0074760A" w:rsidRDefault="00647EF6" w:rsidP="001F0EA5">
      <w:pPr>
        <w:pStyle w:val="1"/>
        <w:numPr>
          <w:ilvl w:val="0"/>
          <w:numId w:val="21"/>
        </w:numPr>
        <w:rPr>
          <w:rFonts w:cs="Times New Roman"/>
        </w:rPr>
      </w:pPr>
      <w:bookmarkStart w:id="57" w:name="_Toc337114326"/>
      <w:bookmarkStart w:id="58" w:name="_Toc41394034"/>
      <w:r w:rsidRPr="0074760A">
        <w:rPr>
          <w:rFonts w:cs="Times New Roman"/>
        </w:rPr>
        <w:t>Справочник изданий</w:t>
      </w:r>
      <w:bookmarkEnd w:id="57"/>
      <w:bookmarkEnd w:id="58"/>
    </w:p>
    <w:p w:rsidR="00647EF6" w:rsidRPr="0074760A" w:rsidRDefault="00647EF6" w:rsidP="00647EF6"/>
    <w:p w:rsidR="00647EF6" w:rsidRPr="0074760A" w:rsidRDefault="00647EF6" w:rsidP="00A16BC0">
      <w:pPr>
        <w:pStyle w:val="af"/>
        <w:ind w:left="0"/>
        <w:jc w:val="both"/>
      </w:pPr>
      <w:r w:rsidRPr="0074760A">
        <w:t>Для облегчения работы пользователей со СМИ, издания объединены в справочник. Справочник изданий:</w:t>
      </w:r>
    </w:p>
    <w:p w:rsidR="00647EF6" w:rsidRPr="0074760A" w:rsidRDefault="00B91CAC" w:rsidP="001F0EA5">
      <w:pPr>
        <w:pStyle w:val="af"/>
        <w:numPr>
          <w:ilvl w:val="0"/>
          <w:numId w:val="9"/>
        </w:numPr>
        <w:jc w:val="both"/>
      </w:pPr>
      <w:r w:rsidRPr="0074760A">
        <w:t>позволяет избежать бесполезного "размножения" изданий, когда одн</w:t>
      </w:r>
      <w:r>
        <w:t>о и то же издание называется по-</w:t>
      </w:r>
      <w:r w:rsidRPr="0074760A">
        <w:t>разному (например</w:t>
      </w:r>
      <w:r>
        <w:t>,</w:t>
      </w:r>
      <w:r w:rsidRPr="0074760A">
        <w:t xml:space="preserve"> Яндекс и yandex.ru)</w:t>
      </w:r>
    </w:p>
    <w:p w:rsidR="00647EF6" w:rsidRPr="0074760A" w:rsidRDefault="00647EF6" w:rsidP="001F0EA5">
      <w:pPr>
        <w:pStyle w:val="af"/>
        <w:numPr>
          <w:ilvl w:val="0"/>
          <w:numId w:val="9"/>
        </w:numPr>
        <w:jc w:val="both"/>
      </w:pPr>
      <w:r w:rsidRPr="0074760A">
        <w:t xml:space="preserve">может хранить информацию об издании, например, место издания, тираж, стоимость размещения рекламы. </w:t>
      </w:r>
    </w:p>
    <w:p w:rsidR="00647EF6" w:rsidRPr="0074760A" w:rsidRDefault="00647EF6" w:rsidP="001F0EA5">
      <w:pPr>
        <w:pStyle w:val="af"/>
        <w:numPr>
          <w:ilvl w:val="0"/>
          <w:numId w:val="9"/>
        </w:numPr>
        <w:jc w:val="both"/>
      </w:pPr>
      <w:r w:rsidRPr="0074760A">
        <w:t xml:space="preserve">облегчает выведение статистических данных по массиву публикаций. </w:t>
      </w:r>
    </w:p>
    <w:p w:rsidR="00647EF6" w:rsidRPr="0074760A" w:rsidRDefault="00647EF6" w:rsidP="00A16BC0">
      <w:pPr>
        <w:pStyle w:val="af"/>
        <w:jc w:val="both"/>
      </w:pPr>
    </w:p>
    <w:p w:rsidR="00647EF6" w:rsidRPr="0074760A" w:rsidRDefault="00B91CAC" w:rsidP="00A16BC0">
      <w:pPr>
        <w:pStyle w:val="af"/>
        <w:ind w:left="0"/>
        <w:jc w:val="both"/>
      </w:pPr>
      <w:r>
        <w:t>Для того</w:t>
      </w:r>
      <w:r w:rsidRPr="0074760A">
        <w:t xml:space="preserve"> чтобы справочник работал корректно, вносить новые и редактировать старые наименования изданий необходимо в соответствии с правилами. </w:t>
      </w:r>
    </w:p>
    <w:p w:rsidR="00647EF6" w:rsidRPr="0074760A" w:rsidRDefault="00647EF6" w:rsidP="00647EF6">
      <w:pPr>
        <w:pStyle w:val="2"/>
        <w:rPr>
          <w:rFonts w:cs="Times New Roman"/>
        </w:rPr>
      </w:pPr>
      <w:bookmarkStart w:id="59" w:name="_Toc337114327"/>
      <w:bookmarkStart w:id="60" w:name="_Toc41394035"/>
      <w:r w:rsidRPr="0074760A">
        <w:rPr>
          <w:rFonts w:cs="Times New Roman"/>
        </w:rPr>
        <w:t>Общие правила работы со справочником изданий. Пои</w:t>
      </w:r>
      <w:proofErr w:type="gramStart"/>
      <w:r w:rsidRPr="0074760A">
        <w:rPr>
          <w:rFonts w:cs="Times New Roman"/>
        </w:rPr>
        <w:t>ск в спр</w:t>
      </w:r>
      <w:proofErr w:type="gramEnd"/>
      <w:r w:rsidRPr="0074760A">
        <w:rPr>
          <w:rFonts w:cs="Times New Roman"/>
        </w:rPr>
        <w:t>авочнике</w:t>
      </w:r>
      <w:bookmarkEnd w:id="59"/>
      <w:bookmarkEnd w:id="60"/>
    </w:p>
    <w:p w:rsidR="00647EF6" w:rsidRPr="0074760A" w:rsidRDefault="00647EF6" w:rsidP="00647EF6">
      <w:pPr>
        <w:pStyle w:val="af"/>
        <w:rPr>
          <w:b/>
        </w:rPr>
      </w:pPr>
    </w:p>
    <w:p w:rsidR="00647EF6" w:rsidRPr="0074760A" w:rsidRDefault="00B91CAC" w:rsidP="00647EF6">
      <w:r w:rsidRPr="0074760A">
        <w:t>Справочник изданий вызывается в главном окне программы</w:t>
      </w:r>
      <w:r>
        <w:t xml:space="preserve"> по пути «</w:t>
      </w:r>
      <w:r w:rsidRPr="0074760A">
        <w:t>Модули</w:t>
      </w:r>
      <w:r>
        <w:t>»</w:t>
      </w:r>
      <w:r w:rsidRPr="0074760A">
        <w:t xml:space="preserve"> - </w:t>
      </w:r>
      <w:r>
        <w:t>«</w:t>
      </w:r>
      <w:r w:rsidRPr="0074760A">
        <w:t>Справочник изданий</w:t>
      </w:r>
      <w:r>
        <w:t>»</w:t>
      </w:r>
      <w:r w:rsidRPr="0074760A">
        <w:t>:</w:t>
      </w:r>
    </w:p>
    <w:p w:rsidR="00647EF6" w:rsidRPr="0074760A" w:rsidRDefault="00A16BC0" w:rsidP="00A16BC0">
      <w:pPr>
        <w:jc w:val="center"/>
      </w:pPr>
      <w:r>
        <w:rPr>
          <w:noProof/>
        </w:rPr>
        <w:lastRenderedPageBreak/>
        <w:drawing>
          <wp:inline distT="0" distB="0" distL="0" distR="0" wp14:anchorId="607E765C" wp14:editId="6E8F8CA6">
            <wp:extent cx="2419350" cy="15095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19350" cy="1509509"/>
                    </a:xfrm>
                    <a:prstGeom prst="rect">
                      <a:avLst/>
                    </a:prstGeom>
                    <a:noFill/>
                    <a:ln>
                      <a:noFill/>
                    </a:ln>
                  </pic:spPr>
                </pic:pic>
              </a:graphicData>
            </a:graphic>
          </wp:inline>
        </w:drawing>
      </w:r>
    </w:p>
    <w:p w:rsidR="00647EF6" w:rsidRPr="0074760A" w:rsidRDefault="00A16BC0" w:rsidP="00A16BC0">
      <w:pPr>
        <w:pStyle w:val="af"/>
        <w:ind w:left="0"/>
        <w:jc w:val="both"/>
      </w:pPr>
      <w:r>
        <w:t>При загрузке</w:t>
      </w:r>
      <w:r w:rsidR="00647EF6" w:rsidRPr="0074760A">
        <w:t xml:space="preserve"> справочника открывается главное окно:</w:t>
      </w:r>
    </w:p>
    <w:p w:rsidR="00647EF6" w:rsidRPr="0074760A" w:rsidRDefault="00A16BC0" w:rsidP="00A16BC0">
      <w:pPr>
        <w:pStyle w:val="af"/>
        <w:ind w:left="0"/>
        <w:jc w:val="center"/>
      </w:pPr>
      <w:r>
        <w:rPr>
          <w:noProof/>
        </w:rPr>
        <w:drawing>
          <wp:inline distT="0" distB="0" distL="0" distR="0" wp14:anchorId="1413A55B" wp14:editId="50BB60DC">
            <wp:extent cx="6152515" cy="2763520"/>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6152515" cy="2763520"/>
                    </a:xfrm>
                    <a:prstGeom prst="rect">
                      <a:avLst/>
                    </a:prstGeom>
                  </pic:spPr>
                </pic:pic>
              </a:graphicData>
            </a:graphic>
          </wp:inline>
        </w:drawing>
      </w:r>
    </w:p>
    <w:p w:rsidR="00647EF6" w:rsidRPr="0074760A" w:rsidRDefault="00647EF6" w:rsidP="00A16BC0">
      <w:pPr>
        <w:pStyle w:val="af"/>
        <w:ind w:left="0"/>
        <w:jc w:val="both"/>
      </w:pPr>
      <w:r w:rsidRPr="0074760A">
        <w:t>В этом окне можно увидеть загружаемые параметры изданий. Нажатие на заголовок таблицы отсортирует ее по этому параметру. Стрелочка</w:t>
      </w:r>
      <w:r w:rsidR="00A16BC0">
        <w:rPr>
          <w:noProof/>
        </w:rPr>
        <w:drawing>
          <wp:inline distT="0" distB="0" distL="0" distR="0" wp14:anchorId="3F7FB8BB" wp14:editId="21DEAB7D">
            <wp:extent cx="209550" cy="190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09550" cy="190500"/>
                    </a:xfrm>
                    <a:prstGeom prst="rect">
                      <a:avLst/>
                    </a:prstGeom>
                  </pic:spPr>
                </pic:pic>
              </a:graphicData>
            </a:graphic>
          </wp:inline>
        </w:drawing>
      </w:r>
      <w:r w:rsidRPr="0074760A">
        <w:t xml:space="preserve"> рядом с наименованием параметра открывает меню параметра, где можно выбрать только интересующие позиции для отображения в списке. </w:t>
      </w:r>
    </w:p>
    <w:p w:rsidR="00647EF6" w:rsidRPr="0074760A" w:rsidRDefault="00647EF6" w:rsidP="00A16BC0">
      <w:pPr>
        <w:pStyle w:val="af"/>
        <w:ind w:left="0"/>
        <w:jc w:val="both"/>
      </w:pPr>
      <w:r w:rsidRPr="0074760A">
        <w:t>Также по этой стрелочке открывается поиск внутри параметра (</w:t>
      </w:r>
      <w:r w:rsidRPr="0074760A">
        <w:rPr>
          <w:lang w:val="en-US"/>
        </w:rPr>
        <w:t>Custom</w:t>
      </w:r>
      <w:r w:rsidRPr="0074760A">
        <w:t>)</w:t>
      </w:r>
    </w:p>
    <w:p w:rsidR="00647EF6" w:rsidRPr="0074760A" w:rsidRDefault="00A16BC0" w:rsidP="00A16BC0">
      <w:pPr>
        <w:pStyle w:val="af"/>
        <w:ind w:left="0"/>
        <w:jc w:val="center"/>
      </w:pPr>
      <w:r>
        <w:rPr>
          <w:noProof/>
        </w:rPr>
        <w:drawing>
          <wp:inline distT="0" distB="0" distL="0" distR="0" wp14:anchorId="76658DCF" wp14:editId="30FE2F44">
            <wp:extent cx="4010025" cy="1561491"/>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10025" cy="1561491"/>
                    </a:xfrm>
                    <a:prstGeom prst="rect">
                      <a:avLst/>
                    </a:prstGeom>
                    <a:noFill/>
                    <a:ln>
                      <a:noFill/>
                    </a:ln>
                  </pic:spPr>
                </pic:pic>
              </a:graphicData>
            </a:graphic>
          </wp:inline>
        </w:drawing>
      </w:r>
    </w:p>
    <w:p w:rsidR="00647EF6" w:rsidRPr="0074760A" w:rsidRDefault="00647EF6" w:rsidP="00A16BC0">
      <w:pPr>
        <w:pStyle w:val="af"/>
        <w:ind w:left="0"/>
        <w:jc w:val="both"/>
      </w:pPr>
      <w:r w:rsidRPr="0074760A">
        <w:t xml:space="preserve">Нажатие на </w:t>
      </w:r>
      <w:r w:rsidRPr="0074760A">
        <w:rPr>
          <w:lang w:val="en-US"/>
        </w:rPr>
        <w:t>Custom</w:t>
      </w:r>
      <w:r w:rsidRPr="0074760A">
        <w:t xml:space="preserve"> вызывает панель поиска внутри параметра. </w:t>
      </w:r>
    </w:p>
    <w:p w:rsidR="00647EF6" w:rsidRPr="0074760A" w:rsidRDefault="00647EF6" w:rsidP="00A16BC0">
      <w:pPr>
        <w:pStyle w:val="af"/>
        <w:ind w:left="0"/>
        <w:jc w:val="both"/>
      </w:pPr>
      <w:r w:rsidRPr="0074760A">
        <w:t>Для всех полей, кроме наименования издания доступны следующие параметры поиска:</w:t>
      </w:r>
    </w:p>
    <w:p w:rsidR="00647EF6" w:rsidRDefault="0050723D" w:rsidP="0050723D">
      <w:pPr>
        <w:pStyle w:val="af"/>
        <w:ind w:left="0"/>
        <w:jc w:val="center"/>
        <w:rPr>
          <w:lang w:val="en-US"/>
        </w:rPr>
      </w:pPr>
      <w:r>
        <w:rPr>
          <w:noProof/>
        </w:rPr>
        <w:lastRenderedPageBreak/>
        <w:drawing>
          <wp:inline distT="0" distB="0" distL="0" distR="0" wp14:anchorId="2268214A" wp14:editId="0FD1E8B4">
            <wp:extent cx="4081670" cy="2933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83508" cy="2935021"/>
                    </a:xfrm>
                    <a:prstGeom prst="rect">
                      <a:avLst/>
                    </a:prstGeom>
                    <a:noFill/>
                    <a:ln>
                      <a:noFill/>
                    </a:ln>
                  </pic:spPr>
                </pic:pic>
              </a:graphicData>
            </a:graphic>
          </wp:inline>
        </w:drawing>
      </w:r>
    </w:p>
    <w:p w:rsidR="008C7890" w:rsidRPr="008C7890" w:rsidRDefault="008C7890" w:rsidP="0050723D">
      <w:pPr>
        <w:pStyle w:val="af"/>
        <w:ind w:left="0"/>
        <w:jc w:val="center"/>
        <w:rPr>
          <w:lang w:val="en-US"/>
        </w:rPr>
      </w:pPr>
    </w:p>
    <w:tbl>
      <w:tblPr>
        <w:tblStyle w:val="ab"/>
        <w:tblW w:w="0" w:type="auto"/>
        <w:jc w:val="center"/>
        <w:tblLook w:val="04A0" w:firstRow="1" w:lastRow="0" w:firstColumn="1" w:lastColumn="0" w:noHBand="0" w:noVBand="1"/>
      </w:tblPr>
      <w:tblGrid>
        <w:gridCol w:w="4785"/>
        <w:gridCol w:w="4786"/>
      </w:tblGrid>
      <w:tr w:rsidR="00647EF6" w:rsidRPr="0074760A" w:rsidTr="0050723D">
        <w:trPr>
          <w:jc w:val="center"/>
        </w:trPr>
        <w:tc>
          <w:tcPr>
            <w:tcW w:w="4785" w:type="dxa"/>
          </w:tcPr>
          <w:p w:rsidR="00647EF6" w:rsidRPr="0074760A" w:rsidRDefault="00647EF6" w:rsidP="003B147E">
            <w:pPr>
              <w:pStyle w:val="af"/>
              <w:ind w:left="0"/>
            </w:pPr>
            <w:r w:rsidRPr="0074760A">
              <w:rPr>
                <w:lang w:val="en-US"/>
              </w:rPr>
              <w:t>equals</w:t>
            </w:r>
          </w:p>
        </w:tc>
        <w:tc>
          <w:tcPr>
            <w:tcW w:w="4786" w:type="dxa"/>
          </w:tcPr>
          <w:p w:rsidR="00647EF6" w:rsidRPr="0074760A" w:rsidRDefault="00647EF6" w:rsidP="003B147E">
            <w:pPr>
              <w:pStyle w:val="af"/>
              <w:ind w:left="0"/>
            </w:pPr>
            <w:r w:rsidRPr="0074760A">
              <w:t>РАВНО (точное совпадение, выбор из справочника)</w:t>
            </w:r>
          </w:p>
        </w:tc>
      </w:tr>
      <w:tr w:rsidR="00647EF6" w:rsidRPr="0074760A" w:rsidTr="0050723D">
        <w:trPr>
          <w:jc w:val="center"/>
        </w:trPr>
        <w:tc>
          <w:tcPr>
            <w:tcW w:w="4785" w:type="dxa"/>
          </w:tcPr>
          <w:p w:rsidR="00647EF6" w:rsidRPr="0074760A" w:rsidRDefault="00647EF6" w:rsidP="003B147E">
            <w:pPr>
              <w:pStyle w:val="af"/>
              <w:ind w:left="0"/>
              <w:rPr>
                <w:lang w:val="en-US"/>
              </w:rPr>
            </w:pPr>
            <w:r w:rsidRPr="0074760A">
              <w:rPr>
                <w:lang w:val="en-US"/>
              </w:rPr>
              <w:t>does not equal</w:t>
            </w:r>
          </w:p>
        </w:tc>
        <w:tc>
          <w:tcPr>
            <w:tcW w:w="4786" w:type="dxa"/>
          </w:tcPr>
          <w:p w:rsidR="00647EF6" w:rsidRPr="0074760A" w:rsidRDefault="00647EF6" w:rsidP="003B147E">
            <w:pPr>
              <w:pStyle w:val="af"/>
              <w:ind w:left="0"/>
            </w:pPr>
            <w:proofErr w:type="gramStart"/>
            <w:r w:rsidRPr="0074760A">
              <w:t>КРОМЕ</w:t>
            </w:r>
            <w:proofErr w:type="gramEnd"/>
            <w:r w:rsidRPr="0074760A">
              <w:t xml:space="preserve"> (точное совпадение, выбор из справочника)</w:t>
            </w:r>
          </w:p>
        </w:tc>
      </w:tr>
      <w:tr w:rsidR="0050723D" w:rsidRPr="0074760A" w:rsidTr="0050723D">
        <w:trPr>
          <w:jc w:val="center"/>
        </w:trPr>
        <w:tc>
          <w:tcPr>
            <w:tcW w:w="4785" w:type="dxa"/>
          </w:tcPr>
          <w:p w:rsidR="0050723D" w:rsidRPr="0074760A" w:rsidRDefault="0050723D" w:rsidP="003B147E">
            <w:pPr>
              <w:pStyle w:val="af"/>
              <w:ind w:left="0"/>
              <w:rPr>
                <w:lang w:val="en-US"/>
              </w:rPr>
            </w:pPr>
            <w:r>
              <w:rPr>
                <w:lang w:val="en-US"/>
              </w:rPr>
              <w:t>is less than</w:t>
            </w:r>
          </w:p>
        </w:tc>
        <w:tc>
          <w:tcPr>
            <w:tcW w:w="4786" w:type="dxa"/>
          </w:tcPr>
          <w:p w:rsidR="0050723D" w:rsidRPr="0074760A" w:rsidRDefault="0050723D" w:rsidP="003B147E">
            <w:pPr>
              <w:pStyle w:val="af"/>
              <w:ind w:left="0"/>
            </w:pPr>
            <w:r>
              <w:t>МЕНЬШЕ ЧЕМ (</w:t>
            </w:r>
            <w:r w:rsidR="008C7890">
              <w:t>операция сравнения меньше)</w:t>
            </w:r>
          </w:p>
        </w:tc>
      </w:tr>
      <w:tr w:rsidR="0050723D" w:rsidRPr="008C7890" w:rsidTr="0050723D">
        <w:trPr>
          <w:jc w:val="center"/>
        </w:trPr>
        <w:tc>
          <w:tcPr>
            <w:tcW w:w="4785" w:type="dxa"/>
          </w:tcPr>
          <w:p w:rsidR="0050723D" w:rsidRDefault="0050723D" w:rsidP="003B147E">
            <w:pPr>
              <w:pStyle w:val="af"/>
              <w:ind w:left="0"/>
              <w:rPr>
                <w:lang w:val="en-US"/>
              </w:rPr>
            </w:pPr>
            <w:r>
              <w:rPr>
                <w:lang w:val="en-US"/>
              </w:rPr>
              <w:t>is less than or equal to</w:t>
            </w:r>
          </w:p>
        </w:tc>
        <w:tc>
          <w:tcPr>
            <w:tcW w:w="4786" w:type="dxa"/>
          </w:tcPr>
          <w:p w:rsidR="0050723D" w:rsidRPr="008C7890" w:rsidRDefault="008C7890" w:rsidP="003B147E">
            <w:pPr>
              <w:pStyle w:val="af"/>
              <w:ind w:left="0"/>
            </w:pPr>
            <w:r>
              <w:t>МЕНЬШЕ ЧЕМ ИЛИ РАВНО (операция сравнения меньше или равно)</w:t>
            </w:r>
          </w:p>
        </w:tc>
      </w:tr>
      <w:tr w:rsidR="0050723D" w:rsidRPr="0050723D" w:rsidTr="0050723D">
        <w:trPr>
          <w:jc w:val="center"/>
        </w:trPr>
        <w:tc>
          <w:tcPr>
            <w:tcW w:w="4785" w:type="dxa"/>
          </w:tcPr>
          <w:p w:rsidR="0050723D" w:rsidRDefault="0050723D" w:rsidP="003B147E">
            <w:pPr>
              <w:pStyle w:val="af"/>
              <w:ind w:left="0"/>
              <w:rPr>
                <w:lang w:val="en-US"/>
              </w:rPr>
            </w:pPr>
            <w:r>
              <w:rPr>
                <w:lang w:val="en-US"/>
              </w:rPr>
              <w:t xml:space="preserve">is greater than </w:t>
            </w:r>
          </w:p>
        </w:tc>
        <w:tc>
          <w:tcPr>
            <w:tcW w:w="4786" w:type="dxa"/>
          </w:tcPr>
          <w:p w:rsidR="0050723D" w:rsidRPr="008C7890" w:rsidRDefault="008C7890" w:rsidP="003B147E">
            <w:pPr>
              <w:pStyle w:val="af"/>
              <w:ind w:left="0"/>
            </w:pPr>
            <w:r>
              <w:t>БОЛЬШЕ ЧЕМ (операция сравнения больше)</w:t>
            </w:r>
          </w:p>
        </w:tc>
      </w:tr>
      <w:tr w:rsidR="0050723D" w:rsidRPr="008C7890" w:rsidTr="0050723D">
        <w:trPr>
          <w:jc w:val="center"/>
        </w:trPr>
        <w:tc>
          <w:tcPr>
            <w:tcW w:w="4785" w:type="dxa"/>
          </w:tcPr>
          <w:p w:rsidR="0050723D" w:rsidRDefault="0050723D" w:rsidP="003B147E">
            <w:pPr>
              <w:pStyle w:val="af"/>
              <w:ind w:left="0"/>
              <w:rPr>
                <w:lang w:val="en-US"/>
              </w:rPr>
            </w:pPr>
            <w:r>
              <w:rPr>
                <w:lang w:val="en-US"/>
              </w:rPr>
              <w:t>is greater than or equal to</w:t>
            </w:r>
          </w:p>
        </w:tc>
        <w:tc>
          <w:tcPr>
            <w:tcW w:w="4786" w:type="dxa"/>
          </w:tcPr>
          <w:p w:rsidR="0050723D" w:rsidRPr="008C7890" w:rsidRDefault="008C7890" w:rsidP="003B147E">
            <w:pPr>
              <w:pStyle w:val="af"/>
              <w:ind w:left="0"/>
            </w:pPr>
            <w:r>
              <w:t>БОЛЬШЕ ЧЕМ ИЛИ РАВНО (операция сравнения больше или равно)</w:t>
            </w:r>
          </w:p>
        </w:tc>
      </w:tr>
      <w:tr w:rsidR="0050723D" w:rsidRPr="0050723D" w:rsidTr="0050723D">
        <w:trPr>
          <w:jc w:val="center"/>
        </w:trPr>
        <w:tc>
          <w:tcPr>
            <w:tcW w:w="4785" w:type="dxa"/>
          </w:tcPr>
          <w:p w:rsidR="0050723D" w:rsidRDefault="0050723D" w:rsidP="003B147E">
            <w:pPr>
              <w:pStyle w:val="af"/>
              <w:ind w:left="0"/>
              <w:rPr>
                <w:lang w:val="en-US"/>
              </w:rPr>
            </w:pPr>
            <w:r>
              <w:rPr>
                <w:lang w:val="en-US"/>
              </w:rPr>
              <w:t>like</w:t>
            </w:r>
          </w:p>
        </w:tc>
        <w:tc>
          <w:tcPr>
            <w:tcW w:w="4786" w:type="dxa"/>
          </w:tcPr>
          <w:p w:rsidR="0050723D" w:rsidRPr="008C7890" w:rsidRDefault="008C7890" w:rsidP="003B147E">
            <w:pPr>
              <w:pStyle w:val="af"/>
              <w:ind w:left="0"/>
            </w:pPr>
            <w:r>
              <w:t>Сравнение строк, точное совпадение не обязательно, выбираются те строки, которые похожи на вводимое в поле выражение</w:t>
            </w:r>
            <w:r w:rsidR="00063568">
              <w:t>. Включает в себя знак «_» и знак «%», которые означают один символ и несколько соответственно.</w:t>
            </w:r>
          </w:p>
        </w:tc>
      </w:tr>
      <w:tr w:rsidR="0050723D" w:rsidRPr="0050723D" w:rsidTr="0050723D">
        <w:trPr>
          <w:jc w:val="center"/>
        </w:trPr>
        <w:tc>
          <w:tcPr>
            <w:tcW w:w="4785" w:type="dxa"/>
          </w:tcPr>
          <w:p w:rsidR="0050723D" w:rsidRPr="00063568" w:rsidRDefault="0050723D" w:rsidP="003B147E">
            <w:pPr>
              <w:pStyle w:val="af"/>
              <w:ind w:left="0"/>
            </w:pPr>
            <w:r>
              <w:rPr>
                <w:lang w:val="en-US"/>
              </w:rPr>
              <w:t>not</w:t>
            </w:r>
            <w:r w:rsidRPr="00063568">
              <w:t xml:space="preserve"> </w:t>
            </w:r>
            <w:r>
              <w:rPr>
                <w:lang w:val="en-US"/>
              </w:rPr>
              <w:t>like</w:t>
            </w:r>
          </w:p>
        </w:tc>
        <w:tc>
          <w:tcPr>
            <w:tcW w:w="4786" w:type="dxa"/>
          </w:tcPr>
          <w:p w:rsidR="0050723D" w:rsidRPr="00063568" w:rsidRDefault="00063568" w:rsidP="003B147E">
            <w:pPr>
              <w:pStyle w:val="af"/>
              <w:ind w:left="0"/>
            </w:pPr>
            <w:r>
              <w:t>Сравнение строк, точное совпадение не обязательно, выбираются те строки, которые не похожи на вводимое в поле выражение. Включает в себя знак «_» и знак «%», которые означают один символ и несколько соответственно.</w:t>
            </w:r>
          </w:p>
        </w:tc>
      </w:tr>
      <w:tr w:rsidR="00647EF6" w:rsidRPr="0074760A" w:rsidTr="0050723D">
        <w:trPr>
          <w:jc w:val="center"/>
        </w:trPr>
        <w:tc>
          <w:tcPr>
            <w:tcW w:w="4785" w:type="dxa"/>
          </w:tcPr>
          <w:p w:rsidR="00647EF6" w:rsidRPr="0074760A" w:rsidRDefault="00647EF6" w:rsidP="003B147E">
            <w:pPr>
              <w:pStyle w:val="af"/>
              <w:ind w:left="0"/>
              <w:rPr>
                <w:lang w:val="en-US"/>
              </w:rPr>
            </w:pPr>
            <w:r w:rsidRPr="0074760A">
              <w:rPr>
                <w:lang w:val="en-US"/>
              </w:rPr>
              <w:t>is blank</w:t>
            </w:r>
          </w:p>
        </w:tc>
        <w:tc>
          <w:tcPr>
            <w:tcW w:w="4786" w:type="dxa"/>
          </w:tcPr>
          <w:p w:rsidR="00647EF6" w:rsidRPr="0074760A" w:rsidRDefault="00647EF6" w:rsidP="003B147E">
            <w:pPr>
              <w:pStyle w:val="af"/>
              <w:ind w:left="0"/>
            </w:pPr>
            <w:r w:rsidRPr="0074760A">
              <w:t>Поле не заполнено</w:t>
            </w:r>
          </w:p>
        </w:tc>
      </w:tr>
      <w:tr w:rsidR="00647EF6" w:rsidRPr="0074760A" w:rsidTr="0050723D">
        <w:trPr>
          <w:jc w:val="center"/>
        </w:trPr>
        <w:tc>
          <w:tcPr>
            <w:tcW w:w="4785" w:type="dxa"/>
          </w:tcPr>
          <w:p w:rsidR="00647EF6" w:rsidRPr="0074760A" w:rsidRDefault="00647EF6" w:rsidP="003B147E">
            <w:pPr>
              <w:pStyle w:val="af"/>
              <w:ind w:left="0"/>
            </w:pPr>
            <w:r w:rsidRPr="0074760A">
              <w:rPr>
                <w:lang w:val="en-US"/>
              </w:rPr>
              <w:t>is</w:t>
            </w:r>
            <w:r w:rsidRPr="0074760A">
              <w:t xml:space="preserve"> </w:t>
            </w:r>
            <w:proofErr w:type="spellStart"/>
            <w:r w:rsidRPr="0074760A">
              <w:t>not</w:t>
            </w:r>
            <w:proofErr w:type="spellEnd"/>
            <w:r w:rsidRPr="0074760A">
              <w:rPr>
                <w:lang w:val="en-US"/>
              </w:rPr>
              <w:t xml:space="preserve"> blank</w:t>
            </w:r>
          </w:p>
        </w:tc>
        <w:tc>
          <w:tcPr>
            <w:tcW w:w="4786" w:type="dxa"/>
          </w:tcPr>
          <w:p w:rsidR="00647EF6" w:rsidRPr="0074760A" w:rsidRDefault="00647EF6" w:rsidP="003B147E">
            <w:pPr>
              <w:pStyle w:val="af"/>
              <w:ind w:left="0"/>
            </w:pPr>
            <w:r w:rsidRPr="0074760A">
              <w:t>Поле заполнено</w:t>
            </w:r>
          </w:p>
        </w:tc>
      </w:tr>
    </w:tbl>
    <w:p w:rsidR="00647EF6" w:rsidRPr="0074760A" w:rsidRDefault="00647EF6" w:rsidP="00063568">
      <w:pPr>
        <w:pStyle w:val="af"/>
        <w:ind w:left="0"/>
        <w:jc w:val="both"/>
      </w:pPr>
      <w:r w:rsidRPr="0074760A">
        <w:t>Можно сочетать два параметра (при помощи AND</w:t>
      </w:r>
      <w:proofErr w:type="gramStart"/>
      <w:r w:rsidRPr="0074760A">
        <w:t xml:space="preserve"> = И</w:t>
      </w:r>
      <w:proofErr w:type="gramEnd"/>
      <w:r w:rsidRPr="0074760A">
        <w:t xml:space="preserve"> </w:t>
      </w:r>
      <w:proofErr w:type="spellStart"/>
      <w:r w:rsidRPr="0074760A">
        <w:t>и</w:t>
      </w:r>
      <w:proofErr w:type="spellEnd"/>
      <w:r w:rsidRPr="0074760A">
        <w:t xml:space="preserve"> OR = ИЛИ)</w:t>
      </w:r>
    </w:p>
    <w:p w:rsidR="00647EF6" w:rsidRPr="0074760A" w:rsidRDefault="00647EF6" w:rsidP="00647EF6">
      <w:pPr>
        <w:pStyle w:val="af"/>
        <w:ind w:left="0"/>
      </w:pPr>
    </w:p>
    <w:p w:rsidR="00647EF6" w:rsidRPr="0074760A" w:rsidRDefault="00647EF6" w:rsidP="00647EF6">
      <w:pPr>
        <w:pStyle w:val="af"/>
        <w:ind w:left="0"/>
      </w:pPr>
      <w:r w:rsidRPr="0074760A">
        <w:t xml:space="preserve">Для более сложного поиска в справочнике существует кнопка </w:t>
      </w:r>
      <w:proofErr w:type="spellStart"/>
      <w:r w:rsidRPr="0074760A">
        <w:rPr>
          <w:lang w:val="en-US"/>
        </w:rPr>
        <w:t>Customise</w:t>
      </w:r>
      <w:proofErr w:type="spellEnd"/>
      <w:r w:rsidRPr="0074760A">
        <w:t xml:space="preserve"> или значок фильтра (1)</w:t>
      </w:r>
    </w:p>
    <w:p w:rsidR="00647EF6" w:rsidRPr="0074760A" w:rsidRDefault="00063568" w:rsidP="002B2737">
      <w:pPr>
        <w:pStyle w:val="af"/>
        <w:ind w:left="0"/>
        <w:jc w:val="center"/>
      </w:pPr>
      <w:r>
        <w:rPr>
          <w:noProof/>
        </w:rPr>
        <w:lastRenderedPageBreak/>
        <w:drawing>
          <wp:inline distT="0" distB="0" distL="0" distR="0" wp14:anchorId="02D90C8C" wp14:editId="5BC31174">
            <wp:extent cx="4757199" cy="32400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57199" cy="3240000"/>
                    </a:xfrm>
                    <a:prstGeom prst="rect">
                      <a:avLst/>
                    </a:prstGeom>
                    <a:noFill/>
                    <a:ln>
                      <a:noFill/>
                    </a:ln>
                  </pic:spPr>
                </pic:pic>
              </a:graphicData>
            </a:graphic>
          </wp:inline>
        </w:drawing>
      </w:r>
    </w:p>
    <w:p w:rsidR="00647EF6" w:rsidRPr="002B2737" w:rsidRDefault="00647EF6" w:rsidP="002B2737">
      <w:pPr>
        <w:pStyle w:val="2"/>
        <w:rPr>
          <w:rFonts w:cs="Times New Roman"/>
        </w:rPr>
      </w:pPr>
      <w:bookmarkStart w:id="61" w:name="_Toc337114328"/>
      <w:bookmarkStart w:id="62" w:name="СМИ_заполнение_карточки"/>
      <w:bookmarkStart w:id="63" w:name="_Toc41394036"/>
      <w:r w:rsidRPr="0074760A">
        <w:rPr>
          <w:rFonts w:cs="Times New Roman"/>
        </w:rPr>
        <w:t>Общие правила заполнения и редактирования карточки издания</w:t>
      </w:r>
      <w:bookmarkEnd w:id="61"/>
      <w:bookmarkEnd w:id="62"/>
      <w:bookmarkEnd w:id="63"/>
    </w:p>
    <w:p w:rsidR="00647EF6" w:rsidRPr="0074760A" w:rsidRDefault="00647EF6" w:rsidP="00647EF6">
      <w:pPr>
        <w:pStyle w:val="af"/>
        <w:ind w:left="0"/>
      </w:pPr>
      <w:r w:rsidRPr="0074760A">
        <w:t xml:space="preserve">Карточка издания вызывается двойным кликом по наименованию издания в табличке. </w:t>
      </w:r>
    </w:p>
    <w:p w:rsidR="00647EF6" w:rsidRPr="0074760A" w:rsidRDefault="00647EF6" w:rsidP="00647EF6">
      <w:pPr>
        <w:pStyle w:val="af"/>
        <w:ind w:left="0"/>
      </w:pPr>
      <w:r w:rsidRPr="0074760A">
        <w:t>Новое издание добавляется при помощи "+" на панели внизу таблички.</w:t>
      </w:r>
      <w:r w:rsidR="009C408A">
        <w:rPr>
          <w:noProof/>
        </w:rPr>
        <w:drawing>
          <wp:inline distT="0" distB="0" distL="0" distR="0" wp14:anchorId="65816AA1" wp14:editId="30E48B04">
            <wp:extent cx="1276350" cy="2476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276350" cy="247650"/>
                    </a:xfrm>
                    <a:prstGeom prst="rect">
                      <a:avLst/>
                    </a:prstGeom>
                    <a:noFill/>
                    <a:ln>
                      <a:noFill/>
                    </a:ln>
                  </pic:spPr>
                </pic:pic>
              </a:graphicData>
            </a:graphic>
          </wp:inline>
        </w:drawing>
      </w:r>
    </w:p>
    <w:p w:rsidR="00647EF6" w:rsidRPr="0074760A" w:rsidRDefault="00647EF6" w:rsidP="00647EF6">
      <w:pPr>
        <w:pStyle w:val="af"/>
        <w:ind w:left="0"/>
      </w:pPr>
      <w:r w:rsidRPr="0074760A">
        <w:t>При внесении нового издания заполняется карточка этого издания:</w:t>
      </w:r>
    </w:p>
    <w:p w:rsidR="00647EF6" w:rsidRPr="0074760A" w:rsidRDefault="0035457F" w:rsidP="0035457F">
      <w:pPr>
        <w:pStyle w:val="af"/>
        <w:ind w:left="0"/>
        <w:jc w:val="center"/>
      </w:pPr>
      <w:r>
        <w:rPr>
          <w:noProof/>
        </w:rPr>
        <w:drawing>
          <wp:inline distT="0" distB="0" distL="0" distR="0" wp14:anchorId="4AB5DAD7" wp14:editId="3D994166">
            <wp:extent cx="4516032" cy="46005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516032" cy="4600575"/>
                    </a:xfrm>
                    <a:prstGeom prst="rect">
                      <a:avLst/>
                    </a:prstGeom>
                  </pic:spPr>
                </pic:pic>
              </a:graphicData>
            </a:graphic>
          </wp:inline>
        </w:drawing>
      </w:r>
    </w:p>
    <w:p w:rsidR="00647EF6" w:rsidRPr="0074760A" w:rsidRDefault="00647EF6" w:rsidP="00647EF6"/>
    <w:p w:rsidR="00647EF6" w:rsidRPr="0074760A" w:rsidRDefault="00647EF6" w:rsidP="00647EF6">
      <w:pPr>
        <w:pStyle w:val="af"/>
        <w:ind w:left="0"/>
      </w:pPr>
      <w:r w:rsidRPr="0074760A">
        <w:lastRenderedPageBreak/>
        <w:t>Карточка издания содержит следующие  выходные данные и характеристики издания:</w:t>
      </w:r>
    </w:p>
    <w:p w:rsidR="00647EF6" w:rsidRPr="0074760A" w:rsidRDefault="00647EF6" w:rsidP="00647EF6">
      <w:pPr>
        <w:pStyle w:val="af"/>
        <w:ind w:left="0"/>
      </w:pPr>
    </w:p>
    <w:tbl>
      <w:tblPr>
        <w:tblStyle w:val="2-3"/>
        <w:tblW w:w="0" w:type="auto"/>
        <w:jc w:val="center"/>
        <w:tblLook w:val="04A0" w:firstRow="1" w:lastRow="0" w:firstColumn="1" w:lastColumn="0" w:noHBand="0" w:noVBand="1"/>
      </w:tblPr>
      <w:tblGrid>
        <w:gridCol w:w="2144"/>
        <w:gridCol w:w="4146"/>
        <w:gridCol w:w="3703"/>
      </w:tblGrid>
      <w:tr w:rsidR="00647EF6" w:rsidRPr="0074760A" w:rsidTr="0035457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Параметр</w:t>
            </w:r>
          </w:p>
        </w:tc>
        <w:tc>
          <w:tcPr>
            <w:tcW w:w="4146" w:type="dxa"/>
          </w:tcPr>
          <w:p w:rsidR="00647EF6" w:rsidRPr="0074760A" w:rsidRDefault="00647EF6" w:rsidP="003B147E">
            <w:pPr>
              <w:pStyle w:val="af"/>
              <w:ind w:lef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Расшифровка</w:t>
            </w:r>
          </w:p>
        </w:tc>
        <w:tc>
          <w:tcPr>
            <w:tcW w:w="3703" w:type="dxa"/>
          </w:tcPr>
          <w:p w:rsidR="00647EF6" w:rsidRPr="0074760A" w:rsidRDefault="00647EF6" w:rsidP="003B147E">
            <w:pPr>
              <w:pStyle w:val="af"/>
              <w:ind w:lef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Комментарии</w:t>
            </w:r>
          </w:p>
        </w:tc>
      </w:tr>
      <w:tr w:rsidR="00647EF6"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Название издания</w:t>
            </w:r>
          </w:p>
        </w:tc>
        <w:tc>
          <w:tcPr>
            <w:tcW w:w="4146" w:type="dxa"/>
          </w:tcPr>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Наименование издания, в соответствии с правилами занесения изданий. </w:t>
            </w:r>
          </w:p>
        </w:tc>
        <w:tc>
          <w:tcPr>
            <w:tcW w:w="3703" w:type="dxa"/>
          </w:tcPr>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35457F"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Pr="0074760A" w:rsidRDefault="0035457F" w:rsidP="003B147E">
            <w:pPr>
              <w:pStyle w:val="af"/>
              <w:ind w:left="0"/>
            </w:pPr>
            <w:r>
              <w:t>Альтернативное наименование</w:t>
            </w:r>
          </w:p>
        </w:tc>
        <w:tc>
          <w:tcPr>
            <w:tcW w:w="4146" w:type="dxa"/>
          </w:tcPr>
          <w:p w:rsidR="0035457F" w:rsidRPr="0074760A" w:rsidRDefault="0035457F" w:rsidP="003B147E">
            <w:pPr>
              <w:pStyle w:val="af"/>
              <w:ind w:left="0"/>
              <w:cnfStyle w:val="000000000000" w:firstRow="0" w:lastRow="0" w:firstColumn="0" w:lastColumn="0" w:oddVBand="0" w:evenVBand="0" w:oddHBand="0" w:evenHBand="0" w:firstRowFirstColumn="0" w:firstRowLastColumn="0" w:lastRowFirstColumn="0" w:lastRowLastColumn="0"/>
            </w:pPr>
            <w:r>
              <w:t>Альтернативное наименование издания</w:t>
            </w:r>
          </w:p>
        </w:tc>
        <w:tc>
          <w:tcPr>
            <w:tcW w:w="3703" w:type="dxa"/>
          </w:tcPr>
          <w:p w:rsidR="0035457F" w:rsidRPr="0074760A" w:rsidRDefault="0035457F" w:rsidP="003B147E">
            <w:pPr>
              <w:pStyle w:val="af"/>
              <w:ind w:left="0"/>
              <w:cnfStyle w:val="000000000000" w:firstRow="0" w:lastRow="0" w:firstColumn="0" w:lastColumn="0" w:oddVBand="0" w:evenVBand="0" w:oddHBand="0" w:evenHBand="0" w:firstRowFirstColumn="0" w:firstRowLastColumn="0" w:lastRowFirstColumn="0" w:lastRowLastColumn="0"/>
            </w:pPr>
          </w:p>
        </w:tc>
      </w:tr>
      <w:tr w:rsidR="0035457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Default="0035457F" w:rsidP="003B147E">
            <w:pPr>
              <w:pStyle w:val="af"/>
              <w:ind w:left="0"/>
            </w:pPr>
            <w:r>
              <w:t>Официальный сайт</w:t>
            </w:r>
          </w:p>
        </w:tc>
        <w:tc>
          <w:tcPr>
            <w:tcW w:w="4146" w:type="dxa"/>
          </w:tcPr>
          <w:p w:rsidR="0035457F" w:rsidRDefault="0035457F" w:rsidP="003B147E">
            <w:pPr>
              <w:pStyle w:val="af"/>
              <w:ind w:left="0"/>
              <w:cnfStyle w:val="000000100000" w:firstRow="0" w:lastRow="0" w:firstColumn="0" w:lastColumn="0" w:oddVBand="0" w:evenVBand="0" w:oddHBand="1" w:evenHBand="0" w:firstRowFirstColumn="0" w:firstRowLastColumn="0" w:lastRowFirstColumn="0" w:lastRowLastColumn="0"/>
            </w:pPr>
            <w:r>
              <w:t>Официальный сайт издания</w:t>
            </w:r>
          </w:p>
        </w:tc>
        <w:tc>
          <w:tcPr>
            <w:tcW w:w="3703" w:type="dxa"/>
          </w:tcPr>
          <w:p w:rsidR="0035457F" w:rsidRPr="0074760A" w:rsidRDefault="0035457F" w:rsidP="003B147E">
            <w:pPr>
              <w:pStyle w:val="af"/>
              <w:ind w:left="0"/>
              <w:cnfStyle w:val="000000100000" w:firstRow="0" w:lastRow="0" w:firstColumn="0" w:lastColumn="0" w:oddVBand="0" w:evenVBand="0" w:oddHBand="1" w:evenHBand="0" w:firstRowFirstColumn="0" w:firstRowLastColumn="0" w:lastRowFirstColumn="0" w:lastRowLastColumn="0"/>
            </w:pPr>
          </w:p>
        </w:tc>
      </w:tr>
      <w:tr w:rsidR="00647EF6"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 xml:space="preserve">Вид СМИ </w:t>
            </w:r>
          </w:p>
        </w:tc>
        <w:tc>
          <w:tcPr>
            <w:tcW w:w="4146"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Центральная пресса</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Зарубежная пресса</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Региональная пресса</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Интернет-ресурсы</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Информагентства</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Отраслевые издания</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Пресс-служба</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Социальные медиа</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Телевидение и радио</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lang w:val="en-US"/>
              </w:rPr>
              <w:t>Life</w:t>
            </w:r>
            <w:r w:rsidRPr="0074760A">
              <w:rPr>
                <w:rFonts w:ascii="Times New Roman" w:hAnsi="Times New Roman" w:cs="Times New Roman"/>
              </w:rPr>
              <w:t xml:space="preserve"> </w:t>
            </w:r>
            <w:r w:rsidRPr="0074760A">
              <w:rPr>
                <w:rFonts w:ascii="Times New Roman" w:hAnsi="Times New Roman" w:cs="Times New Roman"/>
                <w:lang w:val="en-US"/>
              </w:rPr>
              <w:t>Style</w:t>
            </w:r>
            <w:r w:rsidRPr="0074760A">
              <w:rPr>
                <w:rFonts w:ascii="Times New Roman" w:hAnsi="Times New Roman" w:cs="Times New Roman"/>
              </w:rPr>
              <w:t xml:space="preserve"> издания</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Финансовая аналитика</w:t>
            </w:r>
          </w:p>
        </w:tc>
        <w:tc>
          <w:tcPr>
            <w:tcW w:w="3703"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Федеральные печатные СМИ</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Зарубежные СМИ</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Региональные печатные СМИ</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Интернет-издания</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Информационные агентства (наличие собственной ленты новостей, </w:t>
            </w:r>
            <w:proofErr w:type="spellStart"/>
            <w:r w:rsidRPr="0074760A">
              <w:rPr>
                <w:rFonts w:ascii="Times New Roman" w:hAnsi="Times New Roman" w:cs="Times New Roman"/>
              </w:rPr>
              <w:t>самопозиционирование</w:t>
            </w:r>
            <w:proofErr w:type="spellEnd"/>
            <w:r w:rsidRPr="0074760A">
              <w:rPr>
                <w:rFonts w:ascii="Times New Roman" w:hAnsi="Times New Roman" w:cs="Times New Roman"/>
              </w:rPr>
              <w:t>)</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Специализированные печатные СМИ</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74760A">
              <w:rPr>
                <w:rFonts w:ascii="Times New Roman" w:hAnsi="Times New Roman" w:cs="Times New Roman"/>
              </w:rPr>
              <w:t>Релизоприемники</w:t>
            </w:r>
            <w:proofErr w:type="spellEnd"/>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Социальные сети, блоги, форумы</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Телевидение и радио (эфир)</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Не используется</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Не используется</w:t>
            </w:r>
          </w:p>
        </w:tc>
      </w:tr>
      <w:tr w:rsidR="00647EF6"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Тип СМИ</w:t>
            </w:r>
          </w:p>
        </w:tc>
        <w:tc>
          <w:tcPr>
            <w:tcW w:w="4146" w:type="dxa"/>
          </w:tcPr>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Деловые</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Общественно-политические</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Специализированные</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Рекламно-информационные </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lang w:val="en-US"/>
              </w:rPr>
              <w:t>Life</w:t>
            </w:r>
            <w:r w:rsidRPr="0074760A">
              <w:rPr>
                <w:rFonts w:ascii="Times New Roman" w:hAnsi="Times New Roman" w:cs="Times New Roman"/>
              </w:rPr>
              <w:t xml:space="preserve"> </w:t>
            </w:r>
            <w:r w:rsidRPr="0074760A">
              <w:rPr>
                <w:rFonts w:ascii="Times New Roman" w:hAnsi="Times New Roman" w:cs="Times New Roman"/>
                <w:lang w:val="en-US"/>
              </w:rPr>
              <w:t>Style</w:t>
            </w:r>
          </w:p>
        </w:tc>
        <w:tc>
          <w:tcPr>
            <w:tcW w:w="3703" w:type="dxa"/>
          </w:tcPr>
          <w:p w:rsidR="00647EF6" w:rsidRPr="0074760A" w:rsidRDefault="00B91CAC"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Пример:</w:t>
            </w:r>
            <w:r>
              <w:t xml:space="preserve"> </w:t>
            </w:r>
            <w:r w:rsidRPr="0074760A">
              <w:rPr>
                <w:rFonts w:ascii="Times New Roman" w:hAnsi="Times New Roman" w:cs="Times New Roman"/>
              </w:rPr>
              <w:t>"Ведомости", "Коммерсант"</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Пример: "Известия", "Твой день"</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Пример: "Вестник связи"</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Пример: "Экстра М"</w:t>
            </w:r>
          </w:p>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74760A">
              <w:rPr>
                <w:rFonts w:ascii="Times New Roman" w:hAnsi="Times New Roman" w:cs="Times New Roman"/>
              </w:rPr>
              <w:t>Пример: "</w:t>
            </w:r>
            <w:proofErr w:type="spellStart"/>
            <w:r w:rsidRPr="0074760A">
              <w:rPr>
                <w:rFonts w:ascii="Times New Roman" w:hAnsi="Times New Roman" w:cs="Times New Roman"/>
              </w:rPr>
              <w:t>Maxim</w:t>
            </w:r>
            <w:proofErr w:type="spellEnd"/>
            <w:r w:rsidRPr="0074760A">
              <w:rPr>
                <w:rFonts w:ascii="Times New Roman" w:hAnsi="Times New Roman" w:cs="Times New Roman"/>
              </w:rPr>
              <w:t>", "</w:t>
            </w:r>
            <w:proofErr w:type="spellStart"/>
            <w:r w:rsidRPr="0074760A">
              <w:rPr>
                <w:rFonts w:ascii="Times New Roman" w:hAnsi="Times New Roman" w:cs="Times New Roman"/>
              </w:rPr>
              <w:t>Cosmopolitan</w:t>
            </w:r>
            <w:proofErr w:type="spellEnd"/>
            <w:r w:rsidRPr="0074760A">
              <w:rPr>
                <w:rFonts w:ascii="Times New Roman" w:hAnsi="Times New Roman" w:cs="Times New Roman"/>
              </w:rPr>
              <w:t>"</w:t>
            </w:r>
          </w:p>
        </w:tc>
      </w:tr>
      <w:tr w:rsidR="00647EF6"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 xml:space="preserve">Уровень </w:t>
            </w:r>
          </w:p>
        </w:tc>
        <w:tc>
          <w:tcPr>
            <w:tcW w:w="4146"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Федеральный</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Региональный</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Зарубежный</w:t>
            </w: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СНГ</w:t>
            </w:r>
          </w:p>
        </w:tc>
        <w:tc>
          <w:tcPr>
            <w:tcW w:w="3703"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СМИ, распространяющиеся по всей России и освещающие проблемы федерального уровня</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СМИ, освещающие преимущественно вопросы регионального уровня</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СМИ, издающиеся за пределами РФ, кроме СМИ СНГ</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СМИ СНГ</w:t>
            </w:r>
          </w:p>
        </w:tc>
      </w:tr>
      <w:tr w:rsidR="0035457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Pr="0074760A" w:rsidRDefault="0035457F" w:rsidP="003B147E">
            <w:pPr>
              <w:pStyle w:val="af"/>
              <w:ind w:left="0"/>
            </w:pPr>
            <w:r>
              <w:t>Отрасль</w:t>
            </w:r>
          </w:p>
        </w:tc>
        <w:tc>
          <w:tcPr>
            <w:tcW w:w="4146" w:type="dxa"/>
          </w:tcPr>
          <w:p w:rsidR="0035457F" w:rsidRPr="0074760A" w:rsidRDefault="0035457F" w:rsidP="003B147E">
            <w:pPr>
              <w:cnfStyle w:val="000000100000" w:firstRow="0" w:lastRow="0" w:firstColumn="0" w:lastColumn="0" w:oddVBand="0" w:evenVBand="0" w:oddHBand="1" w:evenHBand="0" w:firstRowFirstColumn="0" w:firstRowLastColumn="0" w:lastRowFirstColumn="0" w:lastRowLastColumn="0"/>
            </w:pPr>
            <w:r>
              <w:t xml:space="preserve">Отрасль занятости, к </w:t>
            </w:r>
            <w:proofErr w:type="gramStart"/>
            <w:r>
              <w:t>которому</w:t>
            </w:r>
            <w:proofErr w:type="gramEnd"/>
            <w:r>
              <w:t xml:space="preserve"> относится издание.</w:t>
            </w:r>
          </w:p>
        </w:tc>
        <w:tc>
          <w:tcPr>
            <w:tcW w:w="3703" w:type="dxa"/>
          </w:tcPr>
          <w:p w:rsidR="0035457F" w:rsidRPr="0074760A" w:rsidRDefault="0035457F" w:rsidP="003B147E">
            <w:pPr>
              <w:cnfStyle w:val="000000100000" w:firstRow="0" w:lastRow="0" w:firstColumn="0" w:lastColumn="0" w:oddVBand="0" w:evenVBand="0" w:oddHBand="1" w:evenHBand="0" w:firstRowFirstColumn="0" w:firstRowLastColumn="0" w:lastRowFirstColumn="0" w:lastRowLastColumn="0"/>
            </w:pPr>
          </w:p>
        </w:tc>
      </w:tr>
      <w:tr w:rsidR="0035457F"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Default="0035457F" w:rsidP="003B147E">
            <w:pPr>
              <w:pStyle w:val="af"/>
              <w:ind w:left="0"/>
            </w:pPr>
            <w:r>
              <w:t>Страна</w:t>
            </w:r>
          </w:p>
        </w:tc>
        <w:tc>
          <w:tcPr>
            <w:tcW w:w="4146" w:type="dxa"/>
          </w:tcPr>
          <w:p w:rsidR="0035457F" w:rsidRPr="0074760A" w:rsidRDefault="0035457F" w:rsidP="003B147E">
            <w:pPr>
              <w:cnfStyle w:val="000000000000" w:firstRow="0" w:lastRow="0" w:firstColumn="0" w:lastColumn="0" w:oddVBand="0" w:evenVBand="0" w:oddHBand="0" w:evenHBand="0" w:firstRowFirstColumn="0" w:firstRowLastColumn="0" w:lastRowFirstColumn="0" w:lastRowLastColumn="0"/>
            </w:pPr>
            <w:r w:rsidRPr="0074760A">
              <w:rPr>
                <w:rFonts w:ascii="Times New Roman" w:hAnsi="Times New Roman" w:cs="Times New Roman"/>
              </w:rPr>
              <w:t>Страна выхода издания (для зарубежных СМИ)</w:t>
            </w:r>
          </w:p>
        </w:tc>
        <w:tc>
          <w:tcPr>
            <w:tcW w:w="3703" w:type="dxa"/>
          </w:tcPr>
          <w:p w:rsidR="0035457F" w:rsidRPr="0074760A" w:rsidRDefault="0035457F" w:rsidP="003B147E">
            <w:pPr>
              <w:cnfStyle w:val="000000000000" w:firstRow="0" w:lastRow="0" w:firstColumn="0" w:lastColumn="0" w:oddVBand="0" w:evenVBand="0" w:oddHBand="0" w:evenHBand="0" w:firstRowFirstColumn="0" w:firstRowLastColumn="0" w:lastRowFirstColumn="0" w:lastRowLastColumn="0"/>
            </w:pPr>
          </w:p>
        </w:tc>
      </w:tr>
      <w:tr w:rsidR="0035457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Default="0035457F" w:rsidP="003B147E">
            <w:pPr>
              <w:pStyle w:val="af"/>
              <w:ind w:left="0"/>
            </w:pPr>
            <w:r>
              <w:t>Округ РФ</w:t>
            </w:r>
          </w:p>
        </w:tc>
        <w:tc>
          <w:tcPr>
            <w:tcW w:w="4146" w:type="dxa"/>
          </w:tcPr>
          <w:p w:rsidR="0035457F" w:rsidRPr="0074760A" w:rsidRDefault="0035457F" w:rsidP="003B147E">
            <w:pPr>
              <w:cnfStyle w:val="000000100000" w:firstRow="0" w:lastRow="0" w:firstColumn="0" w:lastColumn="0" w:oddVBand="0" w:evenVBand="0" w:oddHBand="1" w:evenHBand="0" w:firstRowFirstColumn="0" w:firstRowLastColumn="0" w:lastRowFirstColumn="0" w:lastRowLastColumn="0"/>
            </w:pPr>
            <w:r>
              <w:t xml:space="preserve">Округ РФ. В </w:t>
            </w:r>
            <w:proofErr w:type="gramStart"/>
            <w:r>
              <w:t>котором</w:t>
            </w:r>
            <w:proofErr w:type="gramEnd"/>
            <w:r>
              <w:t xml:space="preserve"> зарегистрировано издание</w:t>
            </w:r>
          </w:p>
        </w:tc>
        <w:tc>
          <w:tcPr>
            <w:tcW w:w="3703" w:type="dxa"/>
          </w:tcPr>
          <w:p w:rsidR="0035457F" w:rsidRPr="0074760A" w:rsidRDefault="0035457F" w:rsidP="003B147E">
            <w:pPr>
              <w:cnfStyle w:val="000000100000" w:firstRow="0" w:lastRow="0" w:firstColumn="0" w:lastColumn="0" w:oddVBand="0" w:evenVBand="0" w:oddHBand="1" w:evenHBand="0" w:firstRowFirstColumn="0" w:firstRowLastColumn="0" w:lastRowFirstColumn="0" w:lastRowLastColumn="0"/>
            </w:pPr>
          </w:p>
        </w:tc>
      </w:tr>
      <w:tr w:rsidR="00647EF6"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 xml:space="preserve">Регион </w:t>
            </w:r>
            <w:r w:rsidR="0035457F">
              <w:rPr>
                <w:rFonts w:ascii="Times New Roman" w:hAnsi="Times New Roman" w:cs="Times New Roman"/>
              </w:rPr>
              <w:t xml:space="preserve"> РФ</w:t>
            </w:r>
          </w:p>
        </w:tc>
        <w:tc>
          <w:tcPr>
            <w:tcW w:w="4146"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 РФ, в ко</w:t>
            </w:r>
            <w:r w:rsidR="0035457F">
              <w:rPr>
                <w:rFonts w:ascii="Times New Roman" w:hAnsi="Times New Roman" w:cs="Times New Roman"/>
              </w:rPr>
              <w:t>тором зарегистрировано издание.</w:t>
            </w:r>
          </w:p>
        </w:tc>
        <w:tc>
          <w:tcPr>
            <w:tcW w:w="3703"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647EF6"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35457F" w:rsidP="003B147E">
            <w:pPr>
              <w:pStyle w:val="af"/>
              <w:ind w:left="0"/>
              <w:rPr>
                <w:rFonts w:ascii="Times New Roman" w:hAnsi="Times New Roman" w:cs="Times New Roman"/>
              </w:rPr>
            </w:pPr>
            <w:r>
              <w:rPr>
                <w:rFonts w:ascii="Times New Roman" w:hAnsi="Times New Roman" w:cs="Times New Roman"/>
              </w:rPr>
              <w:t>Населенный пункт</w:t>
            </w:r>
          </w:p>
        </w:tc>
        <w:tc>
          <w:tcPr>
            <w:tcW w:w="4146" w:type="dxa"/>
          </w:tcPr>
          <w:p w:rsidR="00647EF6" w:rsidRPr="0074760A" w:rsidRDefault="0035457F"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Населенный пункт</w:t>
            </w:r>
            <w:r w:rsidR="00647EF6" w:rsidRPr="0074760A">
              <w:rPr>
                <w:rFonts w:ascii="Times New Roman" w:hAnsi="Times New Roman" w:cs="Times New Roman"/>
              </w:rPr>
              <w:t>, в котором зарегистрировано издание</w:t>
            </w:r>
          </w:p>
        </w:tc>
        <w:tc>
          <w:tcPr>
            <w:tcW w:w="3703" w:type="dxa"/>
          </w:tcPr>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647EF6"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 xml:space="preserve">Цена за </w:t>
            </w:r>
            <w:r w:rsidRPr="0074760A">
              <w:rPr>
                <w:rFonts w:ascii="Times New Roman" w:hAnsi="Times New Roman" w:cs="Times New Roman"/>
              </w:rPr>
              <w:lastRenderedPageBreak/>
              <w:t>печатный символ /цена за публикацию</w:t>
            </w:r>
          </w:p>
        </w:tc>
        <w:tc>
          <w:tcPr>
            <w:tcW w:w="4146"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lastRenderedPageBreak/>
              <w:t xml:space="preserve">Стоимость рекламы в данном </w:t>
            </w:r>
            <w:r w:rsidRPr="0074760A">
              <w:rPr>
                <w:rFonts w:ascii="Times New Roman" w:hAnsi="Times New Roman" w:cs="Times New Roman"/>
              </w:rPr>
              <w:lastRenderedPageBreak/>
              <w:t>издании (в рублях)</w:t>
            </w:r>
          </w:p>
        </w:tc>
        <w:tc>
          <w:tcPr>
            <w:tcW w:w="3703"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647EF6"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lastRenderedPageBreak/>
              <w:t>Значимость</w:t>
            </w:r>
          </w:p>
        </w:tc>
        <w:tc>
          <w:tcPr>
            <w:tcW w:w="4146" w:type="dxa"/>
          </w:tcPr>
          <w:p w:rsidR="00647EF6" w:rsidRPr="0074760A" w:rsidRDefault="00647EF6"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Значимость издания с аналитической точки зрения (от 1 до 10)</w:t>
            </w:r>
          </w:p>
        </w:tc>
        <w:tc>
          <w:tcPr>
            <w:tcW w:w="3703" w:type="dxa"/>
          </w:tcPr>
          <w:p w:rsidR="00647EF6" w:rsidRPr="0074760A" w:rsidRDefault="00B91CAC"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Параметр может определят</w:t>
            </w:r>
            <w:r>
              <w:t>ь</w:t>
            </w:r>
            <w:r w:rsidRPr="0074760A">
              <w:rPr>
                <w:rFonts w:ascii="Times New Roman" w:hAnsi="Times New Roman" w:cs="Times New Roman"/>
              </w:rPr>
              <w:t xml:space="preserve">ся автоматически по совокупности остальных параметров (вид СМИ, уровень, тип). </w:t>
            </w:r>
            <w:r w:rsidR="00647EF6" w:rsidRPr="0074760A">
              <w:rPr>
                <w:rFonts w:ascii="Times New Roman" w:hAnsi="Times New Roman" w:cs="Times New Roman"/>
              </w:rPr>
              <w:t xml:space="preserve">Может быть </w:t>
            </w:r>
            <w:proofErr w:type="gramStart"/>
            <w:r w:rsidR="00647EF6" w:rsidRPr="0074760A">
              <w:rPr>
                <w:rFonts w:ascii="Times New Roman" w:hAnsi="Times New Roman" w:cs="Times New Roman"/>
              </w:rPr>
              <w:t>изменен</w:t>
            </w:r>
            <w:proofErr w:type="gramEnd"/>
            <w:r w:rsidR="00647EF6" w:rsidRPr="0074760A">
              <w:rPr>
                <w:rFonts w:ascii="Times New Roman" w:hAnsi="Times New Roman" w:cs="Times New Roman"/>
              </w:rPr>
              <w:t xml:space="preserve"> вручную. По умолчанию для любого нового СМИ уровень равен низшему (1)</w:t>
            </w:r>
          </w:p>
        </w:tc>
      </w:tr>
      <w:tr w:rsidR="00647EF6"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647EF6" w:rsidRPr="0074760A" w:rsidRDefault="00647EF6" w:rsidP="003B147E">
            <w:pPr>
              <w:pStyle w:val="af"/>
              <w:ind w:left="0"/>
              <w:rPr>
                <w:rFonts w:ascii="Times New Roman" w:hAnsi="Times New Roman" w:cs="Times New Roman"/>
              </w:rPr>
            </w:pPr>
            <w:r w:rsidRPr="0074760A">
              <w:rPr>
                <w:rFonts w:ascii="Times New Roman" w:hAnsi="Times New Roman" w:cs="Times New Roman"/>
              </w:rPr>
              <w:t>Тираж</w:t>
            </w:r>
          </w:p>
        </w:tc>
        <w:tc>
          <w:tcPr>
            <w:tcW w:w="4146"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Тираж издания</w:t>
            </w:r>
          </w:p>
        </w:tc>
        <w:tc>
          <w:tcPr>
            <w:tcW w:w="3703" w:type="dxa"/>
          </w:tcPr>
          <w:p w:rsidR="00647EF6" w:rsidRPr="0074760A" w:rsidRDefault="00647EF6"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Заполняется вручную</w:t>
            </w:r>
          </w:p>
        </w:tc>
      </w:tr>
      <w:tr w:rsidR="0035457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Pr="0074760A" w:rsidRDefault="0035457F" w:rsidP="0035457F">
            <w:pPr>
              <w:pStyle w:val="af"/>
              <w:ind w:left="0"/>
              <w:rPr>
                <w:rFonts w:ascii="Times New Roman" w:hAnsi="Times New Roman" w:cs="Times New Roman"/>
              </w:rPr>
            </w:pPr>
            <w:r w:rsidRPr="0074760A">
              <w:rPr>
                <w:rFonts w:ascii="Times New Roman" w:hAnsi="Times New Roman" w:cs="Times New Roman"/>
              </w:rPr>
              <w:t xml:space="preserve">Значимость </w:t>
            </w:r>
            <w:r>
              <w:rPr>
                <w:rFonts w:ascii="Times New Roman" w:hAnsi="Times New Roman" w:cs="Times New Roman"/>
              </w:rPr>
              <w:t>50</w:t>
            </w:r>
          </w:p>
        </w:tc>
        <w:tc>
          <w:tcPr>
            <w:tcW w:w="4146" w:type="dxa"/>
          </w:tcPr>
          <w:p w:rsidR="0035457F" w:rsidRPr="0074760A" w:rsidRDefault="0035457F" w:rsidP="00E56078">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Значимость издания с анали</w:t>
            </w:r>
            <w:r>
              <w:rPr>
                <w:rFonts w:ascii="Times New Roman" w:hAnsi="Times New Roman" w:cs="Times New Roman"/>
              </w:rPr>
              <w:t>тической точки зрения (от 1 до 5</w:t>
            </w:r>
            <w:r w:rsidRPr="0074760A">
              <w:rPr>
                <w:rFonts w:ascii="Times New Roman" w:hAnsi="Times New Roman" w:cs="Times New Roman"/>
              </w:rPr>
              <w:t>0)</w:t>
            </w:r>
          </w:p>
        </w:tc>
        <w:tc>
          <w:tcPr>
            <w:tcW w:w="3703" w:type="dxa"/>
          </w:tcPr>
          <w:p w:rsidR="0035457F" w:rsidRPr="0074760A" w:rsidRDefault="0035457F" w:rsidP="003B147E">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Параметр может </w:t>
            </w:r>
            <w:r w:rsidR="00B91CAC" w:rsidRPr="0074760A">
              <w:rPr>
                <w:rFonts w:ascii="Times New Roman" w:hAnsi="Times New Roman" w:cs="Times New Roman"/>
              </w:rPr>
              <w:t>определяться</w:t>
            </w:r>
            <w:r w:rsidRPr="0074760A">
              <w:rPr>
                <w:rFonts w:ascii="Times New Roman" w:hAnsi="Times New Roman" w:cs="Times New Roman"/>
              </w:rPr>
              <w:t xml:space="preserve"> автоматически по совокупности остальных параметров (вид СМИ, уровень, тип). Может быть </w:t>
            </w:r>
            <w:proofErr w:type="gramStart"/>
            <w:r w:rsidRPr="0074760A">
              <w:rPr>
                <w:rFonts w:ascii="Times New Roman" w:hAnsi="Times New Roman" w:cs="Times New Roman"/>
              </w:rPr>
              <w:t>изменен</w:t>
            </w:r>
            <w:proofErr w:type="gramEnd"/>
            <w:r w:rsidRPr="0074760A">
              <w:rPr>
                <w:rFonts w:ascii="Times New Roman" w:hAnsi="Times New Roman" w:cs="Times New Roman"/>
              </w:rPr>
              <w:t xml:space="preserve"> вручную. По умолчанию для любого нового СМИ уровень равен низшему (1)</w:t>
            </w:r>
          </w:p>
        </w:tc>
      </w:tr>
      <w:tr w:rsidR="0035457F"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Pr="0074760A" w:rsidRDefault="0035457F" w:rsidP="003B147E">
            <w:pPr>
              <w:pStyle w:val="af"/>
              <w:ind w:left="0"/>
              <w:rPr>
                <w:rFonts w:ascii="Times New Roman" w:hAnsi="Times New Roman" w:cs="Times New Roman"/>
              </w:rPr>
            </w:pPr>
            <w:r>
              <w:rPr>
                <w:rFonts w:ascii="Times New Roman" w:hAnsi="Times New Roman" w:cs="Times New Roman"/>
              </w:rPr>
              <w:t>Вкладка Л</w:t>
            </w:r>
            <w:r w:rsidRPr="0074760A">
              <w:rPr>
                <w:rFonts w:ascii="Times New Roman" w:hAnsi="Times New Roman" w:cs="Times New Roman"/>
              </w:rPr>
              <w:t>оготип издания</w:t>
            </w:r>
          </w:p>
        </w:tc>
        <w:tc>
          <w:tcPr>
            <w:tcW w:w="4146" w:type="dxa"/>
          </w:tcPr>
          <w:p w:rsidR="0035457F" w:rsidRPr="0074760A" w:rsidRDefault="0035457F"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Официальный логотип издания (картинка)</w:t>
            </w:r>
          </w:p>
        </w:tc>
        <w:tc>
          <w:tcPr>
            <w:tcW w:w="3703" w:type="dxa"/>
          </w:tcPr>
          <w:p w:rsidR="0035457F" w:rsidRPr="0074760A" w:rsidRDefault="0035457F" w:rsidP="003B147E">
            <w:pPr>
              <w:pStyle w:val="af"/>
              <w:ind w:left="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Применяется при выведении </w:t>
            </w:r>
            <w:proofErr w:type="spellStart"/>
            <w:r w:rsidRPr="0074760A">
              <w:rPr>
                <w:rFonts w:ascii="Times New Roman" w:hAnsi="Times New Roman" w:cs="Times New Roman"/>
              </w:rPr>
              <w:t>клиппингов</w:t>
            </w:r>
            <w:proofErr w:type="spellEnd"/>
            <w:r w:rsidRPr="0074760A">
              <w:rPr>
                <w:rFonts w:ascii="Times New Roman" w:hAnsi="Times New Roman" w:cs="Times New Roman"/>
              </w:rPr>
              <w:t>, позволяет без особых затрат вывести "красивый" отчет</w:t>
            </w:r>
          </w:p>
        </w:tc>
      </w:tr>
      <w:tr w:rsidR="0035457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35457F" w:rsidRDefault="0035457F" w:rsidP="003B147E">
            <w:pPr>
              <w:pStyle w:val="af"/>
              <w:ind w:left="0"/>
            </w:pPr>
            <w:r>
              <w:t>Вкладка Журнал</w:t>
            </w:r>
          </w:p>
        </w:tc>
        <w:tc>
          <w:tcPr>
            <w:tcW w:w="4146" w:type="dxa"/>
          </w:tcPr>
          <w:p w:rsidR="0035457F" w:rsidRPr="0074760A" w:rsidRDefault="0035457F" w:rsidP="003B147E">
            <w:pPr>
              <w:pStyle w:val="af"/>
              <w:ind w:left="0"/>
              <w:cnfStyle w:val="000000100000" w:firstRow="0" w:lastRow="0" w:firstColumn="0" w:lastColumn="0" w:oddVBand="0" w:evenVBand="0" w:oddHBand="1" w:evenHBand="0" w:firstRowFirstColumn="0" w:firstRowLastColumn="0" w:lastRowFirstColumn="0" w:lastRowLastColumn="0"/>
            </w:pPr>
            <w:r>
              <w:t>Журнал действий с данным изданием</w:t>
            </w:r>
          </w:p>
        </w:tc>
        <w:tc>
          <w:tcPr>
            <w:tcW w:w="3703" w:type="dxa"/>
          </w:tcPr>
          <w:p w:rsidR="0035457F" w:rsidRPr="0074760A" w:rsidRDefault="0035457F" w:rsidP="003B147E">
            <w:pPr>
              <w:pStyle w:val="af"/>
              <w:ind w:left="0"/>
              <w:cnfStyle w:val="000000100000" w:firstRow="0" w:lastRow="0" w:firstColumn="0" w:lastColumn="0" w:oddVBand="0" w:evenVBand="0" w:oddHBand="1" w:evenHBand="0" w:firstRowFirstColumn="0" w:firstRowLastColumn="0" w:lastRowFirstColumn="0" w:lastRowLastColumn="0"/>
            </w:pPr>
            <w:r>
              <w:t>Позволяет отслеживать действия, дату действия и пользователя, который его совершил</w:t>
            </w:r>
          </w:p>
        </w:tc>
      </w:tr>
      <w:tr w:rsidR="002B2737" w:rsidRPr="0074760A" w:rsidTr="0035457F">
        <w:trPr>
          <w:jc w:val="center"/>
        </w:trPr>
        <w:tc>
          <w:tcPr>
            <w:cnfStyle w:val="001000000000" w:firstRow="0" w:lastRow="0" w:firstColumn="1" w:lastColumn="0" w:oddVBand="0" w:evenVBand="0" w:oddHBand="0" w:evenHBand="0" w:firstRowFirstColumn="0" w:firstRowLastColumn="0" w:lastRowFirstColumn="0" w:lastRowLastColumn="0"/>
            <w:tcW w:w="1983" w:type="dxa"/>
          </w:tcPr>
          <w:p w:rsidR="002B2737" w:rsidRDefault="002B2737" w:rsidP="003B147E">
            <w:pPr>
              <w:pStyle w:val="af"/>
              <w:ind w:left="0"/>
            </w:pPr>
            <w:r>
              <w:t>Вкладка</w:t>
            </w:r>
            <w:proofErr w:type="gramStart"/>
            <w:r>
              <w:t xml:space="preserve"> Д</w:t>
            </w:r>
            <w:proofErr w:type="gramEnd"/>
            <w:r>
              <w:t>оп. Инфо</w:t>
            </w:r>
          </w:p>
        </w:tc>
        <w:tc>
          <w:tcPr>
            <w:tcW w:w="4146" w:type="dxa"/>
          </w:tcPr>
          <w:p w:rsidR="002B2737" w:rsidRDefault="002B2737" w:rsidP="003B147E">
            <w:pPr>
              <w:pStyle w:val="af"/>
              <w:ind w:left="0"/>
              <w:cnfStyle w:val="000000000000" w:firstRow="0" w:lastRow="0" w:firstColumn="0" w:lastColumn="0" w:oddVBand="0" w:evenVBand="0" w:oddHBand="0" w:evenHBand="0" w:firstRowFirstColumn="0" w:firstRowLastColumn="0" w:lastRowFirstColumn="0" w:lastRowLastColumn="0"/>
            </w:pPr>
            <w:r>
              <w:t>Дополнительная информация об издании</w:t>
            </w:r>
          </w:p>
        </w:tc>
        <w:tc>
          <w:tcPr>
            <w:tcW w:w="3703" w:type="dxa"/>
          </w:tcPr>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rPr>
                <w:lang w:val="en-US"/>
              </w:rPr>
              <w:t xml:space="preserve">Unicode </w:t>
            </w:r>
            <w:r>
              <w:t>имя издания</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Издательский дом</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Главное издание</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Комментарии</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Наличие в АНБР</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База СМИ</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Значимость 2</w:t>
            </w:r>
          </w:p>
          <w:p w:rsidR="002B2737" w:rsidRDefault="002B2737" w:rsidP="001F0EA5">
            <w:pPr>
              <w:pStyle w:val="af"/>
              <w:numPr>
                <w:ilvl w:val="0"/>
                <w:numId w:val="27"/>
              </w:numPr>
              <w:cnfStyle w:val="000000000000" w:firstRow="0" w:lastRow="0" w:firstColumn="0" w:lastColumn="0" w:oddVBand="0" w:evenVBand="0" w:oddHBand="0" w:evenHBand="0" w:firstRowFirstColumn="0" w:firstRowLastColumn="0" w:lastRowFirstColumn="0" w:lastRowLastColumn="0"/>
            </w:pPr>
            <w:r>
              <w:t>Дата ввода самой последней статьи для издания</w:t>
            </w:r>
          </w:p>
        </w:tc>
      </w:tr>
      <w:tr w:rsidR="00C3505F" w:rsidRPr="0074760A" w:rsidTr="0035457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3" w:type="dxa"/>
          </w:tcPr>
          <w:p w:rsidR="00C3505F" w:rsidRPr="0074760A" w:rsidRDefault="00C3505F" w:rsidP="00E56078">
            <w:pPr>
              <w:pStyle w:val="af"/>
              <w:ind w:left="0"/>
              <w:rPr>
                <w:rFonts w:ascii="Times New Roman" w:hAnsi="Times New Roman" w:cs="Times New Roman"/>
              </w:rPr>
            </w:pPr>
            <w:r>
              <w:rPr>
                <w:rFonts w:ascii="Times New Roman" w:hAnsi="Times New Roman" w:cs="Times New Roman"/>
              </w:rPr>
              <w:t xml:space="preserve">Вкладка </w:t>
            </w:r>
            <w:r w:rsidRPr="0074760A">
              <w:rPr>
                <w:rFonts w:ascii="Times New Roman" w:hAnsi="Times New Roman" w:cs="Times New Roman"/>
              </w:rPr>
              <w:t>Синоним издания</w:t>
            </w:r>
          </w:p>
        </w:tc>
        <w:tc>
          <w:tcPr>
            <w:tcW w:w="4146" w:type="dxa"/>
          </w:tcPr>
          <w:p w:rsidR="00C3505F" w:rsidRPr="0074760A" w:rsidRDefault="00C3505F" w:rsidP="00E56078">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Различные варианты написания названия издания - для облегчения автоматического распознавания программой. </w:t>
            </w:r>
          </w:p>
        </w:tc>
        <w:tc>
          <w:tcPr>
            <w:tcW w:w="3703" w:type="dxa"/>
          </w:tcPr>
          <w:p w:rsidR="00C3505F" w:rsidRPr="0074760A" w:rsidRDefault="00C3505F" w:rsidP="00E56078">
            <w:pPr>
              <w:pStyle w:val="af"/>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bl>
    <w:p w:rsidR="00647EF6" w:rsidRPr="0074760A" w:rsidRDefault="00647EF6" w:rsidP="00647EF6">
      <w:pPr>
        <w:pStyle w:val="af"/>
        <w:ind w:left="0"/>
      </w:pPr>
    </w:p>
    <w:p w:rsidR="00647EF6" w:rsidRPr="0074760A" w:rsidRDefault="00647EF6" w:rsidP="00647EF6">
      <w:pPr>
        <w:pStyle w:val="af"/>
        <w:ind w:left="0"/>
      </w:pPr>
    </w:p>
    <w:p w:rsidR="00647EF6" w:rsidRPr="0074760A" w:rsidRDefault="00647EF6" w:rsidP="002B2737">
      <w:pPr>
        <w:pStyle w:val="af"/>
        <w:ind w:left="0"/>
        <w:jc w:val="both"/>
      </w:pPr>
      <w:r w:rsidRPr="0074760A">
        <w:rPr>
          <w:b/>
        </w:rPr>
        <w:t>Название издания.</w:t>
      </w:r>
      <w:r w:rsidRPr="0074760A">
        <w:t xml:space="preserve"> Наименование издания прописывается вручную. </w:t>
      </w:r>
    </w:p>
    <w:p w:rsidR="00647EF6" w:rsidRPr="0074760A" w:rsidRDefault="00647EF6" w:rsidP="002B2737">
      <w:pPr>
        <w:pStyle w:val="af"/>
        <w:ind w:left="0"/>
        <w:jc w:val="both"/>
        <w:rPr>
          <w:i/>
          <w:color w:val="FF0000"/>
        </w:rPr>
      </w:pPr>
      <w:r w:rsidRPr="0074760A">
        <w:rPr>
          <w:i/>
          <w:color w:val="FF0000"/>
          <w:lang w:val="en-US"/>
        </w:rPr>
        <w:t>NB</w:t>
      </w:r>
      <w:r w:rsidRPr="0074760A">
        <w:rPr>
          <w:i/>
          <w:color w:val="FF0000"/>
        </w:rPr>
        <w:t>! Программа не исправляет грамматические ошибки и не указывает на них. Будьте внимательны при занесении наименования издания. Важно также исключить лишние кавычки, скобки, пробелы, знаки пунктуации.</w:t>
      </w:r>
    </w:p>
    <w:p w:rsidR="00647EF6" w:rsidRPr="0074760A" w:rsidRDefault="00647EF6" w:rsidP="00647EF6">
      <w:pPr>
        <w:pStyle w:val="af"/>
        <w:ind w:left="0"/>
        <w:rPr>
          <w:i/>
          <w:color w:val="FF0000"/>
        </w:rPr>
      </w:pPr>
    </w:p>
    <w:p w:rsidR="00647EF6" w:rsidRPr="0074760A" w:rsidRDefault="002B2737" w:rsidP="002B2737">
      <w:pPr>
        <w:pStyle w:val="af"/>
        <w:ind w:left="0"/>
        <w:jc w:val="center"/>
      </w:pPr>
      <w:r>
        <w:rPr>
          <w:noProof/>
        </w:rPr>
        <w:lastRenderedPageBreak/>
        <w:drawing>
          <wp:inline distT="0" distB="0" distL="0" distR="0" wp14:anchorId="3B6EB0FC" wp14:editId="20887F9A">
            <wp:extent cx="4254234" cy="43338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259761" cy="4339506"/>
                    </a:xfrm>
                    <a:prstGeom prst="rect">
                      <a:avLst/>
                    </a:prstGeom>
                    <a:noFill/>
                    <a:ln>
                      <a:noFill/>
                    </a:ln>
                  </pic:spPr>
                </pic:pic>
              </a:graphicData>
            </a:graphic>
          </wp:inline>
        </w:drawing>
      </w:r>
    </w:p>
    <w:p w:rsidR="00647EF6" w:rsidRPr="0074760A" w:rsidRDefault="00647EF6" w:rsidP="00647EF6">
      <w:pPr>
        <w:pStyle w:val="af"/>
        <w:ind w:left="0"/>
      </w:pPr>
    </w:p>
    <w:p w:rsidR="00647EF6" w:rsidRPr="0074760A" w:rsidRDefault="00647EF6" w:rsidP="002B2737">
      <w:pPr>
        <w:pStyle w:val="af"/>
        <w:ind w:left="0"/>
        <w:jc w:val="both"/>
      </w:pPr>
      <w:r w:rsidRPr="0074760A">
        <w:rPr>
          <w:b/>
        </w:rPr>
        <w:t xml:space="preserve">Вид и тип СМИ, уровень, </w:t>
      </w:r>
      <w:r w:rsidR="002B2737">
        <w:rPr>
          <w:b/>
        </w:rPr>
        <w:t>Отрасль, Страну, Округ РФ, Р</w:t>
      </w:r>
      <w:r w:rsidRPr="0074760A">
        <w:rPr>
          <w:b/>
        </w:rPr>
        <w:t>егион</w:t>
      </w:r>
      <w:r w:rsidR="002B2737">
        <w:rPr>
          <w:b/>
        </w:rPr>
        <w:t xml:space="preserve"> РФ</w:t>
      </w:r>
      <w:r w:rsidRPr="0074760A">
        <w:rPr>
          <w:b/>
        </w:rPr>
        <w:t>,</w:t>
      </w:r>
      <w:r w:rsidR="002B2737">
        <w:rPr>
          <w:b/>
        </w:rPr>
        <w:t xml:space="preserve"> Населенный пункт</w:t>
      </w:r>
      <w:r w:rsidRPr="0074760A">
        <w:rPr>
          <w:b/>
        </w:rPr>
        <w:t>.</w:t>
      </w:r>
      <w:r w:rsidRPr="0074760A">
        <w:t xml:space="preserve"> Чтобы внести данные по виду СМИ, типу СМИ, уровню,</w:t>
      </w:r>
      <w:r w:rsidR="002B2737" w:rsidRPr="002B2737">
        <w:t xml:space="preserve"> </w:t>
      </w:r>
      <w:r w:rsidR="002B2737">
        <w:t>отрасли, стране, округу РФ,</w:t>
      </w:r>
      <w:r w:rsidRPr="0074760A">
        <w:t xml:space="preserve"> региону</w:t>
      </w:r>
      <w:r w:rsidR="002B2737">
        <w:t xml:space="preserve"> РФ</w:t>
      </w:r>
      <w:r w:rsidRPr="0074760A">
        <w:t xml:space="preserve"> и </w:t>
      </w:r>
      <w:r w:rsidR="002B2737">
        <w:t>населенному пункту</w:t>
      </w:r>
      <w:r w:rsidRPr="0074760A">
        <w:t xml:space="preserve">, нужно нажать на стрелку в правой части поля и из выпадающего списка выбрать </w:t>
      </w:r>
      <w:proofErr w:type="gramStart"/>
      <w:r w:rsidRPr="0074760A">
        <w:t>нужное</w:t>
      </w:r>
      <w:proofErr w:type="gramEnd"/>
      <w:r w:rsidRPr="0074760A">
        <w:t xml:space="preserve">. </w:t>
      </w:r>
      <w:r w:rsidR="002B2737">
        <w:t xml:space="preserve">Если идти от меньшего к большему (то есть сначала определить населенный пункт, регион или округ), все пункты больше выбранного </w:t>
      </w:r>
      <w:proofErr w:type="spellStart"/>
      <w:r w:rsidR="002B2737">
        <w:t>поставятся</w:t>
      </w:r>
      <w:proofErr w:type="spellEnd"/>
      <w:r w:rsidR="002B2737">
        <w:t xml:space="preserve"> автоматически. Если определять данные от большего к </w:t>
      </w:r>
      <w:proofErr w:type="gramStart"/>
      <w:r w:rsidR="002B2737">
        <w:t>меньшему</w:t>
      </w:r>
      <w:proofErr w:type="gramEnd"/>
      <w:r w:rsidR="002B2737">
        <w:t xml:space="preserve"> (начиная со страны), то все последующие данные </w:t>
      </w:r>
      <w:proofErr w:type="spellStart"/>
      <w:r w:rsidR="002B2737">
        <w:t>откорректируются</w:t>
      </w:r>
      <w:proofErr w:type="spellEnd"/>
      <w:r w:rsidR="002B2737">
        <w:t xml:space="preserve"> в зависимости от большего. То есть в городах, например, будут только данные городов уже выбранной страны.</w:t>
      </w:r>
    </w:p>
    <w:p w:rsidR="00647EF6" w:rsidRPr="0074760A" w:rsidRDefault="00647EF6" w:rsidP="00647EF6">
      <w:pPr>
        <w:pStyle w:val="af"/>
        <w:ind w:left="0"/>
      </w:pPr>
    </w:p>
    <w:p w:rsidR="00647EF6" w:rsidRPr="0074760A" w:rsidRDefault="002B2737" w:rsidP="002B2737">
      <w:pPr>
        <w:pStyle w:val="af"/>
        <w:ind w:left="0"/>
        <w:jc w:val="center"/>
      </w:pPr>
      <w:r>
        <w:rPr>
          <w:noProof/>
        </w:rPr>
        <w:lastRenderedPageBreak/>
        <w:drawing>
          <wp:inline distT="0" distB="0" distL="0" distR="0" wp14:anchorId="2F93F86F" wp14:editId="5AAE8AB9">
            <wp:extent cx="3632868" cy="3695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34371" cy="3697229"/>
                    </a:xfrm>
                    <a:prstGeom prst="rect">
                      <a:avLst/>
                    </a:prstGeom>
                    <a:noFill/>
                    <a:ln>
                      <a:noFill/>
                    </a:ln>
                  </pic:spPr>
                </pic:pic>
              </a:graphicData>
            </a:graphic>
          </wp:inline>
        </w:drawing>
      </w:r>
    </w:p>
    <w:p w:rsidR="00647EF6" w:rsidRPr="0074760A" w:rsidRDefault="00647EF6" w:rsidP="00647EF6">
      <w:pPr>
        <w:pStyle w:val="af"/>
        <w:ind w:left="0"/>
      </w:pPr>
    </w:p>
    <w:p w:rsidR="00647EF6" w:rsidRPr="0074760A" w:rsidRDefault="00647EF6" w:rsidP="00647EF6">
      <w:pPr>
        <w:pStyle w:val="af"/>
        <w:ind w:left="0"/>
        <w:jc w:val="both"/>
        <w:rPr>
          <w:b/>
        </w:rPr>
      </w:pPr>
    </w:p>
    <w:p w:rsidR="00647EF6" w:rsidRPr="0074760A" w:rsidRDefault="00647EF6" w:rsidP="00C3505F">
      <w:pPr>
        <w:pStyle w:val="af"/>
        <w:ind w:left="0"/>
        <w:jc w:val="both"/>
      </w:pPr>
      <w:r w:rsidRPr="0074760A">
        <w:rPr>
          <w:b/>
        </w:rPr>
        <w:t>Цена.</w:t>
      </w:r>
      <w:r w:rsidRPr="0074760A">
        <w:t xml:space="preserve"> Чтобы внести данные по цене, нужно активировать поле «Редактировать цену», поставив "галочку", и внести данные вручную либо в поле «Цена за печатный сим</w:t>
      </w:r>
      <w:r w:rsidR="00C3505F">
        <w:t>вол», либо «Цена за публикацию».</w:t>
      </w:r>
    </w:p>
    <w:p w:rsidR="00647EF6" w:rsidRPr="0074760A" w:rsidRDefault="00647EF6" w:rsidP="00647EF6">
      <w:pPr>
        <w:pStyle w:val="af"/>
        <w:ind w:left="0"/>
      </w:pPr>
    </w:p>
    <w:p w:rsidR="00647EF6" w:rsidRPr="0074760A" w:rsidRDefault="00C3505F" w:rsidP="00C3505F">
      <w:pPr>
        <w:pStyle w:val="af"/>
        <w:ind w:left="0"/>
        <w:jc w:val="center"/>
      </w:pPr>
      <w:r>
        <w:rPr>
          <w:noProof/>
        </w:rPr>
        <w:drawing>
          <wp:inline distT="0" distB="0" distL="0" distR="0" wp14:anchorId="750CB139" wp14:editId="02F7C5A2">
            <wp:extent cx="5139795" cy="32004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39795" cy="3200400"/>
                    </a:xfrm>
                    <a:prstGeom prst="rect">
                      <a:avLst/>
                    </a:prstGeom>
                    <a:noFill/>
                    <a:ln>
                      <a:noFill/>
                    </a:ln>
                  </pic:spPr>
                </pic:pic>
              </a:graphicData>
            </a:graphic>
          </wp:inline>
        </w:drawing>
      </w:r>
    </w:p>
    <w:p w:rsidR="00647EF6" w:rsidRPr="0074760A" w:rsidRDefault="00647EF6" w:rsidP="00647EF6">
      <w:pPr>
        <w:pStyle w:val="af"/>
        <w:ind w:left="0"/>
        <w:rPr>
          <w:b/>
        </w:rPr>
      </w:pPr>
    </w:p>
    <w:p w:rsidR="00647EF6" w:rsidRDefault="00647EF6" w:rsidP="00C3505F">
      <w:pPr>
        <w:pStyle w:val="af"/>
        <w:ind w:left="0"/>
        <w:jc w:val="both"/>
      </w:pPr>
      <w:r w:rsidRPr="0074760A">
        <w:rPr>
          <w:b/>
        </w:rPr>
        <w:t>Значимость издания.</w:t>
      </w:r>
      <w:r w:rsidRPr="0074760A">
        <w:t xml:space="preserve"> </w:t>
      </w:r>
      <w:r w:rsidR="00C3505F">
        <w:t>Значимость издания определяется</w:t>
      </w:r>
      <w:r w:rsidRPr="0074760A">
        <w:t>.  При этом поля  Вид СМИ, Типа СМИ, уровень, регион и город должны быть заполнены. Редактирование значимости вручную происходит нажатием стрелочек "вве</w:t>
      </w:r>
      <w:r w:rsidR="00C3505F">
        <w:t>рх" "вниз" рядом со значением. При нажатии галочки «не менять» введенные пользователем данные не будут изменяться в зависимости от типа, вида или уровня СМИ.</w:t>
      </w:r>
    </w:p>
    <w:p w:rsidR="00C3505F" w:rsidRDefault="00C3505F" w:rsidP="00C3505F">
      <w:pPr>
        <w:pStyle w:val="af"/>
        <w:ind w:left="0"/>
        <w:jc w:val="both"/>
      </w:pPr>
    </w:p>
    <w:p w:rsidR="00C3505F" w:rsidRPr="0074760A" w:rsidRDefault="00C3505F" w:rsidP="00C3505F">
      <w:pPr>
        <w:pStyle w:val="af"/>
        <w:ind w:left="0"/>
        <w:jc w:val="center"/>
      </w:pPr>
      <w:r>
        <w:rPr>
          <w:noProof/>
        </w:rPr>
        <w:lastRenderedPageBreak/>
        <w:drawing>
          <wp:inline distT="0" distB="0" distL="0" distR="0" wp14:anchorId="766576F2" wp14:editId="2D910A5E">
            <wp:extent cx="4589102" cy="2857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89102" cy="2857500"/>
                    </a:xfrm>
                    <a:prstGeom prst="rect">
                      <a:avLst/>
                    </a:prstGeom>
                    <a:noFill/>
                    <a:ln>
                      <a:noFill/>
                    </a:ln>
                  </pic:spPr>
                </pic:pic>
              </a:graphicData>
            </a:graphic>
          </wp:inline>
        </w:drawing>
      </w:r>
    </w:p>
    <w:p w:rsidR="00647EF6" w:rsidRPr="0074760A" w:rsidRDefault="00647EF6" w:rsidP="00647EF6">
      <w:pPr>
        <w:pStyle w:val="af"/>
        <w:ind w:left="0"/>
      </w:pPr>
    </w:p>
    <w:p w:rsidR="00647EF6" w:rsidRPr="0074760A" w:rsidRDefault="00647EF6" w:rsidP="00647EF6">
      <w:pPr>
        <w:pStyle w:val="af"/>
        <w:ind w:left="0"/>
      </w:pPr>
      <w:r w:rsidRPr="0074760A">
        <w:rPr>
          <w:b/>
        </w:rPr>
        <w:t>Тираж.</w:t>
      </w:r>
      <w:r w:rsidRPr="0074760A">
        <w:t xml:space="preserve"> Данные по т</w:t>
      </w:r>
      <w:r w:rsidR="00C3505F">
        <w:t>иражу издания вносятся вручную.</w:t>
      </w:r>
    </w:p>
    <w:p w:rsidR="00647EF6" w:rsidRPr="0074760A" w:rsidRDefault="00647EF6" w:rsidP="00647EF6">
      <w:pPr>
        <w:pStyle w:val="af"/>
        <w:ind w:left="0"/>
      </w:pPr>
      <w:r w:rsidRPr="0074760A">
        <w:rPr>
          <w:b/>
        </w:rPr>
        <w:t>Логотип.</w:t>
      </w:r>
      <w:r w:rsidRPr="0074760A">
        <w:t xml:space="preserve"> Для того чтобы загрузить логотип издания, нужно нажать на кнопку </w:t>
      </w:r>
      <w:r w:rsidR="00C3505F">
        <w:rPr>
          <w:noProof/>
        </w:rPr>
        <w:t xml:space="preserve">«Загрузить» </w:t>
      </w:r>
      <w:r w:rsidRPr="0074760A">
        <w:t xml:space="preserve">и выбрать нужный файл. </w:t>
      </w:r>
    </w:p>
    <w:p w:rsidR="00647EF6" w:rsidRPr="0074760A" w:rsidRDefault="00647EF6" w:rsidP="00647EF6">
      <w:pPr>
        <w:pStyle w:val="af"/>
        <w:ind w:left="0"/>
      </w:pPr>
    </w:p>
    <w:p w:rsidR="00647EF6" w:rsidRPr="0074760A" w:rsidRDefault="00C3505F" w:rsidP="00647EF6">
      <w:pPr>
        <w:pStyle w:val="af"/>
        <w:ind w:left="0"/>
        <w:jc w:val="center"/>
      </w:pPr>
      <w:r>
        <w:rPr>
          <w:noProof/>
        </w:rPr>
        <w:drawing>
          <wp:inline distT="0" distB="0" distL="0" distR="0" wp14:anchorId="30478A7F" wp14:editId="4398F584">
            <wp:extent cx="4086225" cy="2590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86225" cy="2590800"/>
                    </a:xfrm>
                    <a:prstGeom prst="rect">
                      <a:avLst/>
                    </a:prstGeom>
                    <a:noFill/>
                    <a:ln>
                      <a:noFill/>
                    </a:ln>
                  </pic:spPr>
                </pic:pic>
              </a:graphicData>
            </a:graphic>
          </wp:inline>
        </w:drawing>
      </w:r>
    </w:p>
    <w:p w:rsidR="00647EF6" w:rsidRPr="0074760A" w:rsidRDefault="00647EF6" w:rsidP="00647EF6">
      <w:pPr>
        <w:pStyle w:val="af"/>
        <w:ind w:left="0"/>
        <w:rPr>
          <w:b/>
        </w:rPr>
      </w:pPr>
    </w:p>
    <w:p w:rsidR="00647EF6" w:rsidRPr="0074760A" w:rsidRDefault="00647EF6" w:rsidP="00647EF6">
      <w:pPr>
        <w:pStyle w:val="af"/>
        <w:ind w:left="0"/>
        <w:rPr>
          <w:b/>
        </w:rPr>
      </w:pPr>
      <w:r w:rsidRPr="0074760A">
        <w:rPr>
          <w:b/>
        </w:rPr>
        <w:t xml:space="preserve">Синоним издания. </w:t>
      </w:r>
    </w:p>
    <w:p w:rsidR="00647EF6" w:rsidRPr="0074760A" w:rsidRDefault="00647EF6" w:rsidP="00647EF6">
      <w:pPr>
        <w:pStyle w:val="af"/>
        <w:ind w:left="0"/>
      </w:pPr>
      <w:r w:rsidRPr="0074760A">
        <w:t>Если у издания есть синоним или встречаются иные вариации написания, нужно внести эту информацию в синонимы издания.</w:t>
      </w:r>
    </w:p>
    <w:p w:rsidR="00647EF6" w:rsidRPr="0074760A" w:rsidRDefault="00647EF6" w:rsidP="00647EF6">
      <w:pPr>
        <w:pStyle w:val="af"/>
        <w:ind w:left="0"/>
        <w:rPr>
          <w:b/>
        </w:rPr>
      </w:pPr>
      <w:r w:rsidRPr="0074760A">
        <w:rPr>
          <w:b/>
        </w:rPr>
        <w:t>Примеры синонимов:</w:t>
      </w:r>
    </w:p>
    <w:p w:rsidR="00647EF6" w:rsidRPr="0074760A" w:rsidRDefault="00647EF6" w:rsidP="00647EF6">
      <w:pPr>
        <w:pStyle w:val="af"/>
        <w:ind w:left="0"/>
      </w:pPr>
      <w:r w:rsidRPr="0074760A">
        <w:t>Аргументы и Факты – АиФ, Газета «Аргументы и факты»</w:t>
      </w:r>
    </w:p>
    <w:p w:rsidR="00647EF6" w:rsidRPr="0074760A" w:rsidRDefault="00647EF6" w:rsidP="00647EF6">
      <w:pPr>
        <w:pStyle w:val="af"/>
        <w:ind w:left="0"/>
      </w:pPr>
      <w:proofErr w:type="spellStart"/>
      <w:r w:rsidRPr="0074760A">
        <w:t>Mobi.Ru</w:t>
      </w:r>
      <w:proofErr w:type="spellEnd"/>
      <w:r w:rsidRPr="0074760A">
        <w:t xml:space="preserve">  - Сайт журнала </w:t>
      </w:r>
      <w:proofErr w:type="spellStart"/>
      <w:r w:rsidRPr="0074760A">
        <w:t>Mobi</w:t>
      </w:r>
      <w:proofErr w:type="spellEnd"/>
      <w:r w:rsidRPr="0074760A">
        <w:t xml:space="preserve">, </w:t>
      </w:r>
      <w:proofErr w:type="spellStart"/>
      <w:r w:rsidRPr="0074760A">
        <w:t>Моби</w:t>
      </w:r>
      <w:proofErr w:type="gramStart"/>
      <w:r w:rsidRPr="0074760A">
        <w:t>.р</w:t>
      </w:r>
      <w:proofErr w:type="gramEnd"/>
      <w:r w:rsidRPr="0074760A">
        <w:t>у</w:t>
      </w:r>
      <w:proofErr w:type="spellEnd"/>
    </w:p>
    <w:p w:rsidR="00647EF6" w:rsidRPr="0074760A" w:rsidRDefault="00647EF6" w:rsidP="00647EF6">
      <w:pPr>
        <w:pStyle w:val="af"/>
        <w:ind w:left="0"/>
      </w:pPr>
    </w:p>
    <w:p w:rsidR="00647EF6" w:rsidRPr="0074760A" w:rsidRDefault="00647EF6" w:rsidP="00647EF6">
      <w:pPr>
        <w:pStyle w:val="af"/>
        <w:ind w:left="0"/>
        <w:jc w:val="both"/>
      </w:pPr>
      <w:r w:rsidRPr="0074760A">
        <w:t xml:space="preserve">Чтобы внести синоним, нужно нажать кнопку </w:t>
      </w:r>
      <w:r w:rsidR="00C3505F">
        <w:rPr>
          <w:noProof/>
        </w:rPr>
        <w:drawing>
          <wp:inline distT="0" distB="0" distL="0" distR="0" wp14:anchorId="5E0F9873" wp14:editId="17586945">
            <wp:extent cx="161925" cy="21907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61925" cy="219075"/>
                    </a:xfrm>
                    <a:prstGeom prst="rect">
                      <a:avLst/>
                    </a:prstGeom>
                  </pic:spPr>
                </pic:pic>
              </a:graphicData>
            </a:graphic>
          </wp:inline>
        </w:drawing>
      </w:r>
      <w:r w:rsidRPr="0074760A">
        <w:t xml:space="preserve"> и в появившемся окне ввести синонимичное название издания и нажать кнопку </w:t>
      </w:r>
      <w:r w:rsidR="00C3505F">
        <w:rPr>
          <w:noProof/>
        </w:rPr>
        <w:t>«</w:t>
      </w:r>
      <w:r w:rsidR="00C3505F">
        <w:rPr>
          <w:noProof/>
          <w:lang w:val="en-US"/>
        </w:rPr>
        <w:t>Ok</w:t>
      </w:r>
      <w:r w:rsidR="00C3505F">
        <w:rPr>
          <w:noProof/>
        </w:rPr>
        <w:t>»</w:t>
      </w:r>
      <w:r w:rsidRPr="0074760A">
        <w:t>:</w:t>
      </w:r>
    </w:p>
    <w:p w:rsidR="00647EF6" w:rsidRPr="0074760A" w:rsidRDefault="00647EF6" w:rsidP="00647EF6">
      <w:pPr>
        <w:pStyle w:val="af"/>
        <w:ind w:left="0"/>
      </w:pPr>
    </w:p>
    <w:p w:rsidR="00647EF6" w:rsidRPr="0074760A" w:rsidRDefault="00C3505F" w:rsidP="00C3505F">
      <w:pPr>
        <w:pStyle w:val="af"/>
        <w:ind w:left="0"/>
        <w:jc w:val="center"/>
      </w:pPr>
      <w:r>
        <w:rPr>
          <w:noProof/>
        </w:rPr>
        <w:lastRenderedPageBreak/>
        <w:drawing>
          <wp:inline distT="0" distB="0" distL="0" distR="0" wp14:anchorId="35CB285A" wp14:editId="4DD7C595">
            <wp:extent cx="2000250" cy="931524"/>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000250" cy="931524"/>
                    </a:xfrm>
                    <a:prstGeom prst="rect">
                      <a:avLst/>
                    </a:prstGeom>
                  </pic:spPr>
                </pic:pic>
              </a:graphicData>
            </a:graphic>
          </wp:inline>
        </w:drawing>
      </w:r>
    </w:p>
    <w:p w:rsidR="00647EF6" w:rsidRPr="0074760A" w:rsidRDefault="00647EF6" w:rsidP="00647EF6">
      <w:pPr>
        <w:pStyle w:val="af"/>
        <w:ind w:left="0"/>
      </w:pPr>
    </w:p>
    <w:p w:rsidR="00647EF6" w:rsidRPr="0074760A" w:rsidRDefault="00647EF6" w:rsidP="00647EF6">
      <w:pPr>
        <w:pStyle w:val="af"/>
        <w:ind w:left="0"/>
      </w:pPr>
      <w:r w:rsidRPr="0074760A">
        <w:t xml:space="preserve">После заполнения карточки издания необходимо сохранить внесенные измененные, нажав кнопку  </w:t>
      </w:r>
      <w:r w:rsidR="00C3505F">
        <w:rPr>
          <w:noProof/>
        </w:rPr>
        <w:drawing>
          <wp:inline distT="0" distB="0" distL="0" distR="0" wp14:anchorId="69C3CA81" wp14:editId="173CADDA">
            <wp:extent cx="1076325" cy="42862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076325" cy="428625"/>
                    </a:xfrm>
                    <a:prstGeom prst="rect">
                      <a:avLst/>
                    </a:prstGeom>
                  </pic:spPr>
                </pic:pic>
              </a:graphicData>
            </a:graphic>
          </wp:inline>
        </w:drawing>
      </w:r>
      <w:r w:rsidRPr="0074760A">
        <w:t>.</w:t>
      </w:r>
    </w:p>
    <w:p w:rsidR="00647EF6" w:rsidRPr="0074760A" w:rsidRDefault="00647EF6" w:rsidP="00647EF6">
      <w:pPr>
        <w:pStyle w:val="af"/>
        <w:ind w:left="0"/>
      </w:pPr>
    </w:p>
    <w:p w:rsidR="00647EF6" w:rsidRPr="0074760A" w:rsidRDefault="00C3505F" w:rsidP="00C3505F">
      <w:pPr>
        <w:pStyle w:val="af"/>
        <w:ind w:left="0"/>
        <w:jc w:val="center"/>
      </w:pPr>
      <w:r>
        <w:rPr>
          <w:noProof/>
        </w:rPr>
        <w:drawing>
          <wp:inline distT="0" distB="0" distL="0" distR="0" wp14:anchorId="0DE648C2" wp14:editId="5681F5AB">
            <wp:extent cx="4219388" cy="33623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22806" cy="3365049"/>
                    </a:xfrm>
                    <a:prstGeom prst="rect">
                      <a:avLst/>
                    </a:prstGeom>
                    <a:noFill/>
                    <a:ln>
                      <a:noFill/>
                    </a:ln>
                  </pic:spPr>
                </pic:pic>
              </a:graphicData>
            </a:graphic>
          </wp:inline>
        </w:drawing>
      </w:r>
    </w:p>
    <w:p w:rsidR="00647EF6" w:rsidRPr="0074760A" w:rsidRDefault="00647EF6" w:rsidP="00647EF6">
      <w:pPr>
        <w:pStyle w:val="af"/>
        <w:ind w:left="0"/>
      </w:pPr>
      <w:r w:rsidRPr="0074760A">
        <w:t>Все необходимые данные для заполнения карточки издания можно найти в Интернет.</w:t>
      </w:r>
      <w:r w:rsidRPr="0074760A">
        <w:br w:type="page"/>
      </w:r>
    </w:p>
    <w:p w:rsidR="00647EF6" w:rsidRPr="0074760A" w:rsidRDefault="00647EF6" w:rsidP="00647EF6">
      <w:pPr>
        <w:pStyle w:val="2"/>
        <w:rPr>
          <w:rFonts w:cs="Times New Roman"/>
        </w:rPr>
      </w:pPr>
      <w:bookmarkStart w:id="64" w:name="СМИ_добавление_мониторинг"/>
      <w:bookmarkStart w:id="65" w:name="_Toc337114329"/>
      <w:bookmarkStart w:id="66" w:name="_Toc41394037"/>
      <w:r w:rsidRPr="0074760A">
        <w:rPr>
          <w:rFonts w:cs="Times New Roman"/>
        </w:rPr>
        <w:lastRenderedPageBreak/>
        <w:t xml:space="preserve">Добавление издания </w:t>
      </w:r>
      <w:bookmarkEnd w:id="64"/>
      <w:r w:rsidR="003071D7">
        <w:rPr>
          <w:rFonts w:cs="Times New Roman"/>
        </w:rPr>
        <w:t>из вкладки «</w:t>
      </w:r>
      <w:r w:rsidR="00BD415D">
        <w:rPr>
          <w:rFonts w:cs="Times New Roman"/>
        </w:rPr>
        <w:t>Главное окно</w:t>
      </w:r>
      <w:r w:rsidR="003071D7">
        <w:rPr>
          <w:rFonts w:cs="Times New Roman"/>
        </w:rPr>
        <w:t>», «</w:t>
      </w:r>
      <w:r w:rsidRPr="0074760A">
        <w:rPr>
          <w:rFonts w:cs="Times New Roman"/>
        </w:rPr>
        <w:t xml:space="preserve">Ввод </w:t>
      </w:r>
      <w:r w:rsidR="00BD415D">
        <w:rPr>
          <w:rFonts w:cs="Times New Roman"/>
        </w:rPr>
        <w:t>публикаций</w:t>
      </w:r>
      <w:r w:rsidR="003071D7">
        <w:rPr>
          <w:rFonts w:cs="Times New Roman"/>
        </w:rPr>
        <w:t>»</w:t>
      </w:r>
      <w:r w:rsidRPr="0074760A">
        <w:rPr>
          <w:rFonts w:cs="Times New Roman"/>
        </w:rPr>
        <w:t>.</w:t>
      </w:r>
      <w:bookmarkEnd w:id="65"/>
      <w:bookmarkEnd w:id="66"/>
    </w:p>
    <w:p w:rsidR="00647EF6" w:rsidRPr="0074760A" w:rsidRDefault="00647EF6" w:rsidP="00647EF6">
      <w:pPr>
        <w:pStyle w:val="af"/>
        <w:ind w:left="0"/>
        <w:rPr>
          <w:b/>
        </w:rPr>
      </w:pPr>
    </w:p>
    <w:p w:rsidR="00647EF6" w:rsidRPr="0074760A" w:rsidRDefault="00647EF6" w:rsidP="00F0337A">
      <w:pPr>
        <w:pStyle w:val="af"/>
        <w:ind w:left="0"/>
        <w:jc w:val="both"/>
      </w:pPr>
      <w:r w:rsidRPr="0074760A">
        <w:rPr>
          <w:b/>
        </w:rPr>
        <w:t>При обнаружении издания, которого нет в справочнике или в синонимах, при неправильном определении программой наименования издания и отсутствия нужного в списке</w:t>
      </w:r>
      <w:r w:rsidRPr="0074760A">
        <w:t xml:space="preserve">, пользователю необходимо сохранить новое издание. Для этого необходимо нажать </w:t>
      </w:r>
      <w:proofErr w:type="gramStart"/>
      <w:r w:rsidRPr="0074760A">
        <w:t>на</w:t>
      </w:r>
      <w:proofErr w:type="gramEnd"/>
      <w:r w:rsidRPr="0074760A">
        <w:t xml:space="preserve"> </w:t>
      </w:r>
      <w:r w:rsidR="00BD415D">
        <w:rPr>
          <w:noProof/>
        </w:rPr>
        <w:drawing>
          <wp:inline distT="0" distB="0" distL="0" distR="0" wp14:anchorId="52BA8DFE" wp14:editId="59E62030">
            <wp:extent cx="190500" cy="20002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190500" cy="200025"/>
                    </a:xfrm>
                    <a:prstGeom prst="rect">
                      <a:avLst/>
                    </a:prstGeom>
                  </pic:spPr>
                </pic:pic>
              </a:graphicData>
            </a:graphic>
          </wp:inline>
        </w:drawing>
      </w:r>
      <w:r w:rsidRPr="0074760A">
        <w:t xml:space="preserve"> рядом </w:t>
      </w:r>
      <w:proofErr w:type="gramStart"/>
      <w:r w:rsidRPr="0074760A">
        <w:t>с</w:t>
      </w:r>
      <w:proofErr w:type="gramEnd"/>
      <w:r w:rsidRPr="0074760A">
        <w:t xml:space="preserve"> наименованием издания:</w:t>
      </w:r>
    </w:p>
    <w:p w:rsidR="00647EF6" w:rsidRPr="0074760A" w:rsidRDefault="00BD415D" w:rsidP="00BD415D">
      <w:pPr>
        <w:pStyle w:val="af"/>
        <w:ind w:left="0"/>
        <w:jc w:val="center"/>
      </w:pPr>
      <w:r>
        <w:rPr>
          <w:noProof/>
        </w:rPr>
        <w:drawing>
          <wp:inline distT="0" distB="0" distL="0" distR="0" wp14:anchorId="6C6DC640" wp14:editId="4A5B65E8">
            <wp:extent cx="3400720" cy="21145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07004" cy="2118457"/>
                    </a:xfrm>
                    <a:prstGeom prst="rect">
                      <a:avLst/>
                    </a:prstGeom>
                    <a:noFill/>
                    <a:ln>
                      <a:noFill/>
                    </a:ln>
                  </pic:spPr>
                </pic:pic>
              </a:graphicData>
            </a:graphic>
          </wp:inline>
        </w:drawing>
      </w:r>
    </w:p>
    <w:p w:rsidR="00647EF6" w:rsidRPr="0074760A" w:rsidRDefault="00647EF6" w:rsidP="00647EF6">
      <w:pPr>
        <w:pStyle w:val="af"/>
        <w:ind w:left="0"/>
      </w:pPr>
    </w:p>
    <w:p w:rsidR="00647EF6" w:rsidRPr="0074760A" w:rsidRDefault="00647EF6" w:rsidP="00F0337A">
      <w:pPr>
        <w:pStyle w:val="af"/>
        <w:ind w:left="0"/>
        <w:jc w:val="both"/>
      </w:pPr>
      <w:r w:rsidRPr="0074760A">
        <w:t>Программа выдаст карточку издания, которая заполняется согласно</w:t>
      </w:r>
      <w:r w:rsidR="00F0337A">
        <w:t xml:space="preserve"> инструкции, описанной </w:t>
      </w:r>
      <w:r w:rsidRPr="0074760A">
        <w:t xml:space="preserve"> выше. </w:t>
      </w:r>
    </w:p>
    <w:p w:rsidR="00647EF6" w:rsidRPr="0074760A" w:rsidRDefault="00647EF6" w:rsidP="00647EF6">
      <w:pPr>
        <w:pStyle w:val="af"/>
        <w:ind w:left="0"/>
      </w:pPr>
    </w:p>
    <w:p w:rsidR="00647EF6" w:rsidRPr="0074760A" w:rsidRDefault="003071D7" w:rsidP="00647EF6">
      <w:pPr>
        <w:pStyle w:val="2"/>
        <w:rPr>
          <w:rFonts w:cs="Times New Roman"/>
        </w:rPr>
      </w:pPr>
      <w:bookmarkStart w:id="67" w:name="_Toc337114330"/>
      <w:bookmarkStart w:id="68" w:name="_Toc41394038"/>
      <w:r>
        <w:rPr>
          <w:rFonts w:cs="Times New Roman"/>
        </w:rPr>
        <w:t>Добавление издания из вкладки «</w:t>
      </w:r>
      <w:r w:rsidR="00647EF6" w:rsidRPr="0074760A">
        <w:rPr>
          <w:rFonts w:cs="Times New Roman"/>
        </w:rPr>
        <w:t>Буфер ввода</w:t>
      </w:r>
      <w:bookmarkEnd w:id="67"/>
      <w:r>
        <w:rPr>
          <w:rFonts w:cs="Times New Roman"/>
        </w:rPr>
        <w:t>»</w:t>
      </w:r>
      <w:bookmarkEnd w:id="68"/>
    </w:p>
    <w:p w:rsidR="00647EF6" w:rsidRPr="0074760A" w:rsidRDefault="00647EF6" w:rsidP="0031451C">
      <w:pPr>
        <w:pStyle w:val="af"/>
        <w:ind w:left="0"/>
        <w:jc w:val="both"/>
      </w:pPr>
      <w:r w:rsidRPr="0074760A">
        <w:t xml:space="preserve">При обнаружении издания, которого нет в справочнике или в синонимах, программа предлагает пользователю сохранить новое издание. Программа выдаст карточку издания, которая заполняется согласно </w:t>
      </w:r>
      <w:r w:rsidR="0031451C">
        <w:t>инструкции, описанной</w:t>
      </w:r>
      <w:r w:rsidRPr="0074760A">
        <w:t xml:space="preserve"> выше. </w:t>
      </w:r>
    </w:p>
    <w:p w:rsidR="00647EF6" w:rsidRPr="0074760A" w:rsidRDefault="00647EF6" w:rsidP="00647EF6">
      <w:pPr>
        <w:pStyle w:val="af"/>
        <w:ind w:left="0"/>
      </w:pPr>
    </w:p>
    <w:p w:rsidR="00647EF6" w:rsidRPr="0074760A" w:rsidRDefault="00647EF6" w:rsidP="00647EF6">
      <w:pPr>
        <w:pStyle w:val="2"/>
        <w:rPr>
          <w:rFonts w:cs="Times New Roman"/>
        </w:rPr>
      </w:pPr>
      <w:bookmarkStart w:id="69" w:name="_Toc337114331"/>
      <w:bookmarkStart w:id="70" w:name="_Toc41394039"/>
      <w:r w:rsidRPr="0074760A">
        <w:rPr>
          <w:rFonts w:cs="Times New Roman"/>
        </w:rPr>
        <w:t>Ре</w:t>
      </w:r>
      <w:r w:rsidR="003071D7">
        <w:rPr>
          <w:rFonts w:cs="Times New Roman"/>
        </w:rPr>
        <w:t>дактирование изданий во вкладке «</w:t>
      </w:r>
      <w:r w:rsidRPr="0074760A">
        <w:rPr>
          <w:rFonts w:cs="Times New Roman"/>
        </w:rPr>
        <w:t>Ввод информации</w:t>
      </w:r>
      <w:bookmarkEnd w:id="69"/>
      <w:r w:rsidR="003071D7">
        <w:rPr>
          <w:rFonts w:cs="Times New Roman"/>
        </w:rPr>
        <w:t>»</w:t>
      </w:r>
      <w:bookmarkEnd w:id="70"/>
    </w:p>
    <w:p w:rsidR="00647EF6" w:rsidRPr="0074760A" w:rsidRDefault="00647EF6" w:rsidP="00647EF6">
      <w:pPr>
        <w:pStyle w:val="af"/>
        <w:ind w:left="0"/>
        <w:rPr>
          <w:b/>
          <w:color w:val="FF0000"/>
        </w:rPr>
      </w:pPr>
    </w:p>
    <w:p w:rsidR="00647EF6" w:rsidRPr="0074760A" w:rsidRDefault="00647EF6" w:rsidP="0031451C">
      <w:pPr>
        <w:pStyle w:val="af"/>
        <w:ind w:left="0"/>
        <w:jc w:val="both"/>
      </w:pPr>
      <w:r w:rsidRPr="0074760A">
        <w:t xml:space="preserve">В нижнем поле  вкладки «Ввод информации» необходимо выбрать нужное издание. Далее нужно нажать на кнопку </w:t>
      </w:r>
      <w:r w:rsidR="0031451C">
        <w:rPr>
          <w:noProof/>
        </w:rPr>
        <w:drawing>
          <wp:inline distT="0" distB="0" distL="0" distR="0" wp14:anchorId="2F615B43" wp14:editId="44F6D4FC">
            <wp:extent cx="200025" cy="200025"/>
            <wp:effectExtent l="0" t="0" r="9525"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00025" cy="200025"/>
                    </a:xfrm>
                    <a:prstGeom prst="rect">
                      <a:avLst/>
                    </a:prstGeom>
                  </pic:spPr>
                </pic:pic>
              </a:graphicData>
            </a:graphic>
          </wp:inline>
        </w:drawing>
      </w:r>
      <w:r w:rsidRPr="0074760A">
        <w:t>, находящуюся рядом с полем «Н</w:t>
      </w:r>
      <w:r w:rsidR="0031451C">
        <w:t xml:space="preserve">аименование издания». </w:t>
      </w:r>
      <w:r w:rsidRPr="0074760A">
        <w:t xml:space="preserve">В появившейся карточке издания внести необходимые изменения. </w:t>
      </w:r>
    </w:p>
    <w:p w:rsidR="00647EF6" w:rsidRPr="0074760A" w:rsidRDefault="00647EF6" w:rsidP="00647EF6">
      <w:pPr>
        <w:spacing w:after="200" w:line="276" w:lineRule="auto"/>
        <w:rPr>
          <w:b/>
          <w:color w:val="FF0000"/>
        </w:rPr>
      </w:pPr>
    </w:p>
    <w:p w:rsidR="0028713E" w:rsidRPr="0074760A" w:rsidRDefault="0028713E" w:rsidP="0028713E">
      <w:pPr>
        <w:pStyle w:val="2"/>
        <w:rPr>
          <w:rFonts w:cs="Times New Roman"/>
        </w:rPr>
      </w:pPr>
      <w:bookmarkStart w:id="71" w:name="_Toc41394040"/>
      <w:r w:rsidRPr="0074760A">
        <w:rPr>
          <w:rFonts w:cs="Times New Roman"/>
        </w:rPr>
        <w:t>Коллекции изданий</w:t>
      </w:r>
      <w:bookmarkEnd w:id="71"/>
    </w:p>
    <w:p w:rsidR="00A36381" w:rsidRPr="0074760A" w:rsidRDefault="0028713E" w:rsidP="0031451C">
      <w:pPr>
        <w:jc w:val="both"/>
      </w:pPr>
      <w:r w:rsidRPr="0074760A">
        <w:t xml:space="preserve">Для облегчения работы с группой СМИ реализована возможность создавать коллекции изданий. </w:t>
      </w:r>
      <w:r w:rsidRPr="0074760A">
        <w:rPr>
          <w:i/>
          <w:color w:val="FF0000"/>
        </w:rPr>
        <w:t>Создание коллекции также позволит избежать коллизий при переименовании изданий, объединении изданий и</w:t>
      </w:r>
      <w:r w:rsidR="00A36381" w:rsidRPr="0074760A">
        <w:rPr>
          <w:i/>
          <w:color w:val="FF0000"/>
        </w:rPr>
        <w:t xml:space="preserve"> </w:t>
      </w:r>
      <w:r w:rsidRPr="0074760A">
        <w:rPr>
          <w:i/>
          <w:color w:val="FF0000"/>
        </w:rPr>
        <w:t>т</w:t>
      </w:r>
      <w:r w:rsidR="00A36381" w:rsidRPr="0074760A">
        <w:rPr>
          <w:i/>
          <w:color w:val="FF0000"/>
        </w:rPr>
        <w:t>.</w:t>
      </w:r>
      <w:r w:rsidRPr="0074760A">
        <w:rPr>
          <w:i/>
          <w:color w:val="FF0000"/>
        </w:rPr>
        <w:t>п.</w:t>
      </w:r>
      <w:r w:rsidR="0031451C">
        <w:t xml:space="preserve"> </w:t>
      </w:r>
    </w:p>
    <w:p w:rsidR="00A36381" w:rsidRPr="0074760A" w:rsidRDefault="00A36381" w:rsidP="0028713E"/>
    <w:p w:rsidR="0028713E" w:rsidRPr="0074760A" w:rsidRDefault="0028713E" w:rsidP="0031451C">
      <w:pPr>
        <w:jc w:val="both"/>
      </w:pPr>
      <w:r w:rsidRPr="0074760A">
        <w:t xml:space="preserve">Коллекции создаются в </w:t>
      </w:r>
      <w:r w:rsidR="0031451C">
        <w:t xml:space="preserve">«Модули» - </w:t>
      </w:r>
      <w:r w:rsidRPr="0074760A">
        <w:t>«Справочник изданий»:</w:t>
      </w:r>
    </w:p>
    <w:p w:rsidR="0028713E" w:rsidRPr="0074760A" w:rsidRDefault="0031451C" w:rsidP="0031451C">
      <w:pPr>
        <w:jc w:val="center"/>
      </w:pPr>
      <w:r>
        <w:rPr>
          <w:noProof/>
        </w:rPr>
        <w:lastRenderedPageBreak/>
        <w:drawing>
          <wp:inline distT="0" distB="0" distL="0" distR="0" wp14:anchorId="4C559180" wp14:editId="09BBC00F">
            <wp:extent cx="2419350" cy="1509509"/>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19350" cy="1509509"/>
                    </a:xfrm>
                    <a:prstGeom prst="rect">
                      <a:avLst/>
                    </a:prstGeom>
                    <a:noFill/>
                    <a:ln>
                      <a:noFill/>
                    </a:ln>
                  </pic:spPr>
                </pic:pic>
              </a:graphicData>
            </a:graphic>
          </wp:inline>
        </w:drawing>
      </w:r>
    </w:p>
    <w:p w:rsidR="00A36381" w:rsidRPr="0074760A" w:rsidRDefault="00A36381" w:rsidP="0028713E"/>
    <w:p w:rsidR="0028713E" w:rsidRPr="0074760A" w:rsidRDefault="0031451C" w:rsidP="0028713E">
      <w:r>
        <w:t>Выбираем в</w:t>
      </w:r>
      <w:r w:rsidR="0028713E" w:rsidRPr="0074760A">
        <w:t xml:space="preserve">кладку «Коллекции». </w:t>
      </w:r>
    </w:p>
    <w:p w:rsidR="0028713E" w:rsidRPr="0074760A" w:rsidRDefault="0031451C" w:rsidP="0028713E">
      <w:r>
        <w:rPr>
          <w:noProof/>
        </w:rPr>
        <w:drawing>
          <wp:inline distT="0" distB="0" distL="0" distR="0" wp14:anchorId="02C3A9CA" wp14:editId="27554F8D">
            <wp:extent cx="6400800" cy="43719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00800" cy="4371975"/>
                    </a:xfrm>
                    <a:prstGeom prst="rect">
                      <a:avLst/>
                    </a:prstGeom>
                    <a:noFill/>
                    <a:ln>
                      <a:noFill/>
                    </a:ln>
                  </pic:spPr>
                </pic:pic>
              </a:graphicData>
            </a:graphic>
          </wp:inline>
        </w:drawing>
      </w:r>
    </w:p>
    <w:p w:rsidR="0028713E" w:rsidRPr="0074760A" w:rsidRDefault="0028713E" w:rsidP="001F0EA5">
      <w:pPr>
        <w:pStyle w:val="af"/>
        <w:numPr>
          <w:ilvl w:val="0"/>
          <w:numId w:val="23"/>
        </w:numPr>
        <w:spacing w:after="200" w:line="276" w:lineRule="auto"/>
        <w:jc w:val="both"/>
      </w:pPr>
      <w:r w:rsidRPr="0074760A">
        <w:t>Коллекции СМИ бывают двух типов: личные и общие. «Личная» коллекция видна сотруднику в программе под его паролем, «общая» видна всем сотрудникам.</w:t>
      </w:r>
    </w:p>
    <w:p w:rsidR="0028713E" w:rsidRPr="0074760A" w:rsidRDefault="0028713E" w:rsidP="004D31BC">
      <w:pPr>
        <w:pStyle w:val="af"/>
        <w:jc w:val="both"/>
        <w:rPr>
          <w:i/>
          <w:color w:val="FF0000"/>
        </w:rPr>
      </w:pPr>
      <w:r w:rsidRPr="0074760A">
        <w:rPr>
          <w:i/>
          <w:color w:val="FF0000"/>
          <w:lang w:val="en-US"/>
        </w:rPr>
        <w:t>NB</w:t>
      </w:r>
      <w:r w:rsidRPr="0074760A">
        <w:rPr>
          <w:i/>
          <w:color w:val="FF0000"/>
        </w:rPr>
        <w:t xml:space="preserve">! Если мы хотим, чтобы коллекцию изданий можно было использовать в ЛБД Анализ, необходимо придать ей статус «общая», поскольку вход в эту программу осуществляется без пароля и программа не может идентифицировать пользователя. </w:t>
      </w:r>
    </w:p>
    <w:p w:rsidR="0028713E" w:rsidRPr="0074760A" w:rsidRDefault="0028713E" w:rsidP="001F0EA5">
      <w:pPr>
        <w:pStyle w:val="af"/>
        <w:numPr>
          <w:ilvl w:val="0"/>
          <w:numId w:val="23"/>
        </w:numPr>
        <w:spacing w:after="200" w:line="276" w:lineRule="auto"/>
        <w:jc w:val="both"/>
      </w:pPr>
      <w:r w:rsidRPr="0074760A">
        <w:t>Сотрудник может дать описание коллекции изданий в предназначенном для этого окне.</w:t>
      </w:r>
    </w:p>
    <w:p w:rsidR="0028713E" w:rsidRPr="0074760A" w:rsidRDefault="0028713E" w:rsidP="004D31BC">
      <w:pPr>
        <w:pStyle w:val="af"/>
        <w:jc w:val="both"/>
      </w:pPr>
      <w:r w:rsidRPr="0074760A">
        <w:t xml:space="preserve">Добавление </w:t>
      </w:r>
      <w:r w:rsidR="00A36381" w:rsidRPr="0074760A">
        <w:t>новой коллекции</w:t>
      </w:r>
      <w:r w:rsidRPr="0074760A">
        <w:t xml:space="preserve"> осуществляется нажатием на </w:t>
      </w:r>
      <w:r w:rsidR="004D31BC">
        <w:rPr>
          <w:noProof/>
        </w:rPr>
        <w:drawing>
          <wp:inline distT="0" distB="0" distL="0" distR="0" wp14:anchorId="0ED98B4D" wp14:editId="4AC1C07F">
            <wp:extent cx="257175" cy="209550"/>
            <wp:effectExtent l="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57175" cy="209550"/>
                    </a:xfrm>
                    <a:prstGeom prst="rect">
                      <a:avLst/>
                    </a:prstGeom>
                  </pic:spPr>
                </pic:pic>
              </a:graphicData>
            </a:graphic>
          </wp:inline>
        </w:drawing>
      </w:r>
      <w:r w:rsidRPr="0074760A">
        <w:t xml:space="preserve"> внизу окна </w:t>
      </w:r>
      <w:r w:rsidR="004D31BC">
        <w:t>(</w:t>
      </w:r>
      <w:r w:rsidRPr="0074760A">
        <w:t>1</w:t>
      </w:r>
      <w:r w:rsidR="004D31BC">
        <w:t>)</w:t>
      </w:r>
      <w:r w:rsidRPr="0074760A">
        <w:t xml:space="preserve"> с перечнем коллекций. В добавленной строке необходимо назвать коллекцию. </w:t>
      </w:r>
      <w:r w:rsidRPr="0074760A">
        <w:rPr>
          <w:i/>
          <w:color w:val="FF0000"/>
        </w:rPr>
        <w:t>Не забудьте указать тип коллекции!</w:t>
      </w:r>
      <w:r w:rsidRPr="0074760A">
        <w:t xml:space="preserve"> </w:t>
      </w:r>
    </w:p>
    <w:p w:rsidR="0028713E" w:rsidRPr="0074760A" w:rsidRDefault="004D31BC" w:rsidP="004D31BC">
      <w:pPr>
        <w:pStyle w:val="af"/>
        <w:jc w:val="center"/>
      </w:pPr>
      <w:r>
        <w:rPr>
          <w:noProof/>
        </w:rPr>
        <w:lastRenderedPageBreak/>
        <w:drawing>
          <wp:inline distT="0" distB="0" distL="0" distR="0" wp14:anchorId="06029278" wp14:editId="2BB9C044">
            <wp:extent cx="2080048" cy="23622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080048" cy="2362200"/>
                    </a:xfrm>
                    <a:prstGeom prst="rect">
                      <a:avLst/>
                    </a:prstGeom>
                    <a:noFill/>
                    <a:ln>
                      <a:noFill/>
                    </a:ln>
                  </pic:spPr>
                </pic:pic>
              </a:graphicData>
            </a:graphic>
          </wp:inline>
        </w:drawing>
      </w:r>
    </w:p>
    <w:p w:rsidR="0028713E" w:rsidRPr="0074760A" w:rsidRDefault="0028713E" w:rsidP="001F0EA5">
      <w:pPr>
        <w:pStyle w:val="af"/>
        <w:numPr>
          <w:ilvl w:val="0"/>
          <w:numId w:val="23"/>
        </w:numPr>
        <w:spacing w:after="200" w:line="276" w:lineRule="auto"/>
        <w:jc w:val="both"/>
      </w:pPr>
      <w:r w:rsidRPr="0074760A">
        <w:t xml:space="preserve">Выбор изданий в коллекцию осуществляется из окна 3. При помощи стрелочек «добавить издание» </w:t>
      </w:r>
      <w:r w:rsidR="004D31BC">
        <w:rPr>
          <w:noProof/>
        </w:rPr>
        <w:drawing>
          <wp:inline distT="0" distB="0" distL="0" distR="0" wp14:anchorId="1011ACCD" wp14:editId="111EDB83">
            <wp:extent cx="295275" cy="27622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95275" cy="276225"/>
                    </a:xfrm>
                    <a:prstGeom prst="rect">
                      <a:avLst/>
                    </a:prstGeom>
                  </pic:spPr>
                </pic:pic>
              </a:graphicData>
            </a:graphic>
          </wp:inline>
        </w:drawing>
      </w:r>
      <w:r w:rsidRPr="0074760A">
        <w:t xml:space="preserve"> и «удалить издание из коллекции»</w:t>
      </w:r>
      <w:r w:rsidR="004D31BC" w:rsidRPr="004D31BC">
        <w:rPr>
          <w:noProof/>
        </w:rPr>
        <w:t xml:space="preserve"> </w:t>
      </w:r>
      <w:r w:rsidR="004D31BC">
        <w:rPr>
          <w:noProof/>
        </w:rPr>
        <w:drawing>
          <wp:inline distT="0" distB="0" distL="0" distR="0" wp14:anchorId="67D7FC6A" wp14:editId="63FB67D1">
            <wp:extent cx="266700" cy="2857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66700" cy="285750"/>
                    </a:xfrm>
                    <a:prstGeom prst="rect">
                      <a:avLst/>
                    </a:prstGeom>
                  </pic:spPr>
                </pic:pic>
              </a:graphicData>
            </a:graphic>
          </wp:inline>
        </w:drawing>
      </w:r>
      <w:r w:rsidR="004D31BC">
        <w:rPr>
          <w:noProof/>
        </w:rPr>
        <w:t>.</w:t>
      </w:r>
    </w:p>
    <w:p w:rsidR="0028713E" w:rsidRPr="0074760A" w:rsidRDefault="0028713E" w:rsidP="004D31BC">
      <w:pPr>
        <w:pStyle w:val="af"/>
        <w:jc w:val="both"/>
        <w:rPr>
          <w:i/>
          <w:color w:val="FF0000"/>
        </w:rPr>
      </w:pPr>
      <w:r w:rsidRPr="0074760A">
        <w:rPr>
          <w:i/>
          <w:color w:val="FF0000"/>
          <w:lang w:val="en-US"/>
        </w:rPr>
        <w:t>NB</w:t>
      </w:r>
      <w:r w:rsidRPr="0074760A">
        <w:rPr>
          <w:i/>
          <w:color w:val="FF0000"/>
        </w:rPr>
        <w:t xml:space="preserve">! При помощи указанных стрелочек издания удаляются не из базы данных </w:t>
      </w:r>
      <w:proofErr w:type="spellStart"/>
      <w:r w:rsidRPr="0074760A">
        <w:rPr>
          <w:i/>
          <w:color w:val="FF0000"/>
        </w:rPr>
        <w:t>Смыслографии</w:t>
      </w:r>
      <w:proofErr w:type="spellEnd"/>
      <w:r w:rsidRPr="0074760A">
        <w:rPr>
          <w:i/>
          <w:color w:val="FF0000"/>
        </w:rPr>
        <w:t>, а ТОЛЬКО из указанной коллекции.</w:t>
      </w:r>
    </w:p>
    <w:p w:rsidR="0028713E" w:rsidRPr="0074760A" w:rsidRDefault="0028713E" w:rsidP="004D31BC">
      <w:pPr>
        <w:pStyle w:val="af"/>
        <w:jc w:val="both"/>
      </w:pPr>
      <w:r w:rsidRPr="0074760A">
        <w:t xml:space="preserve">Для облегчения составления коллекции можно: </w:t>
      </w:r>
    </w:p>
    <w:p w:rsidR="0028713E" w:rsidRPr="0074760A" w:rsidRDefault="0028713E" w:rsidP="001F0EA5">
      <w:pPr>
        <w:pStyle w:val="af"/>
        <w:numPr>
          <w:ilvl w:val="0"/>
          <w:numId w:val="24"/>
        </w:numPr>
        <w:spacing w:after="200" w:line="276" w:lineRule="auto"/>
        <w:jc w:val="both"/>
      </w:pPr>
      <w:r w:rsidRPr="0074760A">
        <w:t xml:space="preserve">Отсортировать издания по имени, </w:t>
      </w:r>
      <w:r w:rsidRPr="0074760A">
        <w:rPr>
          <w:lang w:val="en-US"/>
        </w:rPr>
        <w:t>ID</w:t>
      </w:r>
      <w:r w:rsidRPr="0074760A">
        <w:t>, виду СМИ или региону, нажав на наименование соответствующего поля.</w:t>
      </w:r>
    </w:p>
    <w:p w:rsidR="0028713E" w:rsidRPr="0074760A" w:rsidRDefault="0028713E" w:rsidP="001F0EA5">
      <w:pPr>
        <w:pStyle w:val="af"/>
        <w:numPr>
          <w:ilvl w:val="0"/>
          <w:numId w:val="24"/>
        </w:numPr>
        <w:spacing w:after="200" w:line="276" w:lineRule="auto"/>
        <w:jc w:val="both"/>
      </w:pPr>
      <w:r w:rsidRPr="0074760A">
        <w:t xml:space="preserve">Ограничить вид СМИ или регион издания, нажав </w:t>
      </w:r>
      <w:proofErr w:type="gramStart"/>
      <w:r w:rsidRPr="0074760A">
        <w:t>на</w:t>
      </w:r>
      <w:proofErr w:type="gramEnd"/>
      <w:r w:rsidRPr="0074760A">
        <w:t xml:space="preserve"> </w:t>
      </w:r>
      <w:r w:rsidR="004D31BC">
        <w:rPr>
          <w:noProof/>
        </w:rPr>
        <w:drawing>
          <wp:inline distT="0" distB="0" distL="0" distR="0" wp14:anchorId="3ECA99B0" wp14:editId="7D76C9D4">
            <wp:extent cx="228600" cy="20955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28600" cy="209550"/>
                    </a:xfrm>
                    <a:prstGeom prst="rect">
                      <a:avLst/>
                    </a:prstGeom>
                  </pic:spPr>
                </pic:pic>
              </a:graphicData>
            </a:graphic>
          </wp:inline>
        </w:drawing>
      </w:r>
      <w:r w:rsidRPr="0074760A">
        <w:t xml:space="preserve"> рядом с ограничиваемым параметром:</w:t>
      </w:r>
    </w:p>
    <w:p w:rsidR="0028713E" w:rsidRPr="0074760A" w:rsidRDefault="004D31BC" w:rsidP="004D31BC">
      <w:pPr>
        <w:ind w:left="720"/>
        <w:jc w:val="center"/>
      </w:pPr>
      <w:r>
        <w:rPr>
          <w:noProof/>
        </w:rPr>
        <w:drawing>
          <wp:inline distT="0" distB="0" distL="0" distR="0" wp14:anchorId="5129C280" wp14:editId="4A178556">
            <wp:extent cx="3609323" cy="218122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09323" cy="2181225"/>
                    </a:xfrm>
                    <a:prstGeom prst="rect">
                      <a:avLst/>
                    </a:prstGeom>
                    <a:noFill/>
                    <a:ln>
                      <a:noFill/>
                    </a:ln>
                  </pic:spPr>
                </pic:pic>
              </a:graphicData>
            </a:graphic>
          </wp:inline>
        </w:drawing>
      </w:r>
    </w:p>
    <w:p w:rsidR="0028713E" w:rsidRPr="0074760A" w:rsidRDefault="0028713E" w:rsidP="001F0EA5">
      <w:pPr>
        <w:pStyle w:val="af"/>
        <w:numPr>
          <w:ilvl w:val="0"/>
          <w:numId w:val="25"/>
        </w:numPr>
        <w:spacing w:after="200" w:line="276" w:lineRule="auto"/>
      </w:pPr>
      <w:r w:rsidRPr="0074760A">
        <w:t xml:space="preserve">Найти издание по первым буквам наименования или по </w:t>
      </w:r>
      <w:r w:rsidRPr="0074760A">
        <w:rPr>
          <w:lang w:val="en-US"/>
        </w:rPr>
        <w:t>ID</w:t>
      </w:r>
      <w:r w:rsidRPr="0074760A">
        <w:t xml:space="preserve">, </w:t>
      </w:r>
      <w:r w:rsidR="008D7570" w:rsidRPr="0074760A">
        <w:t>н</w:t>
      </w:r>
      <w:r w:rsidRPr="0074760A">
        <w:t>ачав писать в соответствующем поле:</w:t>
      </w:r>
    </w:p>
    <w:p w:rsidR="0028713E" w:rsidRPr="0074760A" w:rsidRDefault="004D31BC" w:rsidP="004D31BC">
      <w:pPr>
        <w:pStyle w:val="af"/>
        <w:ind w:left="708"/>
        <w:jc w:val="center"/>
      </w:pPr>
      <w:r>
        <w:rPr>
          <w:noProof/>
        </w:rPr>
        <w:drawing>
          <wp:inline distT="0" distB="0" distL="0" distR="0" wp14:anchorId="0363101C" wp14:editId="0A6DA9D0">
            <wp:extent cx="4048125" cy="1028700"/>
            <wp:effectExtent l="0" t="0" r="9525"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4048125" cy="1028700"/>
                    </a:xfrm>
                    <a:prstGeom prst="rect">
                      <a:avLst/>
                    </a:prstGeom>
                  </pic:spPr>
                </pic:pic>
              </a:graphicData>
            </a:graphic>
          </wp:inline>
        </w:drawing>
      </w:r>
    </w:p>
    <w:p w:rsidR="0028713E" w:rsidRPr="0074760A" w:rsidRDefault="0028713E" w:rsidP="0028713E">
      <w:pPr>
        <w:ind w:left="720"/>
      </w:pPr>
    </w:p>
    <w:p w:rsidR="0028713E" w:rsidRPr="0074760A" w:rsidRDefault="0028713E" w:rsidP="0028713E">
      <w:r w:rsidRPr="0074760A">
        <w:t xml:space="preserve">После создания коллекции нажимаем кнопку </w:t>
      </w:r>
      <w:r w:rsidR="008F6C43">
        <w:rPr>
          <w:noProof/>
        </w:rPr>
        <w:drawing>
          <wp:inline distT="0" distB="0" distL="0" distR="0" wp14:anchorId="2C184769" wp14:editId="3A785F7C">
            <wp:extent cx="914400" cy="38100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914400" cy="381000"/>
                    </a:xfrm>
                    <a:prstGeom prst="rect">
                      <a:avLst/>
                    </a:prstGeom>
                  </pic:spPr>
                </pic:pic>
              </a:graphicData>
            </a:graphic>
          </wp:inline>
        </w:drawing>
      </w:r>
      <w:r w:rsidRPr="0074760A">
        <w:t>.</w:t>
      </w:r>
    </w:p>
    <w:p w:rsidR="00396482" w:rsidRPr="0074760A" w:rsidRDefault="00396482" w:rsidP="0028713E"/>
    <w:p w:rsidR="0028713E" w:rsidRPr="0074760A" w:rsidRDefault="0028713E" w:rsidP="0028713E">
      <w:pPr>
        <w:rPr>
          <w:b/>
        </w:rPr>
      </w:pPr>
      <w:r w:rsidRPr="0074760A">
        <w:rPr>
          <w:b/>
        </w:rPr>
        <w:t>Работа с коллекциями СМИ:</w:t>
      </w:r>
    </w:p>
    <w:p w:rsidR="00396482" w:rsidRPr="0074760A" w:rsidRDefault="00396482" w:rsidP="008F6C43">
      <w:pPr>
        <w:jc w:val="both"/>
      </w:pPr>
    </w:p>
    <w:p w:rsidR="0028713E" w:rsidRPr="0074760A" w:rsidRDefault="0028713E" w:rsidP="008F6C43">
      <w:pPr>
        <w:jc w:val="both"/>
      </w:pPr>
      <w:r w:rsidRPr="0074760A">
        <w:t xml:space="preserve">Коллекции СМИ могут быть использованы в </w:t>
      </w:r>
      <w:proofErr w:type="spellStart"/>
      <w:r w:rsidRPr="0074760A">
        <w:t>Sheduler</w:t>
      </w:r>
      <w:proofErr w:type="spellEnd"/>
      <w:r w:rsidRPr="0074760A">
        <w:t xml:space="preserve">, в поиске в программе мониторинга и анализа </w:t>
      </w:r>
      <w:proofErr w:type="spellStart"/>
      <w:r w:rsidRPr="0074760A">
        <w:t>Смыслографии</w:t>
      </w:r>
      <w:proofErr w:type="spellEnd"/>
      <w:r w:rsidRPr="0074760A">
        <w:t xml:space="preserve">, в ЛБД Анализ (только общие), а также в произвольных запросах. </w:t>
      </w:r>
    </w:p>
    <w:p w:rsidR="0028713E" w:rsidRPr="0074760A" w:rsidRDefault="0028713E" w:rsidP="008F6C43">
      <w:pPr>
        <w:jc w:val="both"/>
      </w:pPr>
      <w:r w:rsidRPr="0074760A">
        <w:t>При необходимости осуществления поиска с использованием коллекции, выбираем в меню поиска «Издание» - «В коллекции»</w:t>
      </w:r>
    </w:p>
    <w:p w:rsidR="0028713E" w:rsidRPr="0074760A" w:rsidRDefault="008F6C43" w:rsidP="008F6C43">
      <w:pPr>
        <w:jc w:val="center"/>
      </w:pPr>
      <w:r>
        <w:rPr>
          <w:noProof/>
        </w:rPr>
        <w:drawing>
          <wp:inline distT="0" distB="0" distL="0" distR="0" wp14:anchorId="36F3F7CE" wp14:editId="487678EB">
            <wp:extent cx="6400800" cy="2838450"/>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00800" cy="2838450"/>
                    </a:xfrm>
                    <a:prstGeom prst="rect">
                      <a:avLst/>
                    </a:prstGeom>
                    <a:noFill/>
                    <a:ln>
                      <a:noFill/>
                    </a:ln>
                  </pic:spPr>
                </pic:pic>
              </a:graphicData>
            </a:graphic>
          </wp:inline>
        </w:drawing>
      </w:r>
    </w:p>
    <w:p w:rsidR="00647EF6" w:rsidRPr="0074760A" w:rsidRDefault="00647EF6" w:rsidP="00647EF6">
      <w:r w:rsidRPr="0074760A">
        <w:br w:type="page"/>
      </w:r>
    </w:p>
    <w:p w:rsidR="00647EF6" w:rsidRPr="0074760A" w:rsidRDefault="00647EF6" w:rsidP="001F0EA5">
      <w:pPr>
        <w:pStyle w:val="1"/>
        <w:numPr>
          <w:ilvl w:val="0"/>
          <w:numId w:val="21"/>
        </w:numPr>
        <w:rPr>
          <w:rFonts w:cs="Times New Roman"/>
        </w:rPr>
      </w:pPr>
      <w:bookmarkStart w:id="72" w:name="_Toc337217851"/>
      <w:bookmarkStart w:id="73" w:name="_Toc41394041"/>
      <w:r w:rsidRPr="0074760A">
        <w:rPr>
          <w:rFonts w:cs="Times New Roman"/>
        </w:rPr>
        <w:lastRenderedPageBreak/>
        <w:t>Мониторинг СМИ</w:t>
      </w:r>
      <w:bookmarkEnd w:id="72"/>
      <w:bookmarkEnd w:id="73"/>
    </w:p>
    <w:p w:rsidR="00647EF6" w:rsidRPr="0074760A" w:rsidRDefault="00647EF6" w:rsidP="00647EF6">
      <w:pPr>
        <w:pStyle w:val="2"/>
        <w:rPr>
          <w:rFonts w:cs="Times New Roman"/>
        </w:rPr>
      </w:pPr>
      <w:bookmarkStart w:id="74" w:name="_Toc337217852"/>
      <w:bookmarkStart w:id="75" w:name="_Toc41394042"/>
      <w:r w:rsidRPr="0074760A">
        <w:rPr>
          <w:rFonts w:cs="Times New Roman"/>
        </w:rPr>
        <w:t>Перед началом работы над проектом</w:t>
      </w:r>
      <w:bookmarkEnd w:id="74"/>
      <w:bookmarkEnd w:id="75"/>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 xml:space="preserve">Перед началом работы по новому проекту, сотруднику требуется произвести </w:t>
      </w:r>
      <w:hyperlink w:anchor="личные_настройки_настройки" w:history="1">
        <w:r w:rsidRPr="007E4C91">
          <w:rPr>
            <w:rStyle w:val="a3"/>
            <w:rFonts w:ascii="Times New Roman" w:hAnsi="Times New Roman" w:cs="Times New Roman"/>
            <w:sz w:val="24"/>
            <w:szCs w:val="24"/>
          </w:rPr>
          <w:t>личные настройки</w:t>
        </w:r>
      </w:hyperlink>
      <w:r w:rsidRPr="007E4C91">
        <w:rPr>
          <w:rFonts w:ascii="Times New Roman" w:hAnsi="Times New Roman" w:cs="Times New Roman"/>
          <w:sz w:val="24"/>
          <w:szCs w:val="24"/>
        </w:rPr>
        <w:t>, которые включают в себя: добавление тем по новому проекту, добавление адресатов для проекта, добавление ключевых слов и настройка их отображения.</w:t>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 xml:space="preserve">Кроме этого может потребоваться </w:t>
      </w:r>
      <w:hyperlink w:anchor="управление_пользователями" w:history="1">
        <w:r w:rsidRPr="007E4C91">
          <w:rPr>
            <w:rStyle w:val="a3"/>
            <w:rFonts w:ascii="Times New Roman" w:hAnsi="Times New Roman" w:cs="Times New Roman"/>
            <w:sz w:val="24"/>
            <w:szCs w:val="24"/>
          </w:rPr>
          <w:t>доступ к новому адресату</w:t>
        </w:r>
      </w:hyperlink>
      <w:r w:rsidRPr="007E4C91">
        <w:rPr>
          <w:rFonts w:ascii="Times New Roman" w:hAnsi="Times New Roman" w:cs="Times New Roman"/>
          <w:sz w:val="24"/>
          <w:szCs w:val="24"/>
        </w:rPr>
        <w:t xml:space="preserve">, если у сотрудника, после самостоятельного добавления нового адресата, статьи по проекту не отображаются. В данном случае необходимо обратиться к сотрудникам, отвечающим за предоставление доступа. </w:t>
      </w:r>
    </w:p>
    <w:p w:rsidR="00647EF6" w:rsidRPr="0074760A" w:rsidRDefault="00647EF6" w:rsidP="00647EF6">
      <w:pPr>
        <w:pStyle w:val="2"/>
        <w:rPr>
          <w:rFonts w:cs="Times New Roman"/>
        </w:rPr>
      </w:pPr>
      <w:bookmarkStart w:id="76" w:name="_Toc337217853"/>
      <w:bookmarkStart w:id="77" w:name="_Toc41394043"/>
      <w:r w:rsidRPr="0074760A">
        <w:rPr>
          <w:rFonts w:cs="Times New Roman"/>
        </w:rPr>
        <w:t>Внесение публикаций в базу данных (БД)</w:t>
      </w:r>
      <w:bookmarkEnd w:id="76"/>
      <w:bookmarkEnd w:id="77"/>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Внесение публикаций осуществляется в закладке «</w:t>
      </w:r>
      <w:r w:rsidR="007E4C91">
        <w:rPr>
          <w:rFonts w:ascii="Times New Roman" w:hAnsi="Times New Roman" w:cs="Times New Roman"/>
          <w:sz w:val="24"/>
          <w:szCs w:val="24"/>
        </w:rPr>
        <w:t>Ввод публикаций</w:t>
      </w:r>
      <w:r w:rsidRPr="007E4C91">
        <w:rPr>
          <w:rFonts w:ascii="Times New Roman" w:hAnsi="Times New Roman" w:cs="Times New Roman"/>
          <w:sz w:val="24"/>
          <w:szCs w:val="24"/>
        </w:rPr>
        <w:t>», доступ к которому можно получить из основного окна БД.</w:t>
      </w:r>
    </w:p>
    <w:p w:rsidR="00647EF6" w:rsidRPr="0074760A" w:rsidRDefault="007E4C91" w:rsidP="00647EF6">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0409BC78" wp14:editId="04900D0E">
            <wp:extent cx="4763135" cy="85090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63135" cy="850900"/>
                    </a:xfrm>
                    <a:prstGeom prst="rect">
                      <a:avLst/>
                    </a:prstGeom>
                    <a:noFill/>
                    <a:ln>
                      <a:noFill/>
                    </a:ln>
                  </pic:spPr>
                </pic:pic>
              </a:graphicData>
            </a:graphic>
          </wp:inline>
        </w:drawing>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Основное окно раздела:</w:t>
      </w:r>
    </w:p>
    <w:p w:rsidR="00647EF6" w:rsidRPr="0074760A" w:rsidRDefault="007E4C91" w:rsidP="007E4C91">
      <w:pPr>
        <w:pStyle w:val="af2"/>
        <w:jc w:val="center"/>
        <w:rPr>
          <w:rFonts w:ascii="Times New Roman" w:hAnsi="Times New Roman" w:cs="Times New Roman"/>
        </w:rPr>
      </w:pPr>
      <w:r>
        <w:rPr>
          <w:noProof/>
          <w:lang w:eastAsia="ru-RU"/>
        </w:rPr>
        <w:drawing>
          <wp:inline distT="0" distB="0" distL="0" distR="0" wp14:anchorId="2551942D" wp14:editId="45AE3DC4">
            <wp:extent cx="6152515" cy="4612640"/>
            <wp:effectExtent l="0" t="0" r="635"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6152515" cy="4612640"/>
                    </a:xfrm>
                    <a:prstGeom prst="rect">
                      <a:avLst/>
                    </a:prstGeom>
                  </pic:spPr>
                </pic:pic>
              </a:graphicData>
            </a:graphic>
          </wp:inline>
        </w:drawing>
      </w:r>
    </w:p>
    <w:p w:rsidR="00647EF6" w:rsidRPr="007E4C91" w:rsidRDefault="00647EF6" w:rsidP="00B84CFD">
      <w:pPr>
        <w:pStyle w:val="3"/>
      </w:pPr>
      <w:bookmarkStart w:id="78" w:name="_Toc337217854"/>
      <w:bookmarkStart w:id="79" w:name="_Toc41394044"/>
      <w:proofErr w:type="spellStart"/>
      <w:r w:rsidRPr="007E4C91">
        <w:lastRenderedPageBreak/>
        <w:t>Автоввод</w:t>
      </w:r>
      <w:bookmarkEnd w:id="78"/>
      <w:bookmarkEnd w:id="79"/>
      <w:proofErr w:type="spellEnd"/>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Существует два способа внесения публикации в БД: через закладки «</w:t>
      </w:r>
      <w:proofErr w:type="spellStart"/>
      <w:r w:rsidRPr="007E4C91">
        <w:rPr>
          <w:rFonts w:ascii="Times New Roman" w:hAnsi="Times New Roman" w:cs="Times New Roman"/>
          <w:sz w:val="24"/>
          <w:szCs w:val="24"/>
        </w:rPr>
        <w:t>Автоввод</w:t>
      </w:r>
      <w:proofErr w:type="spellEnd"/>
      <w:r w:rsidRPr="007E4C91">
        <w:rPr>
          <w:rFonts w:ascii="Times New Roman" w:hAnsi="Times New Roman" w:cs="Times New Roman"/>
          <w:sz w:val="24"/>
          <w:szCs w:val="24"/>
        </w:rPr>
        <w:t>» и «Буфер ввода». В большинстве случаев рекомендуется использование «Буфера ввода», который позволяет автоматизировать механическую работу: сотруднику остается только написать краткое содержание (КС) и проставить темы, затем, проверив правильность заполнения полей, добавить статью в БД.</w:t>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 xml:space="preserve">Однако, если количество вносимых публикаций невелико, или публикации </w:t>
      </w:r>
      <w:proofErr w:type="spellStart"/>
      <w:r w:rsidRPr="007E4C91">
        <w:rPr>
          <w:rFonts w:ascii="Times New Roman" w:hAnsi="Times New Roman" w:cs="Times New Roman"/>
          <w:sz w:val="24"/>
          <w:szCs w:val="24"/>
        </w:rPr>
        <w:t>разноформатные</w:t>
      </w:r>
      <w:proofErr w:type="spellEnd"/>
      <w:r w:rsidRPr="007E4C91">
        <w:rPr>
          <w:rFonts w:ascii="Times New Roman" w:hAnsi="Times New Roman" w:cs="Times New Roman"/>
          <w:sz w:val="24"/>
          <w:szCs w:val="24"/>
        </w:rPr>
        <w:t xml:space="preserve">, возможно использование </w:t>
      </w:r>
      <w:r w:rsidR="007E4C91">
        <w:rPr>
          <w:rFonts w:ascii="Times New Roman" w:hAnsi="Times New Roman" w:cs="Times New Roman"/>
          <w:sz w:val="24"/>
          <w:szCs w:val="24"/>
        </w:rPr>
        <w:t>«</w:t>
      </w:r>
      <w:proofErr w:type="spellStart"/>
      <w:r w:rsidRPr="007E4C91">
        <w:rPr>
          <w:rFonts w:ascii="Times New Roman" w:hAnsi="Times New Roman" w:cs="Times New Roman"/>
          <w:sz w:val="24"/>
          <w:szCs w:val="24"/>
        </w:rPr>
        <w:t>Автоввод</w:t>
      </w:r>
      <w:r w:rsidR="007E4C91">
        <w:rPr>
          <w:rFonts w:ascii="Times New Roman" w:hAnsi="Times New Roman" w:cs="Times New Roman"/>
          <w:sz w:val="24"/>
          <w:szCs w:val="24"/>
        </w:rPr>
        <w:t>а</w:t>
      </w:r>
      <w:proofErr w:type="spellEnd"/>
      <w:r w:rsidR="007E4C91">
        <w:rPr>
          <w:rFonts w:ascii="Times New Roman" w:hAnsi="Times New Roman" w:cs="Times New Roman"/>
          <w:sz w:val="24"/>
          <w:szCs w:val="24"/>
        </w:rPr>
        <w:t>»</w:t>
      </w:r>
      <w:r w:rsidRPr="007E4C91">
        <w:rPr>
          <w:rFonts w:ascii="Times New Roman" w:hAnsi="Times New Roman" w:cs="Times New Roman"/>
          <w:sz w:val="24"/>
          <w:szCs w:val="24"/>
        </w:rPr>
        <w:t>.</w:t>
      </w:r>
    </w:p>
    <w:p w:rsidR="00647EF6" w:rsidRPr="0074760A" w:rsidRDefault="00647EF6" w:rsidP="00647EF6">
      <w:pPr>
        <w:pStyle w:val="af2"/>
        <w:rPr>
          <w:rFonts w:ascii="Times New Roman" w:hAnsi="Times New Roman" w:cs="Times New Roman"/>
        </w:rPr>
      </w:pPr>
      <w:r w:rsidRPr="007E4C91">
        <w:rPr>
          <w:rFonts w:ascii="Times New Roman" w:hAnsi="Times New Roman" w:cs="Times New Roman"/>
          <w:sz w:val="24"/>
          <w:szCs w:val="24"/>
        </w:rPr>
        <w:t>Загрузка публикаций в окно "</w:t>
      </w:r>
      <w:proofErr w:type="spellStart"/>
      <w:r w:rsidRPr="007E4C91">
        <w:rPr>
          <w:rFonts w:ascii="Times New Roman" w:hAnsi="Times New Roman" w:cs="Times New Roman"/>
          <w:sz w:val="24"/>
          <w:szCs w:val="24"/>
        </w:rPr>
        <w:t>Автоввода</w:t>
      </w:r>
      <w:proofErr w:type="spellEnd"/>
      <w:r w:rsidRPr="007E4C91">
        <w:rPr>
          <w:rFonts w:ascii="Times New Roman" w:hAnsi="Times New Roman" w:cs="Times New Roman"/>
          <w:sz w:val="24"/>
          <w:szCs w:val="24"/>
        </w:rPr>
        <w:t>" возможна с предварительным сохранением файла в папку C:\!XP2.1\Авто</w:t>
      </w:r>
      <w:r w:rsidR="007E4C91">
        <w:rPr>
          <w:rFonts w:ascii="Times New Roman" w:hAnsi="Times New Roman" w:cs="Times New Roman"/>
          <w:sz w:val="24"/>
          <w:szCs w:val="24"/>
        </w:rPr>
        <w:t>ввод</w:t>
      </w:r>
      <w:r w:rsidRPr="007E4C91">
        <w:rPr>
          <w:rFonts w:ascii="Times New Roman" w:hAnsi="Times New Roman" w:cs="Times New Roman"/>
          <w:sz w:val="24"/>
          <w:szCs w:val="24"/>
        </w:rPr>
        <w:t>.</w:t>
      </w:r>
      <w:r w:rsidRPr="0074760A">
        <w:rPr>
          <w:rFonts w:ascii="Times New Roman" w:hAnsi="Times New Roman" w:cs="Times New Roman"/>
        </w:rPr>
        <w:t xml:space="preserve"> </w:t>
      </w:r>
    </w:p>
    <w:p w:rsidR="00647EF6" w:rsidRPr="0074760A" w:rsidRDefault="007E4C91" w:rsidP="00647EF6">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4884639E" wp14:editId="19EE6EF4">
            <wp:extent cx="5472906" cy="3136605"/>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73148" cy="3136744"/>
                    </a:xfrm>
                    <a:prstGeom prst="rect">
                      <a:avLst/>
                    </a:prstGeom>
                    <a:noFill/>
                    <a:ln>
                      <a:noFill/>
                    </a:ln>
                  </pic:spPr>
                </pic:pic>
              </a:graphicData>
            </a:graphic>
          </wp:inline>
        </w:drawing>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При нажатии на "Открыть документ" (1) открывается окно, в котором необходимо найти соответствующую папку и выбрать нужный документ (2). При выборе файла важно также выбрать и тип файла в соответствующем окне:</w:t>
      </w:r>
    </w:p>
    <w:p w:rsidR="00647EF6" w:rsidRPr="007E4C91" w:rsidRDefault="00647EF6" w:rsidP="00647EF6">
      <w:pPr>
        <w:pStyle w:val="af2"/>
        <w:jc w:val="center"/>
        <w:rPr>
          <w:rFonts w:ascii="Times New Roman" w:hAnsi="Times New Roman" w:cs="Times New Roman"/>
          <w:sz w:val="24"/>
          <w:szCs w:val="24"/>
        </w:rPr>
      </w:pPr>
      <w:r w:rsidRPr="007E4C91">
        <w:rPr>
          <w:rFonts w:ascii="Times New Roman" w:hAnsi="Times New Roman" w:cs="Times New Roman"/>
          <w:noProof/>
          <w:sz w:val="24"/>
          <w:szCs w:val="24"/>
          <w:lang w:eastAsia="ru-RU"/>
        </w:rPr>
        <w:drawing>
          <wp:inline distT="0" distB="0" distL="0" distR="0" wp14:anchorId="6B235636" wp14:editId="45AF5213">
            <wp:extent cx="1673563" cy="870522"/>
            <wp:effectExtent l="19050" t="0" r="2837" b="0"/>
            <wp:docPr id="128"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6" cstate="print"/>
                    <a:srcRect/>
                    <a:stretch>
                      <a:fillRect/>
                    </a:stretch>
                  </pic:blipFill>
                  <pic:spPr bwMode="auto">
                    <a:xfrm>
                      <a:off x="0" y="0"/>
                      <a:ext cx="1672128" cy="869776"/>
                    </a:xfrm>
                    <a:prstGeom prst="rect">
                      <a:avLst/>
                    </a:prstGeom>
                    <a:noFill/>
                    <a:ln w="9525">
                      <a:noFill/>
                      <a:miter lim="800000"/>
                      <a:headEnd/>
                      <a:tailEnd/>
                    </a:ln>
                  </pic:spPr>
                </pic:pic>
              </a:graphicData>
            </a:graphic>
          </wp:inline>
        </w:drawing>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 xml:space="preserve">Дважды кликнуть на название документа. Документ загрузится в пустое поле. Кроме того, возможно непосредственное копирование текста через буфер обмена </w:t>
      </w:r>
      <w:r w:rsidRPr="007E4C91">
        <w:rPr>
          <w:rFonts w:ascii="Times New Roman" w:hAnsi="Times New Roman" w:cs="Times New Roman"/>
          <w:sz w:val="24"/>
          <w:szCs w:val="24"/>
          <w:lang w:val="en-US"/>
        </w:rPr>
        <w:t>Windows</w:t>
      </w:r>
      <w:r w:rsidRPr="007E4C91">
        <w:rPr>
          <w:rFonts w:ascii="Times New Roman" w:hAnsi="Times New Roman" w:cs="Times New Roman"/>
          <w:sz w:val="24"/>
          <w:szCs w:val="24"/>
        </w:rPr>
        <w:t>.</w:t>
      </w:r>
    </w:p>
    <w:p w:rsidR="00647EF6" w:rsidRPr="0074760A" w:rsidRDefault="00647EF6" w:rsidP="00647EF6">
      <w:pPr>
        <w:pStyle w:val="af2"/>
        <w:jc w:val="left"/>
        <w:rPr>
          <w:rFonts w:ascii="Times New Roman" w:hAnsi="Times New Roman" w:cs="Times New Roman"/>
        </w:rPr>
      </w:pPr>
    </w:p>
    <w:p w:rsidR="00647EF6" w:rsidRPr="0074760A" w:rsidRDefault="0052665A" w:rsidP="00647EF6">
      <w:pPr>
        <w:pStyle w:val="af2"/>
        <w:jc w:val="left"/>
        <w:rPr>
          <w:rFonts w:ascii="Times New Roman" w:hAnsi="Times New Roman" w:cs="Times New Roman"/>
        </w:rPr>
      </w:pPr>
      <w:r>
        <w:rPr>
          <w:noProof/>
          <w:lang w:eastAsia="ru-RU"/>
        </w:rPr>
        <w:lastRenderedPageBreak/>
        <w:drawing>
          <wp:inline distT="0" distB="0" distL="0" distR="0" wp14:anchorId="71EC7180" wp14:editId="16CB2A19">
            <wp:extent cx="6152515" cy="1485900"/>
            <wp:effectExtent l="0" t="0" r="63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6152515" cy="1485900"/>
                    </a:xfrm>
                    <a:prstGeom prst="rect">
                      <a:avLst/>
                    </a:prstGeom>
                  </pic:spPr>
                </pic:pic>
              </a:graphicData>
            </a:graphic>
          </wp:inline>
        </w:drawing>
      </w:r>
    </w:p>
    <w:p w:rsidR="00647EF6" w:rsidRPr="0052665A" w:rsidRDefault="00647EF6" w:rsidP="0052665A">
      <w:pPr>
        <w:pStyle w:val="af2"/>
        <w:jc w:val="left"/>
        <w:rPr>
          <w:rFonts w:ascii="Times New Roman" w:hAnsi="Times New Roman" w:cs="Times New Roman"/>
          <w:sz w:val="24"/>
          <w:szCs w:val="24"/>
        </w:rPr>
      </w:pPr>
      <w:bookmarkStart w:id="80" w:name="_Toc337217855"/>
      <w:bookmarkStart w:id="81" w:name="_Toc41394045"/>
      <w:r w:rsidRPr="007E4C91">
        <w:rPr>
          <w:rStyle w:val="30"/>
          <w:rFonts w:ascii="Times New Roman" w:hAnsi="Times New Roman" w:cs="Times New Roman"/>
        </w:rPr>
        <w:t>Занесение выходных данных публикации</w:t>
      </w:r>
      <w:bookmarkEnd w:id="80"/>
      <w:bookmarkEnd w:id="81"/>
      <w:r w:rsidRPr="007E4C91">
        <w:rPr>
          <w:rFonts w:ascii="Times New Roman" w:hAnsi="Times New Roman" w:cs="Times New Roman"/>
          <w:sz w:val="24"/>
          <w:szCs w:val="24"/>
        </w:rPr>
        <w:t xml:space="preserve"> осуществляется при помощи выделения необходимых данных (1), затем нажатия на кнопки на панели слева (2) или выбора в контекстном меню, выз</w:t>
      </w:r>
      <w:r w:rsidR="0052665A">
        <w:rPr>
          <w:rFonts w:ascii="Times New Roman" w:hAnsi="Times New Roman" w:cs="Times New Roman"/>
          <w:sz w:val="24"/>
          <w:szCs w:val="24"/>
        </w:rPr>
        <w:t>ванном правой кнопкой мыши (3).</w:t>
      </w:r>
    </w:p>
    <w:p w:rsidR="0052665A" w:rsidRPr="0074760A" w:rsidRDefault="0052665A" w:rsidP="007E4C91">
      <w:pPr>
        <w:pStyle w:val="af2"/>
        <w:jc w:val="center"/>
        <w:rPr>
          <w:rFonts w:ascii="Times New Roman" w:hAnsi="Times New Roman" w:cs="Times New Roman"/>
        </w:rPr>
      </w:pPr>
      <w:r w:rsidRPr="0052665A">
        <w:rPr>
          <w:rFonts w:ascii="Times New Roman" w:hAnsi="Times New Roman" w:cs="Times New Roman"/>
          <w:noProof/>
          <w:sz w:val="24"/>
          <w:szCs w:val="24"/>
          <w:lang w:eastAsia="ru-RU"/>
        </w:rPr>
        <w:drawing>
          <wp:inline distT="0" distB="0" distL="0" distR="0" wp14:anchorId="0B1AB875" wp14:editId="1B231CE6">
            <wp:extent cx="3923414" cy="2934702"/>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23502" cy="2934768"/>
                    </a:xfrm>
                    <a:prstGeom prst="rect">
                      <a:avLst/>
                    </a:prstGeom>
                    <a:noFill/>
                    <a:ln>
                      <a:noFill/>
                    </a:ln>
                  </pic:spPr>
                </pic:pic>
              </a:graphicData>
            </a:graphic>
          </wp:inline>
        </w:drawing>
      </w:r>
    </w:p>
    <w:tbl>
      <w:tblPr>
        <w:tblStyle w:val="-3"/>
        <w:tblW w:w="0" w:type="auto"/>
        <w:jc w:val="center"/>
        <w:tblLook w:val="04A0" w:firstRow="1" w:lastRow="0" w:firstColumn="1" w:lastColumn="0" w:noHBand="0" w:noVBand="1"/>
      </w:tblPr>
      <w:tblGrid>
        <w:gridCol w:w="988"/>
        <w:gridCol w:w="3190"/>
        <w:gridCol w:w="4606"/>
      </w:tblGrid>
      <w:tr w:rsidR="00647EF6" w:rsidRPr="0074760A" w:rsidTr="007E4C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rPr>
              <w:t>Иконка</w:t>
            </w:r>
          </w:p>
        </w:tc>
        <w:tc>
          <w:tcPr>
            <w:tcW w:w="3190" w:type="dxa"/>
          </w:tcPr>
          <w:p w:rsidR="00647EF6" w:rsidRPr="0074760A" w:rsidRDefault="00647EF6" w:rsidP="003B147E">
            <w:pPr>
              <w:pStyle w:val="af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Контекстное меню</w:t>
            </w:r>
          </w:p>
        </w:tc>
        <w:tc>
          <w:tcPr>
            <w:tcW w:w="4606" w:type="dxa"/>
          </w:tcPr>
          <w:p w:rsidR="00647EF6" w:rsidRPr="0074760A" w:rsidRDefault="00647EF6" w:rsidP="003B147E">
            <w:pPr>
              <w:pStyle w:val="af2"/>
              <w:jc w:val="lef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Описание параметра</w:t>
            </w:r>
          </w:p>
        </w:tc>
      </w:tr>
      <w:tr w:rsidR="00647EF6" w:rsidRPr="0074760A" w:rsidTr="007E4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0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5pt" o:ole="">
                  <v:imagedata r:id="rId139" o:title=""/>
                </v:shape>
                <o:OLEObject Type="Embed" ProgID="PBrush" ShapeID="_x0000_i1025" DrawAspect="Content" ObjectID="_1740304509" r:id="rId140"/>
              </w:object>
            </w:r>
          </w:p>
        </w:tc>
        <w:tc>
          <w:tcPr>
            <w:tcW w:w="3190"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Выделить ключевые слова</w:t>
            </w:r>
          </w:p>
        </w:tc>
        <w:tc>
          <w:tcPr>
            <w:tcW w:w="4606"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Выделение в тексте ключевых слов, занесенных пользователем в личный список</w:t>
            </w:r>
          </w:p>
        </w:tc>
      </w:tr>
      <w:tr w:rsidR="00647EF6" w:rsidRPr="0074760A" w:rsidTr="007E4C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20" w:dyaOrig="285">
                <v:shape id="_x0000_i1026" type="#_x0000_t75" style="width:20.4pt;height:14.4pt" o:ole="">
                  <v:imagedata r:id="rId141" o:title=""/>
                </v:shape>
                <o:OLEObject Type="Embed" ProgID="PBrush" ShapeID="_x0000_i1026" DrawAspect="Content" ObjectID="_1740304510" r:id="rId142"/>
              </w:object>
            </w:r>
          </w:p>
        </w:tc>
        <w:tc>
          <w:tcPr>
            <w:tcW w:w="3190"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Наименование издания</w:t>
            </w:r>
          </w:p>
        </w:tc>
        <w:tc>
          <w:tcPr>
            <w:tcW w:w="4606"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Программа определяет издание из справочника СМИ. Если издания нет в справочнике, надо проверить вручную, возможно данное написание не внесено в синонимы. В случае подтвержденного отсутствия, вносим новое издание, при этом обязательно указав нужные реквизиты.</w:t>
            </w:r>
          </w:p>
        </w:tc>
      </w:tr>
      <w:tr w:rsidR="00647EF6" w:rsidRPr="0074760A" w:rsidTr="007E4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05" w:dyaOrig="390">
                <v:shape id="_x0000_i1027" type="#_x0000_t75" style="width:20.4pt;height:19.8pt" o:ole="">
                  <v:imagedata r:id="rId143" o:title=""/>
                </v:shape>
                <o:OLEObject Type="Embed" ProgID="PBrush" ShapeID="_x0000_i1027" DrawAspect="Content" ObjectID="_1740304511" r:id="rId144"/>
              </w:object>
            </w:r>
          </w:p>
        </w:tc>
        <w:tc>
          <w:tcPr>
            <w:tcW w:w="3190"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Дата публикации</w:t>
            </w:r>
          </w:p>
        </w:tc>
        <w:tc>
          <w:tcPr>
            <w:tcW w:w="4606"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Дата выхода публикации в свет</w:t>
            </w:r>
          </w:p>
        </w:tc>
      </w:tr>
      <w:tr w:rsidR="00647EF6" w:rsidRPr="0074760A" w:rsidTr="007E4C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05" w:dyaOrig="420">
                <v:shape id="_x0000_i1028" type="#_x0000_t75" style="width:20.4pt;height:20.4pt" o:ole="">
                  <v:imagedata r:id="rId145" o:title=""/>
                </v:shape>
                <o:OLEObject Type="Embed" ProgID="PBrush" ShapeID="_x0000_i1028" DrawAspect="Content" ObjectID="_1740304512" r:id="rId146"/>
              </w:object>
            </w:r>
          </w:p>
        </w:tc>
        <w:tc>
          <w:tcPr>
            <w:tcW w:w="3190"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Автор / Время*</w:t>
            </w:r>
          </w:p>
        </w:tc>
        <w:tc>
          <w:tcPr>
            <w:tcW w:w="4606"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Выделение числовых показателей в формате ЧЧ</w:t>
            </w:r>
            <w:proofErr w:type="gramStart"/>
            <w:r w:rsidRPr="0074760A">
              <w:rPr>
                <w:rFonts w:ascii="Times New Roman" w:hAnsi="Times New Roman" w:cs="Times New Roman"/>
              </w:rPr>
              <w:t>:М</w:t>
            </w:r>
            <w:proofErr w:type="gramEnd"/>
            <w:r w:rsidRPr="0074760A">
              <w:rPr>
                <w:rFonts w:ascii="Times New Roman" w:hAnsi="Times New Roman" w:cs="Times New Roman"/>
              </w:rPr>
              <w:t xml:space="preserve">М влечет заполнение поля "Время". Текст любого другого формата попадает в поле "Автор". </w:t>
            </w:r>
          </w:p>
          <w:p w:rsidR="00647EF6" w:rsidRPr="0074760A" w:rsidRDefault="00B91CAC"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lastRenderedPageBreak/>
              <w:t>Возможно,</w:t>
            </w:r>
            <w:r w:rsidR="00647EF6" w:rsidRPr="0074760A">
              <w:rPr>
                <w:rFonts w:ascii="Times New Roman" w:hAnsi="Times New Roman" w:cs="Times New Roman"/>
              </w:rPr>
              <w:t xml:space="preserve"> заполнение обоих полей при наличии соответствующей информации. </w:t>
            </w:r>
          </w:p>
        </w:tc>
      </w:tr>
      <w:tr w:rsidR="00647EF6" w:rsidRPr="0074760A" w:rsidTr="007E4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20" w:dyaOrig="330">
                <v:shape id="_x0000_i1029" type="#_x0000_t75" style="width:20.4pt;height:16.8pt" o:ole="">
                  <v:imagedata r:id="rId147" o:title=""/>
                </v:shape>
                <o:OLEObject Type="Embed" ProgID="PBrush" ShapeID="_x0000_i1029" DrawAspect="Content" ObjectID="_1740304513" r:id="rId148"/>
              </w:object>
            </w:r>
          </w:p>
        </w:tc>
        <w:tc>
          <w:tcPr>
            <w:tcW w:w="3190" w:type="dxa"/>
          </w:tcPr>
          <w:p w:rsidR="00647EF6" w:rsidRPr="0074760A" w:rsidRDefault="0052665A"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Заголовок</w:t>
            </w:r>
          </w:p>
        </w:tc>
        <w:tc>
          <w:tcPr>
            <w:tcW w:w="4606"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Заголовок публикации (репортажа, передачи, выпуска новостей). При необходимости ввода подзаголовка, </w:t>
            </w:r>
            <w:proofErr w:type="gramStart"/>
            <w:r w:rsidRPr="0074760A">
              <w:rPr>
                <w:rFonts w:ascii="Times New Roman" w:hAnsi="Times New Roman" w:cs="Times New Roman"/>
              </w:rPr>
              <w:t>последний</w:t>
            </w:r>
            <w:proofErr w:type="gramEnd"/>
            <w:r w:rsidRPr="0074760A">
              <w:rPr>
                <w:rFonts w:ascii="Times New Roman" w:hAnsi="Times New Roman" w:cs="Times New Roman"/>
              </w:rPr>
              <w:t xml:space="preserve"> вводится через // (два слэша)</w:t>
            </w:r>
          </w:p>
        </w:tc>
      </w:tr>
      <w:tr w:rsidR="00647EF6" w:rsidRPr="0074760A" w:rsidTr="007E4C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r w:rsidRPr="0074760A">
              <w:rPr>
                <w:rFonts w:ascii="Times New Roman" w:hAnsi="Times New Roman" w:cs="Times New Roman"/>
                <w:b w:val="0"/>
                <w:bCs w:val="0"/>
              </w:rPr>
              <w:object w:dxaOrig="405" w:dyaOrig="390">
                <v:shape id="_x0000_i1030" type="#_x0000_t75" style="width:20.4pt;height:19.8pt" o:ole="">
                  <v:imagedata r:id="rId149" o:title=""/>
                </v:shape>
                <o:OLEObject Type="Embed" ProgID="PBrush" ShapeID="_x0000_i1030" DrawAspect="Content" ObjectID="_1740304514" r:id="rId150"/>
              </w:object>
            </w:r>
          </w:p>
        </w:tc>
        <w:tc>
          <w:tcPr>
            <w:tcW w:w="3190"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Содержание</w:t>
            </w:r>
          </w:p>
        </w:tc>
        <w:tc>
          <w:tcPr>
            <w:tcW w:w="4606"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Текст публикации БЕЗ шапки. </w:t>
            </w:r>
          </w:p>
        </w:tc>
      </w:tr>
      <w:tr w:rsidR="00647EF6" w:rsidRPr="0074760A" w:rsidTr="007E4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p>
        </w:tc>
        <w:tc>
          <w:tcPr>
            <w:tcW w:w="3190"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Краткое содержание</w:t>
            </w:r>
          </w:p>
        </w:tc>
        <w:tc>
          <w:tcPr>
            <w:tcW w:w="4606" w:type="dxa"/>
          </w:tcPr>
          <w:p w:rsidR="00647EF6" w:rsidRPr="0074760A" w:rsidRDefault="00647EF6"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Краткое содержание публикации. </w:t>
            </w:r>
          </w:p>
        </w:tc>
      </w:tr>
      <w:tr w:rsidR="00647EF6" w:rsidRPr="0074760A" w:rsidTr="007E4C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647EF6" w:rsidRPr="0074760A" w:rsidRDefault="00647EF6" w:rsidP="003B147E">
            <w:pPr>
              <w:pStyle w:val="af2"/>
              <w:jc w:val="left"/>
              <w:rPr>
                <w:rFonts w:ascii="Times New Roman" w:hAnsi="Times New Roman" w:cs="Times New Roman"/>
              </w:rPr>
            </w:pPr>
          </w:p>
        </w:tc>
        <w:tc>
          <w:tcPr>
            <w:tcW w:w="3190"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Ссылка**</w:t>
            </w:r>
          </w:p>
        </w:tc>
        <w:tc>
          <w:tcPr>
            <w:tcW w:w="4606" w:type="dxa"/>
          </w:tcPr>
          <w:p w:rsidR="00647EF6" w:rsidRPr="0074760A" w:rsidRDefault="00647EF6"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sidRPr="0074760A">
              <w:rPr>
                <w:rFonts w:ascii="Times New Roman" w:hAnsi="Times New Roman" w:cs="Times New Roman"/>
              </w:rPr>
              <w:t>Ссылка на адрес публикации в сети Интернет</w:t>
            </w:r>
          </w:p>
        </w:tc>
      </w:tr>
      <w:tr w:rsidR="0052665A" w:rsidRPr="0074760A" w:rsidTr="007E4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52665A" w:rsidRPr="0074760A" w:rsidRDefault="0052665A" w:rsidP="003B147E">
            <w:pPr>
              <w:pStyle w:val="af2"/>
              <w:jc w:val="left"/>
              <w:rPr>
                <w:rFonts w:ascii="Times New Roman" w:hAnsi="Times New Roman" w:cs="Times New Roman"/>
              </w:rPr>
            </w:pPr>
          </w:p>
        </w:tc>
        <w:tc>
          <w:tcPr>
            <w:tcW w:w="3190" w:type="dxa"/>
          </w:tcPr>
          <w:p w:rsidR="0052665A" w:rsidRPr="0074760A" w:rsidRDefault="0052665A"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Заголовок (перевод)</w:t>
            </w:r>
          </w:p>
        </w:tc>
        <w:tc>
          <w:tcPr>
            <w:tcW w:w="4606" w:type="dxa"/>
          </w:tcPr>
          <w:p w:rsidR="0052665A" w:rsidRPr="0074760A" w:rsidRDefault="0052665A" w:rsidP="003B147E">
            <w:pPr>
              <w:pStyle w:val="af2"/>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Перевод заголовка публикации</w:t>
            </w:r>
          </w:p>
        </w:tc>
      </w:tr>
      <w:tr w:rsidR="0052665A" w:rsidRPr="0074760A" w:rsidTr="007E4C9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Pr>
          <w:p w:rsidR="0052665A" w:rsidRPr="0074760A" w:rsidRDefault="0052665A" w:rsidP="003B147E">
            <w:pPr>
              <w:pStyle w:val="af2"/>
              <w:jc w:val="left"/>
              <w:rPr>
                <w:rFonts w:ascii="Times New Roman" w:hAnsi="Times New Roman" w:cs="Times New Roman"/>
              </w:rPr>
            </w:pPr>
          </w:p>
        </w:tc>
        <w:tc>
          <w:tcPr>
            <w:tcW w:w="3190" w:type="dxa"/>
          </w:tcPr>
          <w:p w:rsidR="0052665A" w:rsidRPr="0074760A" w:rsidRDefault="0052665A"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Pr>
                <w:rFonts w:ascii="Times New Roman" w:hAnsi="Times New Roman" w:cs="Times New Roman"/>
              </w:rPr>
              <w:t>Краткое содержание (перевод)</w:t>
            </w:r>
          </w:p>
        </w:tc>
        <w:tc>
          <w:tcPr>
            <w:tcW w:w="4606" w:type="dxa"/>
          </w:tcPr>
          <w:p w:rsidR="0052665A" w:rsidRPr="0074760A" w:rsidRDefault="0052665A" w:rsidP="003B147E">
            <w:pPr>
              <w:pStyle w:val="af2"/>
              <w:jc w:val="left"/>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rPr>
            </w:pPr>
            <w:r>
              <w:rPr>
                <w:rFonts w:ascii="Times New Roman" w:hAnsi="Times New Roman" w:cs="Times New Roman"/>
              </w:rPr>
              <w:t>Перевод краткого содержания публикации</w:t>
            </w:r>
          </w:p>
        </w:tc>
      </w:tr>
    </w:tbl>
    <w:p w:rsidR="00647EF6" w:rsidRPr="007E4C91" w:rsidRDefault="00647EF6" w:rsidP="007E4C91">
      <w:pPr>
        <w:pStyle w:val="af2"/>
        <w:rPr>
          <w:rFonts w:ascii="Times New Roman" w:hAnsi="Times New Roman" w:cs="Times New Roman"/>
          <w:sz w:val="24"/>
          <w:szCs w:val="24"/>
        </w:rPr>
      </w:pPr>
      <w:r w:rsidRPr="007E4C91">
        <w:rPr>
          <w:rFonts w:ascii="Times New Roman" w:hAnsi="Times New Roman" w:cs="Times New Roman"/>
          <w:sz w:val="24"/>
          <w:szCs w:val="24"/>
        </w:rPr>
        <w:t>*Автор – автор материала. Если заносится материал с ТВ или Радио, данные по которому содержат сразу несколько временных промежутков (например, один и тот же репортаж на ТВ выходил несколько раз в течение дня), то время заносится также в поле «Автор» (через запятую после имени).</w:t>
      </w:r>
    </w:p>
    <w:p w:rsidR="00647EF6" w:rsidRPr="007E4C91" w:rsidRDefault="00647EF6" w:rsidP="007E4C91">
      <w:pPr>
        <w:pStyle w:val="af2"/>
        <w:rPr>
          <w:rFonts w:ascii="Times New Roman" w:hAnsi="Times New Roman" w:cs="Times New Roman"/>
          <w:sz w:val="24"/>
          <w:szCs w:val="24"/>
        </w:rPr>
      </w:pPr>
      <w:r w:rsidRPr="007E4C91">
        <w:rPr>
          <w:rFonts w:ascii="Times New Roman" w:hAnsi="Times New Roman" w:cs="Times New Roman"/>
          <w:sz w:val="24"/>
          <w:szCs w:val="24"/>
        </w:rPr>
        <w:t>**Если вы отметите пункт «Определить издание по ссылке», тогда копирование ссылки в данное поле приведет к попытке программы определить «наименование издания» автоматически.</w:t>
      </w:r>
    </w:p>
    <w:p w:rsidR="00647EF6" w:rsidRPr="007E4C91" w:rsidRDefault="00647EF6" w:rsidP="007E4C91">
      <w:pPr>
        <w:pStyle w:val="af1"/>
        <w:jc w:val="both"/>
        <w:rPr>
          <w:rFonts w:ascii="Times New Roman" w:hAnsi="Times New Roman" w:cs="Times New Roman"/>
          <w:sz w:val="24"/>
          <w:szCs w:val="24"/>
        </w:rPr>
      </w:pPr>
      <w:r w:rsidRPr="007E4C91">
        <w:rPr>
          <w:rFonts w:ascii="Times New Roman" w:hAnsi="Times New Roman" w:cs="Times New Roman"/>
          <w:sz w:val="24"/>
          <w:szCs w:val="24"/>
        </w:rPr>
        <w:t>Пример (см. рис. ниже):</w:t>
      </w:r>
    </w:p>
    <w:p w:rsidR="00647EF6" w:rsidRPr="007E4C91" w:rsidRDefault="00647EF6" w:rsidP="007E4C91">
      <w:pPr>
        <w:pStyle w:val="af1"/>
        <w:jc w:val="both"/>
        <w:rPr>
          <w:rFonts w:ascii="Times New Roman" w:hAnsi="Times New Roman" w:cs="Times New Roman"/>
          <w:sz w:val="24"/>
          <w:szCs w:val="24"/>
        </w:rPr>
      </w:pPr>
      <w:r w:rsidRPr="007E4C91">
        <w:rPr>
          <w:rFonts w:ascii="Times New Roman" w:hAnsi="Times New Roman" w:cs="Times New Roman"/>
          <w:sz w:val="24"/>
          <w:szCs w:val="24"/>
        </w:rPr>
        <w:t>1. Программа определила наименование издания по ссылке (поле "Ссылка" заполнено в первую очередь)</w:t>
      </w:r>
    </w:p>
    <w:p w:rsidR="00647EF6" w:rsidRPr="007E4C91" w:rsidRDefault="00647EF6" w:rsidP="007E4C91">
      <w:pPr>
        <w:pStyle w:val="af1"/>
        <w:jc w:val="both"/>
        <w:rPr>
          <w:rFonts w:ascii="Times New Roman" w:hAnsi="Times New Roman" w:cs="Times New Roman"/>
          <w:sz w:val="24"/>
          <w:szCs w:val="24"/>
        </w:rPr>
      </w:pPr>
      <w:r w:rsidRPr="007E4C91">
        <w:rPr>
          <w:rFonts w:ascii="Times New Roman" w:hAnsi="Times New Roman" w:cs="Times New Roman"/>
          <w:sz w:val="24"/>
          <w:szCs w:val="24"/>
        </w:rPr>
        <w:t>2. Формат соблюден - программа заполнила поле "Время"</w:t>
      </w:r>
    </w:p>
    <w:p w:rsidR="00647EF6" w:rsidRPr="007E4C91" w:rsidRDefault="00647EF6" w:rsidP="007E4C91">
      <w:pPr>
        <w:pStyle w:val="af1"/>
        <w:jc w:val="both"/>
        <w:rPr>
          <w:rFonts w:ascii="Times New Roman" w:hAnsi="Times New Roman" w:cs="Times New Roman"/>
          <w:sz w:val="24"/>
          <w:szCs w:val="24"/>
        </w:rPr>
      </w:pPr>
      <w:r w:rsidRPr="007E4C91">
        <w:rPr>
          <w:rFonts w:ascii="Times New Roman" w:hAnsi="Times New Roman" w:cs="Times New Roman"/>
          <w:sz w:val="24"/>
          <w:szCs w:val="24"/>
        </w:rPr>
        <w:t>3. Выделены личные ключевые слова.</w:t>
      </w:r>
    </w:p>
    <w:p w:rsidR="00647EF6" w:rsidRPr="0074760A" w:rsidRDefault="00647EF6" w:rsidP="00647EF6">
      <w:pPr>
        <w:pStyle w:val="af1"/>
        <w:rPr>
          <w:rFonts w:ascii="Times New Roman" w:hAnsi="Times New Roman" w:cs="Times New Roman"/>
        </w:rPr>
      </w:pPr>
    </w:p>
    <w:p w:rsidR="00647EF6" w:rsidRPr="0074760A" w:rsidRDefault="006F54DC" w:rsidP="0052665A">
      <w:pPr>
        <w:jc w:val="center"/>
      </w:pPr>
      <w:r>
        <w:rPr>
          <w:noProof/>
        </w:rPr>
        <w:lastRenderedPageBreak/>
        <w:drawing>
          <wp:inline distT="0" distB="0" distL="0" distR="0" wp14:anchorId="2D186678" wp14:editId="1C1FC4F1">
            <wp:extent cx="6400800" cy="3668395"/>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400800" cy="3668395"/>
                    </a:xfrm>
                    <a:prstGeom prst="rect">
                      <a:avLst/>
                    </a:prstGeom>
                    <a:noFill/>
                    <a:ln>
                      <a:noFill/>
                    </a:ln>
                  </pic:spPr>
                </pic:pic>
              </a:graphicData>
            </a:graphic>
          </wp:inline>
        </w:drawing>
      </w:r>
    </w:p>
    <w:p w:rsidR="00647EF6" w:rsidRPr="0074760A" w:rsidRDefault="00647EF6" w:rsidP="00647EF6">
      <w:pPr>
        <w:pStyle w:val="af2"/>
        <w:rPr>
          <w:rFonts w:ascii="Times New Roman" w:hAnsi="Times New Roman" w:cs="Times New Roman"/>
        </w:rPr>
      </w:pPr>
    </w:p>
    <w:p w:rsidR="00647EF6" w:rsidRPr="007E4C91" w:rsidRDefault="00647EF6" w:rsidP="00B84CFD">
      <w:pPr>
        <w:pStyle w:val="3"/>
      </w:pPr>
      <w:bookmarkStart w:id="82" w:name="_Toc337217856"/>
      <w:bookmarkStart w:id="83" w:name="_Toc41394046"/>
      <w:r w:rsidRPr="007E4C91">
        <w:t>Предпроверка публикации на дубли.</w:t>
      </w:r>
      <w:bookmarkEnd w:id="82"/>
      <w:bookmarkEnd w:id="83"/>
    </w:p>
    <w:p w:rsidR="00647EF6" w:rsidRPr="007E4C91" w:rsidRDefault="00647EF6" w:rsidP="007E4C91">
      <w:pPr>
        <w:pStyle w:val="af2"/>
        <w:rPr>
          <w:rFonts w:ascii="Times New Roman" w:hAnsi="Times New Roman" w:cs="Times New Roman"/>
          <w:sz w:val="24"/>
          <w:szCs w:val="24"/>
        </w:rPr>
      </w:pPr>
      <w:r w:rsidRPr="007E4C91">
        <w:rPr>
          <w:rFonts w:ascii="Times New Roman" w:hAnsi="Times New Roman" w:cs="Times New Roman"/>
          <w:sz w:val="24"/>
          <w:szCs w:val="24"/>
        </w:rPr>
        <w:t>Когда заполнены вы</w:t>
      </w:r>
      <w:r w:rsidR="006F54DC">
        <w:rPr>
          <w:rFonts w:ascii="Times New Roman" w:hAnsi="Times New Roman" w:cs="Times New Roman"/>
          <w:sz w:val="24"/>
          <w:szCs w:val="24"/>
        </w:rPr>
        <w:t xml:space="preserve">ходные данные публикации, </w:t>
      </w:r>
      <w:r w:rsidRPr="007E4C91">
        <w:rPr>
          <w:rFonts w:ascii="Times New Roman" w:hAnsi="Times New Roman" w:cs="Times New Roman"/>
          <w:sz w:val="24"/>
          <w:szCs w:val="24"/>
        </w:rPr>
        <w:t xml:space="preserve">можно провести предварительную проверку на дубли. Это позволит исключить двойного попадания публикации в мониторинг. </w:t>
      </w:r>
    </w:p>
    <w:p w:rsidR="00647EF6" w:rsidRPr="007E4C91" w:rsidRDefault="00647EF6" w:rsidP="007E4C91">
      <w:pPr>
        <w:pStyle w:val="af2"/>
        <w:rPr>
          <w:rFonts w:ascii="Times New Roman" w:hAnsi="Times New Roman" w:cs="Times New Roman"/>
          <w:sz w:val="24"/>
          <w:szCs w:val="24"/>
        </w:rPr>
      </w:pPr>
      <w:r w:rsidRPr="007E4C91">
        <w:rPr>
          <w:rFonts w:ascii="Times New Roman" w:hAnsi="Times New Roman" w:cs="Times New Roman"/>
          <w:sz w:val="24"/>
          <w:szCs w:val="24"/>
        </w:rPr>
        <w:t xml:space="preserve">Проверка вызывается при помощи кнопки </w:t>
      </w:r>
      <w:r w:rsidR="006F54DC">
        <w:rPr>
          <w:noProof/>
          <w:lang w:eastAsia="ru-RU"/>
        </w:rPr>
        <w:drawing>
          <wp:inline distT="0" distB="0" distL="0" distR="0" wp14:anchorId="09D2FFA3" wp14:editId="7EA5B886">
            <wp:extent cx="1476375" cy="285750"/>
            <wp:effectExtent l="0" t="0" r="9525"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1476375" cy="285750"/>
                    </a:xfrm>
                    <a:prstGeom prst="rect">
                      <a:avLst/>
                    </a:prstGeom>
                  </pic:spPr>
                </pic:pic>
              </a:graphicData>
            </a:graphic>
          </wp:inline>
        </w:drawing>
      </w:r>
      <w:r w:rsidRPr="007E4C91">
        <w:rPr>
          <w:rFonts w:ascii="Times New Roman" w:hAnsi="Times New Roman" w:cs="Times New Roman"/>
          <w:sz w:val="24"/>
          <w:szCs w:val="24"/>
        </w:rPr>
        <w:t xml:space="preserve"> на панели над кратким содержанием. Если дубль существует, появляется окно:</w:t>
      </w:r>
    </w:p>
    <w:p w:rsidR="00647EF6" w:rsidRPr="0074760A" w:rsidRDefault="00647EF6" w:rsidP="00647EF6">
      <w:pPr>
        <w:pStyle w:val="af2"/>
        <w:jc w:val="center"/>
        <w:rPr>
          <w:rFonts w:ascii="Times New Roman" w:hAnsi="Times New Roman" w:cs="Times New Roman"/>
        </w:rPr>
      </w:pPr>
      <w:r w:rsidRPr="0074760A">
        <w:rPr>
          <w:rFonts w:ascii="Times New Roman" w:hAnsi="Times New Roman" w:cs="Times New Roman"/>
          <w:noProof/>
          <w:lang w:eastAsia="ru-RU"/>
        </w:rPr>
        <w:drawing>
          <wp:inline distT="0" distB="0" distL="0" distR="0" wp14:anchorId="36A4E23E" wp14:editId="6E883E36">
            <wp:extent cx="2908061" cy="2140385"/>
            <wp:effectExtent l="19050" t="0" r="6589" b="0"/>
            <wp:docPr id="13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srcRect/>
                    <a:stretch>
                      <a:fillRect/>
                    </a:stretch>
                  </pic:blipFill>
                  <pic:spPr bwMode="auto">
                    <a:xfrm>
                      <a:off x="0" y="0"/>
                      <a:ext cx="2909378" cy="2141355"/>
                    </a:xfrm>
                    <a:prstGeom prst="rect">
                      <a:avLst/>
                    </a:prstGeom>
                    <a:noFill/>
                    <a:ln w="9525">
                      <a:noFill/>
                      <a:miter lim="800000"/>
                      <a:headEnd/>
                      <a:tailEnd/>
                    </a:ln>
                  </pic:spPr>
                </pic:pic>
              </a:graphicData>
            </a:graphic>
          </wp:inline>
        </w:drawing>
      </w:r>
    </w:p>
    <w:p w:rsidR="00647EF6" w:rsidRPr="007E4C91" w:rsidRDefault="00647EF6" w:rsidP="00647EF6">
      <w:pPr>
        <w:pStyle w:val="af2"/>
        <w:rPr>
          <w:rFonts w:ascii="Times New Roman" w:hAnsi="Times New Roman" w:cs="Times New Roman"/>
          <w:sz w:val="24"/>
          <w:szCs w:val="24"/>
        </w:rPr>
      </w:pPr>
      <w:r w:rsidRPr="007E4C91">
        <w:rPr>
          <w:rFonts w:ascii="Times New Roman" w:hAnsi="Times New Roman" w:cs="Times New Roman"/>
          <w:sz w:val="24"/>
          <w:szCs w:val="24"/>
        </w:rPr>
        <w:t>Публикаци</w:t>
      </w:r>
      <w:r w:rsidR="006F54DC">
        <w:rPr>
          <w:rFonts w:ascii="Times New Roman" w:hAnsi="Times New Roman" w:cs="Times New Roman"/>
          <w:sz w:val="24"/>
          <w:szCs w:val="24"/>
        </w:rPr>
        <w:t>и считается дублями</w:t>
      </w:r>
      <w:r w:rsidRPr="007E4C91">
        <w:rPr>
          <w:rFonts w:ascii="Times New Roman" w:hAnsi="Times New Roman" w:cs="Times New Roman"/>
          <w:sz w:val="24"/>
          <w:szCs w:val="24"/>
        </w:rPr>
        <w:t xml:space="preserve">, </w:t>
      </w:r>
      <w:r w:rsidR="006F54DC">
        <w:rPr>
          <w:rFonts w:ascii="Times New Roman" w:hAnsi="Times New Roman" w:cs="Times New Roman"/>
          <w:sz w:val="24"/>
          <w:szCs w:val="24"/>
        </w:rPr>
        <w:t>если у них совпадают издание, дата публикации и заголовок</w:t>
      </w:r>
      <w:r w:rsidRPr="007E4C91">
        <w:rPr>
          <w:rFonts w:ascii="Times New Roman" w:hAnsi="Times New Roman" w:cs="Times New Roman"/>
          <w:sz w:val="24"/>
          <w:szCs w:val="24"/>
        </w:rPr>
        <w:t xml:space="preserve">. Если необходимо добавить темы в исходной публикации или отредактировать ее, можно использовать кнопку </w:t>
      </w:r>
      <w:r w:rsidRPr="007E4C91">
        <w:rPr>
          <w:rFonts w:ascii="Times New Roman" w:hAnsi="Times New Roman" w:cs="Times New Roman"/>
          <w:noProof/>
          <w:sz w:val="24"/>
          <w:szCs w:val="24"/>
          <w:lang w:eastAsia="ru-RU"/>
        </w:rPr>
        <w:drawing>
          <wp:inline distT="0" distB="0" distL="0" distR="0" wp14:anchorId="7BC787B6" wp14:editId="30AE591D">
            <wp:extent cx="785647" cy="126000"/>
            <wp:effectExtent l="19050" t="0" r="0" b="0"/>
            <wp:docPr id="13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cstate="print"/>
                    <a:srcRect/>
                    <a:stretch>
                      <a:fillRect/>
                    </a:stretch>
                  </pic:blipFill>
                  <pic:spPr bwMode="auto">
                    <a:xfrm>
                      <a:off x="0" y="0"/>
                      <a:ext cx="785647" cy="126000"/>
                    </a:xfrm>
                    <a:prstGeom prst="rect">
                      <a:avLst/>
                    </a:prstGeom>
                    <a:noFill/>
                    <a:ln w="9525">
                      <a:noFill/>
                      <a:miter lim="800000"/>
                      <a:headEnd/>
                      <a:tailEnd/>
                    </a:ln>
                  </pic:spPr>
                </pic:pic>
              </a:graphicData>
            </a:graphic>
          </wp:inline>
        </w:drawing>
      </w:r>
      <w:r w:rsidRPr="007E4C91">
        <w:rPr>
          <w:rFonts w:ascii="Times New Roman" w:hAnsi="Times New Roman" w:cs="Times New Roman"/>
          <w:sz w:val="24"/>
          <w:szCs w:val="24"/>
        </w:rPr>
        <w:t xml:space="preserve">. В случае, если публикация используется для другого проекта и дублем не признана, нажимаем кнопку "Отмена". </w:t>
      </w:r>
    </w:p>
    <w:p w:rsidR="00647EF6" w:rsidRPr="004A36F2" w:rsidRDefault="004A36F2" w:rsidP="00B84CFD">
      <w:pPr>
        <w:pStyle w:val="3"/>
      </w:pPr>
      <w:bookmarkStart w:id="84" w:name="_Toc337217857"/>
      <w:bookmarkStart w:id="85" w:name="_Toc41394047"/>
      <w:r>
        <w:lastRenderedPageBreak/>
        <w:t>Занесение маркеров «</w:t>
      </w:r>
      <w:r w:rsidR="00647EF6" w:rsidRPr="004A36F2">
        <w:t>Тема</w:t>
      </w:r>
      <w:bookmarkEnd w:id="84"/>
      <w:r>
        <w:t>»</w:t>
      </w:r>
      <w:bookmarkEnd w:id="85"/>
      <w:r w:rsidR="00647EF6" w:rsidRPr="004A36F2">
        <w:t xml:space="preserve"> </w:t>
      </w:r>
    </w:p>
    <w:p w:rsidR="00647EF6" w:rsidRPr="00BA0A92" w:rsidRDefault="00647EF6" w:rsidP="00647EF6">
      <w:pPr>
        <w:pStyle w:val="af2"/>
        <w:rPr>
          <w:rFonts w:ascii="Times New Roman" w:hAnsi="Times New Roman" w:cs="Times New Roman"/>
          <w:sz w:val="24"/>
          <w:szCs w:val="24"/>
        </w:rPr>
      </w:pPr>
      <w:bookmarkStart w:id="86" w:name="тема_публ_описание"/>
      <w:r w:rsidRPr="00BA0A92">
        <w:rPr>
          <w:rFonts w:ascii="Times New Roman" w:hAnsi="Times New Roman" w:cs="Times New Roman"/>
          <w:sz w:val="24"/>
          <w:szCs w:val="24"/>
        </w:rPr>
        <w:t xml:space="preserve">Тема публикации </w:t>
      </w:r>
      <w:bookmarkEnd w:id="86"/>
      <w:r w:rsidR="004A36F2" w:rsidRPr="00BA0A92">
        <w:rPr>
          <w:rFonts w:ascii="Times New Roman" w:hAnsi="Times New Roman" w:cs="Times New Roman"/>
          <w:sz w:val="24"/>
          <w:szCs w:val="24"/>
        </w:rPr>
        <w:t>(поле «Тема»</w:t>
      </w:r>
      <w:r w:rsidRPr="00BA0A92">
        <w:rPr>
          <w:rFonts w:ascii="Times New Roman" w:hAnsi="Times New Roman" w:cs="Times New Roman"/>
          <w:sz w:val="24"/>
          <w:szCs w:val="24"/>
        </w:rPr>
        <w:t>) - это специальный маркер, который ставится на публикацию для определения, какому клиенту та или иная публикация может быть интересна. Существуют маркеры</w:t>
      </w:r>
      <w:r w:rsidR="004A36F2" w:rsidRPr="00BA0A92">
        <w:rPr>
          <w:rFonts w:ascii="Times New Roman" w:hAnsi="Times New Roman" w:cs="Times New Roman"/>
          <w:sz w:val="24"/>
          <w:szCs w:val="24"/>
        </w:rPr>
        <w:t>,</w:t>
      </w:r>
      <w:r w:rsidRPr="00BA0A92">
        <w:rPr>
          <w:rFonts w:ascii="Times New Roman" w:hAnsi="Times New Roman" w:cs="Times New Roman"/>
          <w:sz w:val="24"/>
          <w:szCs w:val="24"/>
        </w:rPr>
        <w:t xml:space="preserve"> как содержательные (отражающие тематику публикаци</w:t>
      </w:r>
      <w:r w:rsidR="004A36F2" w:rsidRPr="00BA0A92">
        <w:rPr>
          <w:rFonts w:ascii="Times New Roman" w:hAnsi="Times New Roman" w:cs="Times New Roman"/>
          <w:sz w:val="24"/>
          <w:szCs w:val="24"/>
        </w:rPr>
        <w:t>и), так и технические (формата «01»</w:t>
      </w:r>
      <w:r w:rsidRPr="00BA0A92">
        <w:rPr>
          <w:rFonts w:ascii="Times New Roman" w:hAnsi="Times New Roman" w:cs="Times New Roman"/>
          <w:sz w:val="24"/>
          <w:szCs w:val="24"/>
        </w:rPr>
        <w:t>, Х</w:t>
      </w:r>
      <w:proofErr w:type="gramStart"/>
      <w:r w:rsidR="004A36F2" w:rsidRPr="00BA0A92">
        <w:rPr>
          <w:rFonts w:ascii="Times New Roman" w:hAnsi="Times New Roman" w:cs="Times New Roman"/>
          <w:sz w:val="24"/>
          <w:szCs w:val="24"/>
        </w:rPr>
        <w:t>4</w:t>
      </w:r>
      <w:proofErr w:type="gramEnd"/>
      <w:r w:rsidR="004A36F2" w:rsidRPr="00BA0A92">
        <w:rPr>
          <w:rFonts w:ascii="Times New Roman" w:hAnsi="Times New Roman" w:cs="Times New Roman"/>
          <w:sz w:val="24"/>
          <w:szCs w:val="24"/>
        </w:rPr>
        <w:t xml:space="preserve"> и проч.). </w:t>
      </w:r>
      <w:r w:rsidRPr="00BA0A92">
        <w:rPr>
          <w:rFonts w:ascii="Times New Roman" w:hAnsi="Times New Roman" w:cs="Times New Roman"/>
          <w:sz w:val="24"/>
          <w:szCs w:val="24"/>
        </w:rPr>
        <w:t xml:space="preserve">Грамотное заполнение данного поля влечет отсутствие коллизий при выведении мониторинговых отчетов, составлении подборок публикаций, облегчает поиск и аналитическую разметку. Тема заносится из справочника тем и определяет Адресата. </w:t>
      </w:r>
    </w:p>
    <w:p w:rsidR="00647EF6" w:rsidRPr="00BA0A92" w:rsidRDefault="00647EF6" w:rsidP="00647EF6">
      <w:pPr>
        <w:pStyle w:val="af2"/>
        <w:rPr>
          <w:rFonts w:ascii="Times New Roman" w:hAnsi="Times New Roman" w:cs="Times New Roman"/>
          <w:sz w:val="24"/>
          <w:szCs w:val="24"/>
        </w:rPr>
      </w:pPr>
      <w:proofErr w:type="gramStart"/>
      <w:r w:rsidRPr="00BA0A92">
        <w:rPr>
          <w:rFonts w:ascii="Times New Roman" w:hAnsi="Times New Roman" w:cs="Times New Roman"/>
          <w:sz w:val="24"/>
          <w:szCs w:val="24"/>
        </w:rPr>
        <w:t>Темы частично могу</w:t>
      </w:r>
      <w:r w:rsidR="004A36F2" w:rsidRPr="00BA0A92">
        <w:rPr>
          <w:rFonts w:ascii="Times New Roman" w:hAnsi="Times New Roman" w:cs="Times New Roman"/>
          <w:sz w:val="24"/>
          <w:szCs w:val="24"/>
        </w:rPr>
        <w:t>т быть определены автоматически</w:t>
      </w:r>
      <w:r w:rsidRPr="00BA0A92">
        <w:rPr>
          <w:rFonts w:ascii="Times New Roman" w:hAnsi="Times New Roman" w:cs="Times New Roman"/>
          <w:sz w:val="24"/>
          <w:szCs w:val="24"/>
        </w:rPr>
        <w:t xml:space="preserve"> при наличии </w:t>
      </w:r>
      <w:hyperlink w:anchor="общие_настройки_кс" w:history="1">
        <w:r w:rsidRPr="00BA0A92">
          <w:rPr>
            <w:rStyle w:val="a3"/>
            <w:rFonts w:ascii="Times New Roman" w:hAnsi="Times New Roman" w:cs="Times New Roman"/>
            <w:sz w:val="24"/>
            <w:szCs w:val="24"/>
          </w:rPr>
          <w:t>привязки ключевых слов к теме</w:t>
        </w:r>
      </w:hyperlink>
      <w:r w:rsidRPr="00BA0A92">
        <w:rPr>
          <w:rFonts w:ascii="Times New Roman" w:hAnsi="Times New Roman" w:cs="Times New Roman"/>
          <w:sz w:val="24"/>
          <w:szCs w:val="24"/>
        </w:rPr>
        <w:t xml:space="preserve"> и наличии этих ключевых слов </w:t>
      </w:r>
      <w:hyperlink w:anchor="личные_настройки_кс" w:history="1">
        <w:r w:rsidRPr="00BA0A92">
          <w:rPr>
            <w:rStyle w:val="a3"/>
            <w:rFonts w:ascii="Times New Roman" w:hAnsi="Times New Roman" w:cs="Times New Roman"/>
            <w:sz w:val="24"/>
            <w:szCs w:val="24"/>
          </w:rPr>
          <w:t>в личных у пользователя</w:t>
        </w:r>
      </w:hyperlink>
      <w:r w:rsidRPr="00BA0A92">
        <w:rPr>
          <w:rFonts w:ascii="Times New Roman" w:hAnsi="Times New Roman" w:cs="Times New Roman"/>
          <w:sz w:val="24"/>
          <w:szCs w:val="24"/>
        </w:rPr>
        <w:t xml:space="preserve"> (см. раздел "Общие и личные настройки").</w:t>
      </w:r>
      <w:proofErr w:type="gramEnd"/>
    </w:p>
    <w:p w:rsidR="00647EF6" w:rsidRPr="0074760A" w:rsidRDefault="00647EF6" w:rsidP="005614E6">
      <w:pPr>
        <w:pStyle w:val="af2"/>
        <w:ind w:left="1416" w:firstLine="708"/>
        <w:rPr>
          <w:rFonts w:ascii="Times New Roman" w:hAnsi="Times New Roman" w:cs="Times New Roman"/>
        </w:rPr>
      </w:pPr>
      <w:r w:rsidRPr="0074760A">
        <w:rPr>
          <w:rFonts w:ascii="Times New Roman" w:hAnsi="Times New Roman" w:cs="Times New Roman"/>
          <w:noProof/>
          <w:lang w:eastAsia="ru-RU"/>
        </w:rPr>
        <w:drawing>
          <wp:inline distT="0" distB="0" distL="0" distR="0" wp14:anchorId="2B9D7B16" wp14:editId="5387D4C1">
            <wp:extent cx="3838354" cy="1531089"/>
            <wp:effectExtent l="57150" t="0" r="86360" b="0"/>
            <wp:docPr id="135"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5" r:lo="rId156" r:qs="rId157" r:cs="rId158"/>
              </a:graphicData>
            </a:graphic>
          </wp:inline>
        </w:drawing>
      </w:r>
    </w:p>
    <w:p w:rsidR="00647EF6" w:rsidRPr="0074760A" w:rsidRDefault="00647EF6" w:rsidP="005614E6">
      <w:pPr>
        <w:pStyle w:val="af2"/>
        <w:jc w:val="center"/>
        <w:rPr>
          <w:rFonts w:ascii="Times New Roman" w:hAnsi="Times New Roman" w:cs="Times New Roman"/>
        </w:rPr>
      </w:pPr>
      <w:r w:rsidRPr="0074760A">
        <w:rPr>
          <w:rFonts w:ascii="Times New Roman" w:hAnsi="Times New Roman" w:cs="Times New Roman"/>
          <w:noProof/>
          <w:lang w:eastAsia="ru-RU"/>
        </w:rPr>
        <w:drawing>
          <wp:inline distT="0" distB="0" distL="0" distR="0" wp14:anchorId="1CF9E12F" wp14:editId="39407F39">
            <wp:extent cx="5024742" cy="1799658"/>
            <wp:effectExtent l="19050" t="0" r="4458" b="0"/>
            <wp:docPr id="13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0" cstate="print"/>
                    <a:srcRect/>
                    <a:stretch>
                      <a:fillRect/>
                    </a:stretch>
                  </pic:blipFill>
                  <pic:spPr bwMode="auto">
                    <a:xfrm>
                      <a:off x="0" y="0"/>
                      <a:ext cx="5024398" cy="1799535"/>
                    </a:xfrm>
                    <a:prstGeom prst="rect">
                      <a:avLst/>
                    </a:prstGeom>
                    <a:noFill/>
                    <a:ln w="9525">
                      <a:noFill/>
                      <a:miter lim="800000"/>
                      <a:headEnd/>
                      <a:tailEnd/>
                    </a:ln>
                  </pic:spPr>
                </pic:pic>
              </a:graphicData>
            </a:graphic>
          </wp:inline>
        </w:drawing>
      </w:r>
    </w:p>
    <w:p w:rsidR="00647EF6" w:rsidRPr="00BA0A92" w:rsidRDefault="00647EF6" w:rsidP="00647EF6">
      <w:pPr>
        <w:pStyle w:val="af2"/>
        <w:rPr>
          <w:rFonts w:ascii="Times New Roman" w:hAnsi="Times New Roman" w:cs="Times New Roman"/>
          <w:sz w:val="24"/>
          <w:szCs w:val="24"/>
        </w:rPr>
      </w:pPr>
      <w:r w:rsidRPr="00BA0A92">
        <w:rPr>
          <w:rFonts w:ascii="Times New Roman" w:hAnsi="Times New Roman" w:cs="Times New Roman"/>
          <w:sz w:val="24"/>
          <w:szCs w:val="24"/>
        </w:rPr>
        <w:t xml:space="preserve">Автоматическое определение тем происходит при нажатии на кнопку "Проставить темы" (1). Программа подсветит ключевые слова, которые нашла в тексте (2) и откроет вкладку "Темы", где найденные темы будут предложены для сохранения (3). Если темы определены правильно, их необходимо отметить "галочкой". </w:t>
      </w:r>
    </w:p>
    <w:p w:rsidR="00647EF6" w:rsidRPr="00BA0A92" w:rsidRDefault="00DE1050" w:rsidP="00647EF6">
      <w:pPr>
        <w:pStyle w:val="af2"/>
        <w:rPr>
          <w:rFonts w:ascii="Times New Roman" w:hAnsi="Times New Roman" w:cs="Times New Roman"/>
          <w:sz w:val="24"/>
          <w:szCs w:val="24"/>
        </w:rPr>
      </w:pPr>
      <w:r w:rsidRPr="00BA0A92">
        <w:rPr>
          <w:noProof/>
          <w:sz w:val="24"/>
          <w:szCs w:val="24"/>
          <w:lang w:eastAsia="ru-RU"/>
        </w:rPr>
        <w:drawing>
          <wp:inline distT="0" distB="0" distL="0" distR="0" wp14:anchorId="7A5D7B8E" wp14:editId="6F59EC39">
            <wp:extent cx="1295400" cy="3810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1295400" cy="381000"/>
                    </a:xfrm>
                    <a:prstGeom prst="rect">
                      <a:avLst/>
                    </a:prstGeom>
                  </pic:spPr>
                </pic:pic>
              </a:graphicData>
            </a:graphic>
          </wp:inline>
        </w:drawing>
      </w:r>
      <w:r w:rsidR="00647EF6" w:rsidRPr="00BA0A92">
        <w:rPr>
          <w:rFonts w:ascii="Times New Roman" w:hAnsi="Times New Roman" w:cs="Times New Roman"/>
          <w:sz w:val="24"/>
          <w:szCs w:val="24"/>
        </w:rPr>
        <w:t xml:space="preserve"> - используется совместно с функцией </w:t>
      </w:r>
      <w:r w:rsidRPr="00BA0A92">
        <w:rPr>
          <w:noProof/>
          <w:sz w:val="24"/>
          <w:szCs w:val="24"/>
          <w:lang w:eastAsia="ru-RU"/>
        </w:rPr>
        <w:drawing>
          <wp:inline distT="0" distB="0" distL="0" distR="0" wp14:anchorId="67C8274A" wp14:editId="049820F9">
            <wp:extent cx="1200150" cy="2952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200150" cy="295275"/>
                    </a:xfrm>
                    <a:prstGeom prst="rect">
                      <a:avLst/>
                    </a:prstGeom>
                  </pic:spPr>
                </pic:pic>
              </a:graphicData>
            </a:graphic>
          </wp:inline>
        </w:drawing>
      </w:r>
      <w:r w:rsidR="00647EF6" w:rsidRPr="00BA0A92">
        <w:rPr>
          <w:rFonts w:ascii="Times New Roman" w:hAnsi="Times New Roman" w:cs="Times New Roman"/>
          <w:sz w:val="24"/>
          <w:szCs w:val="24"/>
        </w:rPr>
        <w:t>. При выборе параметра «Личные», будут использованы только личные ключевые слова.</w:t>
      </w:r>
    </w:p>
    <w:p w:rsidR="00647EF6" w:rsidRPr="00BA0A92" w:rsidRDefault="00647EF6" w:rsidP="00647EF6">
      <w:pPr>
        <w:pStyle w:val="af2"/>
        <w:rPr>
          <w:rFonts w:ascii="Times New Roman" w:hAnsi="Times New Roman" w:cs="Times New Roman"/>
          <w:sz w:val="24"/>
          <w:szCs w:val="24"/>
        </w:rPr>
      </w:pPr>
      <w:r w:rsidRPr="00BA0A92">
        <w:rPr>
          <w:rFonts w:ascii="Times New Roman" w:hAnsi="Times New Roman" w:cs="Times New Roman"/>
          <w:sz w:val="24"/>
          <w:szCs w:val="24"/>
        </w:rPr>
        <w:t xml:space="preserve">Если необходимо добавить еще темы, надо начать писать название темы в соответствующем поле (1), выбрать тему из выпадающего списка, после чего нажать на "+" (2). </w:t>
      </w:r>
      <w:r w:rsidR="00B91CAC" w:rsidRPr="00BA0A92">
        <w:rPr>
          <w:rFonts w:ascii="Times New Roman" w:hAnsi="Times New Roman" w:cs="Times New Roman"/>
          <w:sz w:val="24"/>
          <w:szCs w:val="24"/>
        </w:rPr>
        <w:t>К</w:t>
      </w:r>
      <w:r w:rsidRPr="00BA0A92">
        <w:rPr>
          <w:rFonts w:ascii="Times New Roman" w:hAnsi="Times New Roman" w:cs="Times New Roman"/>
          <w:sz w:val="24"/>
          <w:szCs w:val="24"/>
        </w:rPr>
        <w:t xml:space="preserve">огда все необходимые темы добавлены, и отмечены "галочками", нажимаем кнопку "Сохранить темы" (3). </w:t>
      </w:r>
    </w:p>
    <w:p w:rsidR="00647EF6" w:rsidRPr="0074760A" w:rsidRDefault="005F0D61" w:rsidP="00DE1050">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5B3590D3" wp14:editId="3101DA7A">
            <wp:extent cx="3781425" cy="151447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781425" cy="1514475"/>
                    </a:xfrm>
                    <a:prstGeom prst="rect">
                      <a:avLst/>
                    </a:prstGeom>
                    <a:noFill/>
                    <a:ln>
                      <a:noFill/>
                    </a:ln>
                  </pic:spPr>
                </pic:pic>
              </a:graphicData>
            </a:graphic>
          </wp:inline>
        </w:drawing>
      </w:r>
    </w:p>
    <w:p w:rsidR="00647EF6" w:rsidRPr="00BA0A92" w:rsidRDefault="00647EF6" w:rsidP="00647EF6">
      <w:pPr>
        <w:pStyle w:val="af2"/>
        <w:rPr>
          <w:rFonts w:ascii="Times New Roman" w:hAnsi="Times New Roman" w:cs="Times New Roman"/>
          <w:sz w:val="24"/>
          <w:szCs w:val="24"/>
        </w:rPr>
      </w:pPr>
      <w:r w:rsidRPr="00BA0A92">
        <w:rPr>
          <w:rFonts w:ascii="Times New Roman" w:hAnsi="Times New Roman" w:cs="Times New Roman"/>
          <w:sz w:val="24"/>
          <w:szCs w:val="24"/>
        </w:rPr>
        <w:t xml:space="preserve">Темы будут занесены в поле "Все темы" через запятую. </w:t>
      </w:r>
    </w:p>
    <w:p w:rsidR="00647EF6" w:rsidRPr="0074760A" w:rsidRDefault="005F0D61" w:rsidP="005F0D61">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2F273C69" wp14:editId="0F454391">
            <wp:extent cx="3440289" cy="284797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440289" cy="2847975"/>
                    </a:xfrm>
                    <a:prstGeom prst="rect">
                      <a:avLst/>
                    </a:prstGeom>
                    <a:noFill/>
                    <a:ln>
                      <a:noFill/>
                    </a:ln>
                  </pic:spPr>
                </pic:pic>
              </a:graphicData>
            </a:graphic>
          </wp:inline>
        </w:drawing>
      </w:r>
    </w:p>
    <w:p w:rsidR="00647EF6" w:rsidRDefault="00647EF6" w:rsidP="005F0D61">
      <w:pPr>
        <w:pStyle w:val="af2"/>
        <w:rPr>
          <w:rFonts w:ascii="Times New Roman" w:hAnsi="Times New Roman" w:cs="Times New Roman"/>
          <w:i/>
          <w:color w:val="FF0000"/>
          <w:sz w:val="24"/>
          <w:szCs w:val="24"/>
        </w:rPr>
      </w:pPr>
      <w:r w:rsidRPr="00BA0A92">
        <w:rPr>
          <w:rFonts w:ascii="Times New Roman" w:hAnsi="Times New Roman" w:cs="Times New Roman"/>
          <w:i/>
          <w:color w:val="FF0000"/>
          <w:sz w:val="24"/>
          <w:szCs w:val="24"/>
          <w:lang w:val="en-US"/>
        </w:rPr>
        <w:t>NB</w:t>
      </w:r>
      <w:r w:rsidRPr="00BA0A92">
        <w:rPr>
          <w:rFonts w:ascii="Times New Roman" w:hAnsi="Times New Roman" w:cs="Times New Roman"/>
          <w:i/>
          <w:color w:val="FF0000"/>
          <w:sz w:val="24"/>
          <w:szCs w:val="24"/>
        </w:rPr>
        <w:t>! Для того чтобы публикация была сохранена, должны быть заполнены ВСЕ (кроме поля "Ссылка") поля, в том числе и поле "Тема". В случае отсутствия информации по полям "Автор", "Краткое содержание", "Текст", необходимо поставить двойное тире</w:t>
      </w:r>
      <w:proofErr w:type="gramStart"/>
      <w:r w:rsidRPr="00BA0A92">
        <w:rPr>
          <w:rFonts w:ascii="Times New Roman" w:hAnsi="Times New Roman" w:cs="Times New Roman"/>
          <w:i/>
          <w:color w:val="FF0000"/>
          <w:sz w:val="24"/>
          <w:szCs w:val="24"/>
        </w:rPr>
        <w:t xml:space="preserve"> (--). </w:t>
      </w:r>
      <w:proofErr w:type="gramEnd"/>
    </w:p>
    <w:p w:rsidR="00F375F6" w:rsidRPr="00F375F6" w:rsidRDefault="00F375F6" w:rsidP="00B84CFD">
      <w:pPr>
        <w:pStyle w:val="3"/>
      </w:pPr>
      <w:bookmarkStart w:id="87" w:name="_Toc41394048"/>
      <w:r>
        <w:t>Вкладка «Адресаты»</w:t>
      </w:r>
      <w:bookmarkEnd w:id="87"/>
      <w:r>
        <w:t xml:space="preserve"> </w:t>
      </w:r>
    </w:p>
    <w:p w:rsidR="00647EF6" w:rsidRPr="00BA0A92" w:rsidRDefault="005F0D61" w:rsidP="005F0D61">
      <w:pPr>
        <w:pStyle w:val="af2"/>
        <w:rPr>
          <w:rFonts w:ascii="Times New Roman" w:hAnsi="Times New Roman" w:cs="Times New Roman"/>
          <w:sz w:val="24"/>
          <w:szCs w:val="24"/>
        </w:rPr>
      </w:pPr>
      <w:r w:rsidRPr="00BA0A92">
        <w:rPr>
          <w:rFonts w:ascii="Times New Roman" w:hAnsi="Times New Roman" w:cs="Times New Roman"/>
          <w:sz w:val="24"/>
          <w:szCs w:val="24"/>
        </w:rPr>
        <w:t>Во</w:t>
      </w:r>
      <w:r w:rsidR="00647EF6" w:rsidRPr="00BA0A92">
        <w:rPr>
          <w:rFonts w:ascii="Times New Roman" w:hAnsi="Times New Roman" w:cs="Times New Roman"/>
          <w:sz w:val="24"/>
          <w:szCs w:val="24"/>
        </w:rPr>
        <w:t xml:space="preserve"> вкладке «Адресаты» возможно редактирование адресатов публикации перед сохранением.</w:t>
      </w:r>
      <w:r w:rsidR="00F375F6">
        <w:rPr>
          <w:rFonts w:ascii="Times New Roman" w:hAnsi="Times New Roman" w:cs="Times New Roman"/>
          <w:sz w:val="24"/>
          <w:szCs w:val="24"/>
        </w:rPr>
        <w:t xml:space="preserve"> </w:t>
      </w:r>
      <w:r w:rsidR="00945C06">
        <w:rPr>
          <w:rFonts w:ascii="Times New Roman" w:hAnsi="Times New Roman" w:cs="Times New Roman"/>
          <w:sz w:val="24"/>
          <w:szCs w:val="24"/>
        </w:rPr>
        <w:t xml:space="preserve">При определении тем публикации, адресаты проставляются автоматически. </w:t>
      </w:r>
      <w:r w:rsidR="00F375F6">
        <w:rPr>
          <w:rFonts w:ascii="Times New Roman" w:hAnsi="Times New Roman" w:cs="Times New Roman"/>
          <w:sz w:val="24"/>
          <w:szCs w:val="24"/>
        </w:rPr>
        <w:t>Чтобы подтвердить адресата для публикации, нужно поставить галочку слева от его названия. Кнопка «Определить» позволяет определить адресата по ключевым словам в полнотексте. Также можно отредактировать вес публикации для выбранного адресата.</w:t>
      </w:r>
    </w:p>
    <w:p w:rsidR="00647EF6" w:rsidRDefault="005F0D61" w:rsidP="005F0D61">
      <w:pPr>
        <w:pStyle w:val="af2"/>
        <w:jc w:val="center"/>
        <w:rPr>
          <w:rFonts w:ascii="Times New Roman" w:hAnsi="Times New Roman" w:cs="Times New Roman"/>
          <w:b/>
        </w:rPr>
      </w:pPr>
      <w:r>
        <w:rPr>
          <w:noProof/>
          <w:lang w:eastAsia="ru-RU"/>
        </w:rPr>
        <w:lastRenderedPageBreak/>
        <w:drawing>
          <wp:inline distT="0" distB="0" distL="0" distR="0" wp14:anchorId="6F3DC6B9" wp14:editId="2FFD9820">
            <wp:extent cx="3971925" cy="2247900"/>
            <wp:effectExtent l="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971925" cy="2247900"/>
                    </a:xfrm>
                    <a:prstGeom prst="rect">
                      <a:avLst/>
                    </a:prstGeom>
                  </pic:spPr>
                </pic:pic>
              </a:graphicData>
            </a:graphic>
          </wp:inline>
        </w:drawing>
      </w:r>
    </w:p>
    <w:p w:rsidR="00F375F6" w:rsidRPr="00F375F6" w:rsidRDefault="00F375F6" w:rsidP="00B84CFD">
      <w:pPr>
        <w:pStyle w:val="3"/>
      </w:pPr>
      <w:bookmarkStart w:id="88" w:name="_Вкладка__«Доп."/>
      <w:bookmarkStart w:id="89" w:name="_Toc41394049"/>
      <w:bookmarkEnd w:id="88"/>
      <w:r>
        <w:t>Вкладка  «Доп. поля»</w:t>
      </w:r>
      <w:bookmarkEnd w:id="89"/>
      <w:r>
        <w:t xml:space="preserve"> </w:t>
      </w:r>
    </w:p>
    <w:p w:rsidR="005F0D61" w:rsidRPr="00BA0A92" w:rsidRDefault="005F0D61" w:rsidP="005F0D61">
      <w:pPr>
        <w:pStyle w:val="af2"/>
        <w:rPr>
          <w:rFonts w:ascii="Times New Roman" w:hAnsi="Times New Roman" w:cs="Times New Roman"/>
          <w:sz w:val="24"/>
          <w:szCs w:val="24"/>
        </w:rPr>
      </w:pPr>
      <w:r w:rsidRPr="00BA0A92">
        <w:rPr>
          <w:rFonts w:ascii="Times New Roman" w:hAnsi="Times New Roman" w:cs="Times New Roman"/>
          <w:sz w:val="24"/>
          <w:szCs w:val="24"/>
        </w:rPr>
        <w:t xml:space="preserve">Во вкладке </w:t>
      </w:r>
      <w:r w:rsidR="00BA021B" w:rsidRPr="00BA0A92">
        <w:rPr>
          <w:rFonts w:ascii="Times New Roman" w:hAnsi="Times New Roman" w:cs="Times New Roman"/>
          <w:sz w:val="24"/>
          <w:szCs w:val="24"/>
        </w:rPr>
        <w:t>«</w:t>
      </w:r>
      <w:r w:rsidRPr="00BA0A92">
        <w:rPr>
          <w:rFonts w:ascii="Times New Roman" w:hAnsi="Times New Roman" w:cs="Times New Roman"/>
          <w:sz w:val="24"/>
          <w:szCs w:val="24"/>
        </w:rPr>
        <w:t xml:space="preserve">Доп. </w:t>
      </w:r>
      <w:r w:rsidR="00BA021B" w:rsidRPr="00BA0A92">
        <w:rPr>
          <w:rFonts w:ascii="Times New Roman" w:hAnsi="Times New Roman" w:cs="Times New Roman"/>
          <w:sz w:val="24"/>
          <w:szCs w:val="24"/>
        </w:rPr>
        <w:t>П</w:t>
      </w:r>
      <w:r w:rsidRPr="00BA0A92">
        <w:rPr>
          <w:rFonts w:ascii="Times New Roman" w:hAnsi="Times New Roman" w:cs="Times New Roman"/>
          <w:sz w:val="24"/>
          <w:szCs w:val="24"/>
        </w:rPr>
        <w:t>оля</w:t>
      </w:r>
      <w:r w:rsidR="00BA021B" w:rsidRPr="00BA0A92">
        <w:rPr>
          <w:rFonts w:ascii="Times New Roman" w:hAnsi="Times New Roman" w:cs="Times New Roman"/>
          <w:sz w:val="24"/>
          <w:szCs w:val="24"/>
        </w:rPr>
        <w:t xml:space="preserve">» размещены 3 </w:t>
      </w:r>
      <w:proofErr w:type="gramStart"/>
      <w:r w:rsidR="00BA021B" w:rsidRPr="00BA0A92">
        <w:rPr>
          <w:rFonts w:ascii="Times New Roman" w:hAnsi="Times New Roman" w:cs="Times New Roman"/>
          <w:sz w:val="24"/>
          <w:szCs w:val="24"/>
        </w:rPr>
        <w:t>дополнительных</w:t>
      </w:r>
      <w:proofErr w:type="gramEnd"/>
      <w:r w:rsidR="00BA021B" w:rsidRPr="00BA0A92">
        <w:rPr>
          <w:rFonts w:ascii="Times New Roman" w:hAnsi="Times New Roman" w:cs="Times New Roman"/>
          <w:sz w:val="24"/>
          <w:szCs w:val="24"/>
        </w:rPr>
        <w:t xml:space="preserve"> поля, в которые вносится дополнительная по проектам для публикации информация (если она есть).</w:t>
      </w:r>
    </w:p>
    <w:p w:rsidR="00BA021B" w:rsidRDefault="00BA021B" w:rsidP="00BA021B">
      <w:pPr>
        <w:pStyle w:val="af2"/>
        <w:jc w:val="center"/>
        <w:rPr>
          <w:rFonts w:ascii="Times New Roman" w:hAnsi="Times New Roman" w:cs="Times New Roman"/>
        </w:rPr>
      </w:pPr>
      <w:r>
        <w:rPr>
          <w:noProof/>
          <w:lang w:eastAsia="ru-RU"/>
        </w:rPr>
        <w:drawing>
          <wp:inline distT="0" distB="0" distL="0" distR="0" wp14:anchorId="182EC79D" wp14:editId="55ACA1C2">
            <wp:extent cx="4000500" cy="33432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000500" cy="3343275"/>
                    </a:xfrm>
                    <a:prstGeom prst="rect">
                      <a:avLst/>
                    </a:prstGeom>
                  </pic:spPr>
                </pic:pic>
              </a:graphicData>
            </a:graphic>
          </wp:inline>
        </w:drawing>
      </w:r>
    </w:p>
    <w:p w:rsidR="00F375F6" w:rsidRPr="00F375F6" w:rsidRDefault="00F375F6" w:rsidP="00B84CFD">
      <w:pPr>
        <w:pStyle w:val="3"/>
      </w:pPr>
      <w:bookmarkStart w:id="90" w:name="_Вкладка_«Аналитика»"/>
      <w:bookmarkStart w:id="91" w:name="_Toc41394050"/>
      <w:bookmarkEnd w:id="90"/>
      <w:r>
        <w:t>Вкладка «Аналитика»</w:t>
      </w:r>
      <w:bookmarkEnd w:id="91"/>
      <w:r>
        <w:t xml:space="preserve"> </w:t>
      </w:r>
    </w:p>
    <w:p w:rsidR="00BA021B" w:rsidRPr="00BA0A92" w:rsidRDefault="00BA021B" w:rsidP="00BA021B">
      <w:pPr>
        <w:pStyle w:val="af2"/>
        <w:rPr>
          <w:rFonts w:ascii="Times New Roman" w:hAnsi="Times New Roman" w:cs="Times New Roman"/>
          <w:sz w:val="24"/>
          <w:szCs w:val="24"/>
        </w:rPr>
      </w:pPr>
      <w:r w:rsidRPr="00BA0A92">
        <w:rPr>
          <w:rFonts w:ascii="Times New Roman" w:hAnsi="Times New Roman" w:cs="Times New Roman"/>
          <w:sz w:val="24"/>
          <w:szCs w:val="24"/>
        </w:rPr>
        <w:t xml:space="preserve">Во вкладке «Аналитика» </w:t>
      </w:r>
      <w:r w:rsidR="000227E9" w:rsidRPr="00BA0A92">
        <w:rPr>
          <w:rFonts w:ascii="Times New Roman" w:hAnsi="Times New Roman" w:cs="Times New Roman"/>
          <w:sz w:val="24"/>
          <w:szCs w:val="24"/>
        </w:rPr>
        <w:t xml:space="preserve">(ее наличие зависит от выбранного адресата) </w:t>
      </w:r>
      <w:r w:rsidRPr="00BA0A92">
        <w:rPr>
          <w:rFonts w:ascii="Times New Roman" w:hAnsi="Times New Roman" w:cs="Times New Roman"/>
          <w:sz w:val="24"/>
          <w:szCs w:val="24"/>
        </w:rPr>
        <w:t>можно увидеть, проставить или изменить всю аналитику по объектам, темам, инфоповодам и персонам. Для того чтобы создать или изменить информацию, нужно нажать на кнопку «Панель объектов» (1).</w:t>
      </w:r>
    </w:p>
    <w:p w:rsidR="00BA021B" w:rsidRDefault="00BA021B" w:rsidP="00BA021B">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5AC67381" wp14:editId="0A4A0883">
            <wp:extent cx="4038600" cy="334327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038600" cy="3343275"/>
                    </a:xfrm>
                    <a:prstGeom prst="rect">
                      <a:avLst/>
                    </a:prstGeom>
                    <a:noFill/>
                    <a:ln>
                      <a:noFill/>
                    </a:ln>
                  </pic:spPr>
                </pic:pic>
              </a:graphicData>
            </a:graphic>
          </wp:inline>
        </w:drawing>
      </w:r>
    </w:p>
    <w:p w:rsidR="00BA021B" w:rsidRPr="00BA0A92" w:rsidRDefault="00BA021B" w:rsidP="00BA021B">
      <w:pPr>
        <w:pStyle w:val="af2"/>
        <w:rPr>
          <w:rFonts w:ascii="Times New Roman" w:hAnsi="Times New Roman" w:cs="Times New Roman"/>
          <w:sz w:val="24"/>
          <w:szCs w:val="24"/>
        </w:rPr>
      </w:pPr>
      <w:r w:rsidRPr="00BA0A92">
        <w:rPr>
          <w:rFonts w:ascii="Times New Roman" w:hAnsi="Times New Roman" w:cs="Times New Roman"/>
          <w:sz w:val="24"/>
          <w:szCs w:val="24"/>
        </w:rPr>
        <w:t>Пользователь увидит дополнительное окно, в котором и производится работа со всеми элементами аналитики.</w:t>
      </w:r>
    </w:p>
    <w:p w:rsidR="0093398F" w:rsidRPr="00BA0A92" w:rsidRDefault="0093398F" w:rsidP="00BA021B">
      <w:pPr>
        <w:pStyle w:val="af2"/>
        <w:rPr>
          <w:rFonts w:ascii="Times New Roman" w:hAnsi="Times New Roman" w:cs="Times New Roman"/>
          <w:i/>
          <w:color w:val="FF0000"/>
          <w:sz w:val="24"/>
          <w:szCs w:val="24"/>
        </w:rPr>
      </w:pPr>
      <w:r w:rsidRPr="00BA0A92">
        <w:rPr>
          <w:rFonts w:ascii="Times New Roman" w:hAnsi="Times New Roman" w:cs="Times New Roman"/>
          <w:i/>
          <w:color w:val="FF0000"/>
          <w:sz w:val="24"/>
          <w:szCs w:val="24"/>
          <w:lang w:val="en-US"/>
        </w:rPr>
        <w:t>NB</w:t>
      </w:r>
      <w:r w:rsidRPr="00BA0A92">
        <w:rPr>
          <w:rFonts w:ascii="Times New Roman" w:hAnsi="Times New Roman" w:cs="Times New Roman"/>
          <w:i/>
          <w:color w:val="FF0000"/>
          <w:sz w:val="24"/>
          <w:szCs w:val="24"/>
        </w:rPr>
        <w:t xml:space="preserve">! Если для публикации не проставлено ни одного объекта, работа с темами, персонам и инфоповодами будет невозможна. </w:t>
      </w:r>
    </w:p>
    <w:p w:rsidR="00BA021B" w:rsidRDefault="00BA021B" w:rsidP="00BA021B">
      <w:pPr>
        <w:pStyle w:val="af2"/>
        <w:jc w:val="center"/>
        <w:rPr>
          <w:rFonts w:ascii="Times New Roman" w:hAnsi="Times New Roman" w:cs="Times New Roman"/>
        </w:rPr>
      </w:pPr>
      <w:r>
        <w:rPr>
          <w:noProof/>
          <w:lang w:eastAsia="ru-RU"/>
        </w:rPr>
        <w:drawing>
          <wp:inline distT="0" distB="0" distL="0" distR="0" wp14:anchorId="55354B9A" wp14:editId="78A22DC1">
            <wp:extent cx="4859143" cy="385762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858642" cy="3857227"/>
                    </a:xfrm>
                    <a:prstGeom prst="rect">
                      <a:avLst/>
                    </a:prstGeom>
                  </pic:spPr>
                </pic:pic>
              </a:graphicData>
            </a:graphic>
          </wp:inline>
        </w:drawing>
      </w:r>
    </w:p>
    <w:p w:rsidR="00F375F6" w:rsidRPr="00F375F6" w:rsidRDefault="00F375F6" w:rsidP="00F375F6">
      <w:pPr>
        <w:pStyle w:val="af2"/>
        <w:rPr>
          <w:rFonts w:ascii="Times New Roman" w:hAnsi="Times New Roman" w:cs="Times New Roman"/>
          <w:sz w:val="24"/>
          <w:szCs w:val="24"/>
        </w:rPr>
      </w:pPr>
      <w:r>
        <w:rPr>
          <w:rFonts w:ascii="Times New Roman" w:hAnsi="Times New Roman" w:cs="Times New Roman"/>
          <w:sz w:val="24"/>
          <w:szCs w:val="24"/>
        </w:rPr>
        <w:lastRenderedPageBreak/>
        <w:t xml:space="preserve">Панель кнопок под полнотекстом позволяет найти ключевые слова в тексте. Слова можно ввести самому в специальное поле и подсветить кнопкой </w:t>
      </w:r>
      <w:r>
        <w:rPr>
          <w:noProof/>
          <w:lang w:eastAsia="ru-RU"/>
        </w:rPr>
        <w:drawing>
          <wp:inline distT="0" distB="0" distL="0" distR="0" wp14:anchorId="00C24B04" wp14:editId="38C47C58">
            <wp:extent cx="323850" cy="26670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323850" cy="266700"/>
                    </a:xfrm>
                    <a:prstGeom prst="rect">
                      <a:avLst/>
                    </a:prstGeom>
                  </pic:spPr>
                </pic:pic>
              </a:graphicData>
            </a:graphic>
          </wp:inline>
        </w:drawing>
      </w:r>
      <w:r>
        <w:rPr>
          <w:rFonts w:ascii="Times New Roman" w:hAnsi="Times New Roman" w:cs="Times New Roman"/>
          <w:sz w:val="24"/>
          <w:szCs w:val="24"/>
        </w:rPr>
        <w:t xml:space="preserve">, либо выбрать в выпадающем списке личных ключевых слов, нажав </w:t>
      </w:r>
      <w:r>
        <w:rPr>
          <w:noProof/>
          <w:lang w:eastAsia="ru-RU"/>
        </w:rPr>
        <w:drawing>
          <wp:inline distT="0" distB="0" distL="0" distR="0" wp14:anchorId="64E31608" wp14:editId="76D122F2">
            <wp:extent cx="361950" cy="285750"/>
            <wp:effectExtent l="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361950" cy="285750"/>
                    </a:xfrm>
                    <a:prstGeom prst="rect">
                      <a:avLst/>
                    </a:prstGeom>
                  </pic:spPr>
                </pic:pic>
              </a:graphicData>
            </a:graphic>
          </wp:inline>
        </w:drawing>
      </w:r>
      <w:r>
        <w:rPr>
          <w:rFonts w:ascii="Times New Roman" w:hAnsi="Times New Roman" w:cs="Times New Roman"/>
          <w:sz w:val="24"/>
          <w:szCs w:val="24"/>
        </w:rPr>
        <w:t>.</w:t>
      </w:r>
    </w:p>
    <w:p w:rsidR="00F375F6" w:rsidRDefault="00F375F6" w:rsidP="00BA021B">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50368949" wp14:editId="573D9A99">
            <wp:extent cx="3276600" cy="5027112"/>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76600" cy="5027112"/>
                    </a:xfrm>
                    <a:prstGeom prst="rect">
                      <a:avLst/>
                    </a:prstGeom>
                    <a:noFill/>
                    <a:ln>
                      <a:noFill/>
                    </a:ln>
                  </pic:spPr>
                </pic:pic>
              </a:graphicData>
            </a:graphic>
          </wp:inline>
        </w:drawing>
      </w:r>
    </w:p>
    <w:p w:rsidR="0093398F" w:rsidRPr="00BA0A92" w:rsidRDefault="0093398F" w:rsidP="0093398F">
      <w:pPr>
        <w:pStyle w:val="af2"/>
        <w:rPr>
          <w:rFonts w:ascii="Times New Roman" w:hAnsi="Times New Roman" w:cs="Times New Roman"/>
          <w:sz w:val="24"/>
          <w:szCs w:val="24"/>
        </w:rPr>
      </w:pPr>
      <w:r w:rsidRPr="00BA0A92">
        <w:rPr>
          <w:rFonts w:ascii="Times New Roman" w:hAnsi="Times New Roman" w:cs="Times New Roman"/>
          <w:sz w:val="24"/>
          <w:szCs w:val="24"/>
        </w:rPr>
        <w:t>В окне работы с объектами есть панель кнопок, ускоряющая и упрощающая работу.</w:t>
      </w:r>
    </w:p>
    <w:p w:rsidR="0093398F" w:rsidRDefault="0093398F" w:rsidP="0093398F">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7160BAB1" wp14:editId="26E713B6">
            <wp:extent cx="3133725" cy="1867502"/>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133725" cy="1867502"/>
                    </a:xfrm>
                    <a:prstGeom prst="rect">
                      <a:avLst/>
                    </a:prstGeom>
                    <a:noFill/>
                    <a:ln>
                      <a:noFill/>
                    </a:ln>
                  </pic:spPr>
                </pic:pic>
              </a:graphicData>
            </a:graphic>
          </wp:inline>
        </w:drawing>
      </w:r>
    </w:p>
    <w:p w:rsidR="0093398F" w:rsidRPr="00BA0A92" w:rsidRDefault="0093398F" w:rsidP="0093398F">
      <w:pPr>
        <w:pStyle w:val="af2"/>
        <w:rPr>
          <w:rFonts w:ascii="Times New Roman" w:hAnsi="Times New Roman" w:cs="Times New Roman"/>
          <w:sz w:val="24"/>
          <w:szCs w:val="24"/>
        </w:rPr>
      </w:pPr>
      <w:r w:rsidRPr="00BA0A92">
        <w:rPr>
          <w:noProof/>
          <w:sz w:val="24"/>
          <w:szCs w:val="24"/>
          <w:lang w:eastAsia="ru-RU"/>
        </w:rPr>
        <w:drawing>
          <wp:inline distT="0" distB="0" distL="0" distR="0" wp14:anchorId="09EBE6E4" wp14:editId="3A056E07">
            <wp:extent cx="276225" cy="285750"/>
            <wp:effectExtent l="0" t="0" r="952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276225" cy="285750"/>
                    </a:xfrm>
                    <a:prstGeom prst="rect">
                      <a:avLst/>
                    </a:prstGeom>
                  </pic:spPr>
                </pic:pic>
              </a:graphicData>
            </a:graphic>
          </wp:inline>
        </w:drawing>
      </w:r>
      <w:r w:rsidRPr="00BA0A92">
        <w:rPr>
          <w:rFonts w:ascii="Times New Roman" w:hAnsi="Times New Roman" w:cs="Times New Roman"/>
          <w:sz w:val="24"/>
          <w:szCs w:val="24"/>
        </w:rPr>
        <w:t xml:space="preserve"> - определяет объект автоматически по наличию в полнотексте ключевых слов, привязаных к объекту.</w:t>
      </w:r>
    </w:p>
    <w:p w:rsidR="0093398F" w:rsidRPr="00BA0A92" w:rsidRDefault="0093398F" w:rsidP="0093398F">
      <w:pPr>
        <w:pStyle w:val="af2"/>
        <w:rPr>
          <w:rFonts w:ascii="Times New Roman" w:hAnsi="Times New Roman" w:cs="Times New Roman"/>
          <w:sz w:val="24"/>
          <w:szCs w:val="24"/>
        </w:rPr>
      </w:pPr>
      <w:r w:rsidRPr="00BA0A92">
        <w:rPr>
          <w:noProof/>
          <w:sz w:val="24"/>
          <w:szCs w:val="24"/>
          <w:lang w:eastAsia="ru-RU"/>
        </w:rPr>
        <w:lastRenderedPageBreak/>
        <w:drawing>
          <wp:inline distT="0" distB="0" distL="0" distR="0" wp14:anchorId="7D5ADB08" wp14:editId="2191AF9A">
            <wp:extent cx="257175" cy="24765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257175" cy="247650"/>
                    </a:xfrm>
                    <a:prstGeom prst="rect">
                      <a:avLst/>
                    </a:prstGeom>
                  </pic:spPr>
                </pic:pic>
              </a:graphicData>
            </a:graphic>
          </wp:inline>
        </w:drawing>
      </w:r>
      <w:r w:rsidRPr="00BA0A92">
        <w:rPr>
          <w:rFonts w:ascii="Times New Roman" w:hAnsi="Times New Roman" w:cs="Times New Roman"/>
          <w:sz w:val="24"/>
          <w:szCs w:val="24"/>
        </w:rPr>
        <w:t xml:space="preserve"> - открывает дополнительное окно со списком личных объектов пользователя. Для выбора объекта нужно нажать галочку слева от названия объекта. При нажатии комбинации </w:t>
      </w:r>
      <w:r w:rsidRPr="00BA0A92">
        <w:rPr>
          <w:rFonts w:ascii="Times New Roman" w:hAnsi="Times New Roman" w:cs="Times New Roman"/>
          <w:sz w:val="24"/>
          <w:szCs w:val="24"/>
          <w:lang w:val="en-US"/>
        </w:rPr>
        <w:t>Ctrl</w:t>
      </w:r>
      <w:r w:rsidRPr="00BA0A92">
        <w:rPr>
          <w:rFonts w:ascii="Times New Roman" w:hAnsi="Times New Roman" w:cs="Times New Roman"/>
          <w:sz w:val="24"/>
          <w:szCs w:val="24"/>
        </w:rPr>
        <w:t>+</w:t>
      </w:r>
      <w:r w:rsidRPr="00BA0A92">
        <w:rPr>
          <w:rFonts w:ascii="Times New Roman" w:hAnsi="Times New Roman" w:cs="Times New Roman"/>
          <w:sz w:val="24"/>
          <w:szCs w:val="24"/>
          <w:lang w:val="en-US"/>
        </w:rPr>
        <w:t>F</w:t>
      </w:r>
      <w:r w:rsidRPr="00BA0A92">
        <w:rPr>
          <w:rFonts w:ascii="Times New Roman" w:hAnsi="Times New Roman" w:cs="Times New Roman"/>
          <w:sz w:val="24"/>
          <w:szCs w:val="24"/>
        </w:rPr>
        <w:t xml:space="preserve"> откроется поле поиска для более быстрого определения объекта.</w:t>
      </w:r>
    </w:p>
    <w:p w:rsidR="0093398F" w:rsidRDefault="0093398F" w:rsidP="0093398F">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6D0A7DC9" wp14:editId="468875DD">
            <wp:extent cx="2220637" cy="15811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220637" cy="1581150"/>
                    </a:xfrm>
                    <a:prstGeom prst="rect">
                      <a:avLst/>
                    </a:prstGeom>
                    <a:noFill/>
                    <a:ln>
                      <a:noFill/>
                    </a:ln>
                  </pic:spPr>
                </pic:pic>
              </a:graphicData>
            </a:graphic>
          </wp:inline>
        </w:drawing>
      </w:r>
    </w:p>
    <w:p w:rsidR="0093398F" w:rsidRPr="00BA0A92" w:rsidRDefault="0093398F" w:rsidP="0093398F">
      <w:pPr>
        <w:pStyle w:val="af2"/>
        <w:rPr>
          <w:rFonts w:ascii="Times New Roman" w:hAnsi="Times New Roman" w:cs="Times New Roman"/>
          <w:sz w:val="24"/>
          <w:szCs w:val="24"/>
        </w:rPr>
      </w:pPr>
      <w:r w:rsidRPr="00BA0A92">
        <w:rPr>
          <w:noProof/>
          <w:sz w:val="24"/>
          <w:szCs w:val="24"/>
          <w:lang w:eastAsia="ru-RU"/>
        </w:rPr>
        <w:drawing>
          <wp:inline distT="0" distB="0" distL="0" distR="0" wp14:anchorId="7C1E840F" wp14:editId="39BD3F6A">
            <wp:extent cx="257175" cy="228600"/>
            <wp:effectExtent l="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57175" cy="228600"/>
                    </a:xfrm>
                    <a:prstGeom prst="rect">
                      <a:avLst/>
                    </a:prstGeom>
                  </pic:spPr>
                </pic:pic>
              </a:graphicData>
            </a:graphic>
          </wp:inline>
        </w:drawing>
      </w:r>
      <w:r w:rsidRPr="00BA0A92">
        <w:rPr>
          <w:rFonts w:ascii="Times New Roman" w:hAnsi="Times New Roman" w:cs="Times New Roman"/>
          <w:sz w:val="24"/>
          <w:szCs w:val="24"/>
        </w:rPr>
        <w:t xml:space="preserve"> - удаляет выделенный объект, включая всю разметку, привязанную к нему по данной публикации.</w:t>
      </w:r>
    </w:p>
    <w:p w:rsidR="0093398F" w:rsidRPr="00BA0A92" w:rsidRDefault="0093398F" w:rsidP="0093398F">
      <w:pPr>
        <w:pStyle w:val="af2"/>
        <w:rPr>
          <w:rFonts w:ascii="Times New Roman" w:hAnsi="Times New Roman" w:cs="Times New Roman"/>
          <w:sz w:val="24"/>
          <w:szCs w:val="24"/>
        </w:rPr>
      </w:pPr>
      <w:r w:rsidRPr="00BA0A92">
        <w:rPr>
          <w:noProof/>
          <w:sz w:val="24"/>
          <w:szCs w:val="24"/>
          <w:lang w:eastAsia="ru-RU"/>
        </w:rPr>
        <w:drawing>
          <wp:inline distT="0" distB="0" distL="0" distR="0" wp14:anchorId="2C36AB0A" wp14:editId="484C56D4">
            <wp:extent cx="238125" cy="295275"/>
            <wp:effectExtent l="0" t="0" r="9525"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38125" cy="295275"/>
                    </a:xfrm>
                    <a:prstGeom prst="rect">
                      <a:avLst/>
                    </a:prstGeom>
                  </pic:spPr>
                </pic:pic>
              </a:graphicData>
            </a:graphic>
          </wp:inline>
        </w:drawing>
      </w:r>
      <w:r w:rsidRPr="00BA0A92">
        <w:rPr>
          <w:rFonts w:ascii="Times New Roman" w:hAnsi="Times New Roman" w:cs="Times New Roman"/>
          <w:sz w:val="24"/>
          <w:szCs w:val="24"/>
        </w:rPr>
        <w:t xml:space="preserve"> - подсвечивает ключевые слова, связанные с объектом.</w:t>
      </w:r>
    </w:p>
    <w:p w:rsidR="00E81C7F" w:rsidRPr="00BA0A92" w:rsidRDefault="00E81C7F" w:rsidP="0093398F">
      <w:pPr>
        <w:pStyle w:val="af2"/>
        <w:rPr>
          <w:rFonts w:ascii="Times New Roman" w:hAnsi="Times New Roman" w:cs="Times New Roman"/>
          <w:sz w:val="24"/>
          <w:szCs w:val="24"/>
        </w:rPr>
      </w:pPr>
      <w:r w:rsidRPr="00BA0A92">
        <w:rPr>
          <w:rFonts w:ascii="Times New Roman" w:hAnsi="Times New Roman" w:cs="Times New Roman"/>
          <w:sz w:val="24"/>
          <w:szCs w:val="24"/>
        </w:rPr>
        <w:t xml:space="preserve">При выборе объекта также появляются дополнительные параметры «Оценка», «Ст. прис.» (степень присутствия) и «Тональность. Ключевые слова». В зависимости от объекта они могут быть разной размерности или вообще отсутствовать. </w:t>
      </w:r>
    </w:p>
    <w:p w:rsidR="0093398F" w:rsidRDefault="00E81C7F" w:rsidP="00E81C7F">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33ABE5B2" wp14:editId="6497BFF8">
            <wp:extent cx="3714750" cy="22860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714750" cy="2286000"/>
                    </a:xfrm>
                    <a:prstGeom prst="rect">
                      <a:avLst/>
                    </a:prstGeom>
                    <a:noFill/>
                    <a:ln>
                      <a:noFill/>
                    </a:ln>
                  </pic:spPr>
                </pic:pic>
              </a:graphicData>
            </a:graphic>
          </wp:inline>
        </w:drawing>
      </w:r>
    </w:p>
    <w:p w:rsidR="000227E9" w:rsidRPr="00BA0A92" w:rsidRDefault="000227E9" w:rsidP="000227E9">
      <w:pPr>
        <w:pStyle w:val="af2"/>
        <w:rPr>
          <w:rFonts w:ascii="Times New Roman" w:hAnsi="Times New Roman" w:cs="Times New Roman"/>
          <w:sz w:val="24"/>
          <w:szCs w:val="24"/>
        </w:rPr>
      </w:pPr>
      <w:r w:rsidRPr="00BA0A92">
        <w:rPr>
          <w:rFonts w:ascii="Times New Roman" w:hAnsi="Times New Roman" w:cs="Times New Roman"/>
          <w:sz w:val="24"/>
          <w:szCs w:val="24"/>
        </w:rPr>
        <w:t xml:space="preserve">Для добавления темы в окно работы с темами нужно нажать </w:t>
      </w:r>
      <w:r w:rsidRPr="00BA0A92">
        <w:rPr>
          <w:noProof/>
          <w:sz w:val="24"/>
          <w:szCs w:val="24"/>
          <w:lang w:eastAsia="ru-RU"/>
        </w:rPr>
        <w:drawing>
          <wp:inline distT="0" distB="0" distL="0" distR="0" wp14:anchorId="2CAC72EC" wp14:editId="6EC19BCD">
            <wp:extent cx="276225" cy="285750"/>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276225" cy="285750"/>
                    </a:xfrm>
                    <a:prstGeom prst="rect">
                      <a:avLst/>
                    </a:prstGeom>
                  </pic:spPr>
                </pic:pic>
              </a:graphicData>
            </a:graphic>
          </wp:inline>
        </w:drawing>
      </w:r>
      <w:r w:rsidRPr="00BA0A92">
        <w:rPr>
          <w:rFonts w:ascii="Times New Roman" w:hAnsi="Times New Roman" w:cs="Times New Roman"/>
          <w:sz w:val="24"/>
          <w:szCs w:val="24"/>
        </w:rPr>
        <w:t>.</w:t>
      </w:r>
    </w:p>
    <w:p w:rsidR="000227E9" w:rsidRDefault="000227E9" w:rsidP="000227E9">
      <w:pPr>
        <w:pStyle w:val="af2"/>
        <w:jc w:val="center"/>
        <w:rPr>
          <w:rFonts w:ascii="Times New Roman" w:hAnsi="Times New Roman" w:cs="Times New Roman"/>
        </w:rPr>
      </w:pPr>
      <w:r>
        <w:rPr>
          <w:noProof/>
          <w:lang w:eastAsia="ru-RU"/>
        </w:rPr>
        <w:drawing>
          <wp:inline distT="0" distB="0" distL="0" distR="0" wp14:anchorId="14830009" wp14:editId="00A516CA">
            <wp:extent cx="4210050" cy="9715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4210050" cy="971550"/>
                    </a:xfrm>
                    <a:prstGeom prst="rect">
                      <a:avLst/>
                    </a:prstGeom>
                  </pic:spPr>
                </pic:pic>
              </a:graphicData>
            </a:graphic>
          </wp:inline>
        </w:drawing>
      </w:r>
    </w:p>
    <w:p w:rsidR="000227E9" w:rsidRPr="00BA0A92" w:rsidRDefault="000227E9" w:rsidP="000227E9">
      <w:pPr>
        <w:pStyle w:val="af2"/>
        <w:rPr>
          <w:rFonts w:ascii="Times New Roman" w:hAnsi="Times New Roman" w:cs="Times New Roman"/>
          <w:sz w:val="24"/>
          <w:szCs w:val="24"/>
        </w:rPr>
      </w:pPr>
      <w:r w:rsidRPr="00BA0A92">
        <w:rPr>
          <w:rFonts w:ascii="Times New Roman" w:hAnsi="Times New Roman" w:cs="Times New Roman"/>
          <w:sz w:val="24"/>
          <w:szCs w:val="24"/>
        </w:rPr>
        <w:t xml:space="preserve">Пользователь увидит окно со списком тес, </w:t>
      </w:r>
      <w:proofErr w:type="gramStart"/>
      <w:r w:rsidRPr="00BA0A92">
        <w:rPr>
          <w:rFonts w:ascii="Times New Roman" w:hAnsi="Times New Roman" w:cs="Times New Roman"/>
          <w:sz w:val="24"/>
          <w:szCs w:val="24"/>
        </w:rPr>
        <w:t>которые</w:t>
      </w:r>
      <w:proofErr w:type="gramEnd"/>
      <w:r w:rsidRPr="00BA0A92">
        <w:rPr>
          <w:rFonts w:ascii="Times New Roman" w:hAnsi="Times New Roman" w:cs="Times New Roman"/>
          <w:sz w:val="24"/>
          <w:szCs w:val="24"/>
        </w:rPr>
        <w:t xml:space="preserve"> привязаны к выбранному объекту. Для выбора темы нужно нажать на квадратик справа от названия темы. При нажатии комбинации </w:t>
      </w:r>
      <w:r w:rsidRPr="00BA0A92">
        <w:rPr>
          <w:rFonts w:ascii="Times New Roman" w:hAnsi="Times New Roman" w:cs="Times New Roman"/>
          <w:sz w:val="24"/>
          <w:szCs w:val="24"/>
          <w:lang w:val="en-US"/>
        </w:rPr>
        <w:lastRenderedPageBreak/>
        <w:t>Ctrl</w:t>
      </w:r>
      <w:r w:rsidRPr="00BA0A92">
        <w:rPr>
          <w:rFonts w:ascii="Times New Roman" w:hAnsi="Times New Roman" w:cs="Times New Roman"/>
          <w:sz w:val="24"/>
          <w:szCs w:val="24"/>
        </w:rPr>
        <w:t>+</w:t>
      </w:r>
      <w:r w:rsidRPr="00BA0A92">
        <w:rPr>
          <w:rFonts w:ascii="Times New Roman" w:hAnsi="Times New Roman" w:cs="Times New Roman"/>
          <w:sz w:val="24"/>
          <w:szCs w:val="24"/>
          <w:lang w:val="en-US"/>
        </w:rPr>
        <w:t>F</w:t>
      </w:r>
      <w:r w:rsidRPr="00BA0A92">
        <w:rPr>
          <w:rFonts w:ascii="Times New Roman" w:hAnsi="Times New Roman" w:cs="Times New Roman"/>
          <w:sz w:val="24"/>
          <w:szCs w:val="24"/>
        </w:rPr>
        <w:t xml:space="preserve"> появится поле для более простого поиска тем. Для сохранения выбранных тем нужно нажать </w:t>
      </w:r>
      <w:r w:rsidRPr="00BA0A92">
        <w:rPr>
          <w:noProof/>
          <w:sz w:val="24"/>
          <w:szCs w:val="24"/>
          <w:lang w:eastAsia="ru-RU"/>
        </w:rPr>
        <w:drawing>
          <wp:inline distT="0" distB="0" distL="0" distR="0" wp14:anchorId="5867FBBA" wp14:editId="2830FF31">
            <wp:extent cx="762000" cy="2476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762000" cy="247650"/>
                    </a:xfrm>
                    <a:prstGeom prst="rect">
                      <a:avLst/>
                    </a:prstGeom>
                  </pic:spPr>
                </pic:pic>
              </a:graphicData>
            </a:graphic>
          </wp:inline>
        </w:drawing>
      </w:r>
      <w:r w:rsidRPr="00BA0A92">
        <w:rPr>
          <w:rFonts w:ascii="Times New Roman" w:hAnsi="Times New Roman" w:cs="Times New Roman"/>
          <w:sz w:val="24"/>
          <w:szCs w:val="24"/>
        </w:rPr>
        <w:t>.</w:t>
      </w:r>
    </w:p>
    <w:p w:rsidR="000227E9" w:rsidRDefault="000227E9" w:rsidP="000227E9">
      <w:pPr>
        <w:pStyle w:val="af2"/>
        <w:jc w:val="center"/>
        <w:rPr>
          <w:rFonts w:ascii="Times New Roman" w:hAnsi="Times New Roman" w:cs="Times New Roman"/>
        </w:rPr>
      </w:pPr>
      <w:r>
        <w:rPr>
          <w:noProof/>
          <w:lang w:eastAsia="ru-RU"/>
        </w:rPr>
        <w:drawing>
          <wp:inline distT="0" distB="0" distL="0" distR="0" wp14:anchorId="7ABAB9F6" wp14:editId="687D174A">
            <wp:extent cx="4237819" cy="269557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4237819" cy="2695575"/>
                    </a:xfrm>
                    <a:prstGeom prst="rect">
                      <a:avLst/>
                    </a:prstGeom>
                  </pic:spPr>
                </pic:pic>
              </a:graphicData>
            </a:graphic>
          </wp:inline>
        </w:drawing>
      </w:r>
    </w:p>
    <w:p w:rsidR="000227E9" w:rsidRPr="00BA0A92" w:rsidRDefault="000227E9" w:rsidP="000227E9">
      <w:pPr>
        <w:pStyle w:val="af2"/>
        <w:rPr>
          <w:rFonts w:ascii="Times New Roman" w:hAnsi="Times New Roman" w:cs="Times New Roman"/>
          <w:sz w:val="24"/>
          <w:szCs w:val="24"/>
        </w:rPr>
      </w:pPr>
      <w:r w:rsidRPr="00BA0A92">
        <w:rPr>
          <w:rFonts w:ascii="Times New Roman" w:hAnsi="Times New Roman" w:cs="Times New Roman"/>
          <w:sz w:val="24"/>
          <w:szCs w:val="24"/>
        </w:rPr>
        <w:t>Для каждой выбранной темы для объекта можно проставить оценку.</w:t>
      </w:r>
    </w:p>
    <w:p w:rsidR="000227E9" w:rsidRDefault="000227E9" w:rsidP="000227E9">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21F35491" wp14:editId="0EFFFA9F">
            <wp:extent cx="3876675" cy="8763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876675" cy="876300"/>
                    </a:xfrm>
                    <a:prstGeom prst="rect">
                      <a:avLst/>
                    </a:prstGeom>
                    <a:noFill/>
                    <a:ln>
                      <a:noFill/>
                    </a:ln>
                  </pic:spPr>
                </pic:pic>
              </a:graphicData>
            </a:graphic>
          </wp:inline>
        </w:drawing>
      </w:r>
    </w:p>
    <w:p w:rsidR="00601F0C" w:rsidRPr="00BA0A92" w:rsidRDefault="00601F0C" w:rsidP="00601F0C">
      <w:pPr>
        <w:pStyle w:val="af2"/>
        <w:rPr>
          <w:rFonts w:ascii="Times New Roman" w:hAnsi="Times New Roman" w:cs="Times New Roman"/>
          <w:sz w:val="24"/>
          <w:szCs w:val="24"/>
        </w:rPr>
      </w:pPr>
      <w:r w:rsidRPr="00BA0A92">
        <w:rPr>
          <w:rFonts w:ascii="Times New Roman" w:hAnsi="Times New Roman" w:cs="Times New Roman"/>
          <w:sz w:val="24"/>
          <w:szCs w:val="24"/>
        </w:rPr>
        <w:t xml:space="preserve">Для добавления с инфоповодами в окне работы с инфоповодами нужно нажать на </w:t>
      </w:r>
      <w:r w:rsidRPr="00BA0A92">
        <w:rPr>
          <w:noProof/>
          <w:sz w:val="24"/>
          <w:szCs w:val="24"/>
          <w:lang w:eastAsia="ru-RU"/>
        </w:rPr>
        <w:drawing>
          <wp:inline distT="0" distB="0" distL="0" distR="0" wp14:anchorId="0D3E653B" wp14:editId="2DBE3624">
            <wp:extent cx="266700" cy="238125"/>
            <wp:effectExtent l="0" t="0" r="0"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66700" cy="238125"/>
                    </a:xfrm>
                    <a:prstGeom prst="rect">
                      <a:avLst/>
                    </a:prstGeom>
                  </pic:spPr>
                </pic:pic>
              </a:graphicData>
            </a:graphic>
          </wp:inline>
        </w:drawing>
      </w:r>
      <w:r w:rsidRPr="00BA0A92">
        <w:rPr>
          <w:rFonts w:ascii="Times New Roman" w:hAnsi="Times New Roman" w:cs="Times New Roman"/>
          <w:sz w:val="24"/>
          <w:szCs w:val="24"/>
        </w:rPr>
        <w:t xml:space="preserve">. </w:t>
      </w:r>
      <w:r w:rsidR="00552628" w:rsidRPr="00BA0A92">
        <w:rPr>
          <w:rFonts w:ascii="Times New Roman" w:hAnsi="Times New Roman" w:cs="Times New Roman"/>
          <w:sz w:val="24"/>
          <w:szCs w:val="24"/>
        </w:rPr>
        <w:t xml:space="preserve">Кнопка </w:t>
      </w:r>
      <w:r w:rsidR="00552628" w:rsidRPr="00BA0A92">
        <w:rPr>
          <w:noProof/>
          <w:sz w:val="24"/>
          <w:szCs w:val="24"/>
          <w:lang w:eastAsia="ru-RU"/>
        </w:rPr>
        <w:drawing>
          <wp:inline distT="0" distB="0" distL="0" distR="0" wp14:anchorId="752FD546" wp14:editId="4715C23C">
            <wp:extent cx="295275" cy="30480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95275" cy="304800"/>
                    </a:xfrm>
                    <a:prstGeom prst="rect">
                      <a:avLst/>
                    </a:prstGeom>
                  </pic:spPr>
                </pic:pic>
              </a:graphicData>
            </a:graphic>
          </wp:inline>
        </w:drawing>
      </w:r>
      <w:r w:rsidR="00552628" w:rsidRPr="00BA0A92">
        <w:rPr>
          <w:rFonts w:ascii="Times New Roman" w:hAnsi="Times New Roman" w:cs="Times New Roman"/>
          <w:sz w:val="24"/>
          <w:szCs w:val="24"/>
        </w:rPr>
        <w:t xml:space="preserve"> позволяет удалить </w:t>
      </w:r>
      <w:proofErr w:type="gramStart"/>
      <w:r w:rsidR="00552628" w:rsidRPr="00BA0A92">
        <w:rPr>
          <w:rFonts w:ascii="Times New Roman" w:hAnsi="Times New Roman" w:cs="Times New Roman"/>
          <w:sz w:val="24"/>
          <w:szCs w:val="24"/>
        </w:rPr>
        <w:t>выбранный</w:t>
      </w:r>
      <w:proofErr w:type="gramEnd"/>
      <w:r w:rsidR="00552628" w:rsidRPr="00BA0A92">
        <w:rPr>
          <w:rFonts w:ascii="Times New Roman" w:hAnsi="Times New Roman" w:cs="Times New Roman"/>
          <w:sz w:val="24"/>
          <w:szCs w:val="24"/>
        </w:rPr>
        <w:t xml:space="preserve"> инфоповод из списка.</w:t>
      </w:r>
    </w:p>
    <w:p w:rsidR="000227E9" w:rsidRDefault="00601F0C" w:rsidP="000227E9">
      <w:pPr>
        <w:pStyle w:val="af2"/>
        <w:jc w:val="center"/>
        <w:rPr>
          <w:rFonts w:ascii="Times New Roman" w:hAnsi="Times New Roman" w:cs="Times New Roman"/>
        </w:rPr>
      </w:pPr>
      <w:r>
        <w:rPr>
          <w:noProof/>
          <w:lang w:eastAsia="ru-RU"/>
        </w:rPr>
        <w:drawing>
          <wp:inline distT="0" distB="0" distL="0" distR="0" wp14:anchorId="28C94F8A" wp14:editId="4DFD2F82">
            <wp:extent cx="4229100" cy="13525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4229100" cy="1352550"/>
                    </a:xfrm>
                    <a:prstGeom prst="rect">
                      <a:avLst/>
                    </a:prstGeom>
                  </pic:spPr>
                </pic:pic>
              </a:graphicData>
            </a:graphic>
          </wp:inline>
        </w:drawing>
      </w:r>
    </w:p>
    <w:p w:rsidR="00601F0C" w:rsidRDefault="00601F0C" w:rsidP="00601F0C">
      <w:pPr>
        <w:pStyle w:val="af2"/>
        <w:rPr>
          <w:rFonts w:ascii="Times New Roman" w:hAnsi="Times New Roman" w:cs="Times New Roman"/>
        </w:rPr>
      </w:pPr>
      <w:r w:rsidRPr="00BA0A92">
        <w:rPr>
          <w:rFonts w:ascii="Times New Roman" w:hAnsi="Times New Roman" w:cs="Times New Roman"/>
          <w:sz w:val="24"/>
          <w:szCs w:val="24"/>
        </w:rPr>
        <w:t>Пользователь увидит дополнительное окно, в котором можно разметить все инфоповоды инициированные в публикации. Сначала нужно выбрать группу инфоповодов (1), либо добавить новую с помощью специальной кнопки (2). В правом окне (3) будет предоставлен список всех инфоповодов, входящих в выбранную группу. Инфоповод также можно при необходимости создать или удалить с помощью специальных кнопок(4) (инфоповод создается в выбранной пользователем группе). Для отметки инфоповода в публикации, нужно поставить галочку напротив инфоповода в столбце «Инициирован»(</w:t>
      </w:r>
      <w:r w:rsidR="00EC316A" w:rsidRPr="00BA0A92">
        <w:rPr>
          <w:rFonts w:ascii="Times New Roman" w:hAnsi="Times New Roman" w:cs="Times New Roman"/>
          <w:sz w:val="24"/>
          <w:szCs w:val="24"/>
        </w:rPr>
        <w:t>6)</w:t>
      </w:r>
      <w:r w:rsidR="0077554E" w:rsidRPr="00BA0A92">
        <w:rPr>
          <w:rFonts w:ascii="Times New Roman" w:hAnsi="Times New Roman" w:cs="Times New Roman"/>
          <w:sz w:val="24"/>
          <w:szCs w:val="24"/>
        </w:rPr>
        <w:t>, либо дважды нажать на тему</w:t>
      </w:r>
      <w:r w:rsidR="00EC316A" w:rsidRPr="00BA0A92">
        <w:rPr>
          <w:rFonts w:ascii="Times New Roman" w:hAnsi="Times New Roman" w:cs="Times New Roman"/>
          <w:sz w:val="24"/>
          <w:szCs w:val="24"/>
        </w:rPr>
        <w:t>. Для сохранения изменений следует нажать</w:t>
      </w:r>
      <w:r w:rsidR="00EC316A">
        <w:rPr>
          <w:rFonts w:ascii="Times New Roman" w:hAnsi="Times New Roman" w:cs="Times New Roman"/>
        </w:rPr>
        <w:t xml:space="preserve"> </w:t>
      </w:r>
      <w:r w:rsidR="00EC316A">
        <w:rPr>
          <w:noProof/>
          <w:lang w:eastAsia="ru-RU"/>
        </w:rPr>
        <w:drawing>
          <wp:inline distT="0" distB="0" distL="0" distR="0" wp14:anchorId="051467EB" wp14:editId="7AE3661A">
            <wp:extent cx="990600" cy="3429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990600" cy="342900"/>
                    </a:xfrm>
                    <a:prstGeom prst="rect">
                      <a:avLst/>
                    </a:prstGeom>
                  </pic:spPr>
                </pic:pic>
              </a:graphicData>
            </a:graphic>
          </wp:inline>
        </w:drawing>
      </w:r>
      <w:r w:rsidR="00EC316A">
        <w:rPr>
          <w:rFonts w:ascii="Times New Roman" w:hAnsi="Times New Roman" w:cs="Times New Roman"/>
        </w:rPr>
        <w:t>.</w:t>
      </w:r>
    </w:p>
    <w:p w:rsidR="00601F0C" w:rsidRDefault="00601F0C" w:rsidP="000227E9">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00D0FB72" wp14:editId="6C4AEB99">
            <wp:extent cx="6391275" cy="463867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391275" cy="4638675"/>
                    </a:xfrm>
                    <a:prstGeom prst="rect">
                      <a:avLst/>
                    </a:prstGeom>
                    <a:noFill/>
                    <a:ln>
                      <a:noFill/>
                    </a:ln>
                  </pic:spPr>
                </pic:pic>
              </a:graphicData>
            </a:graphic>
          </wp:inline>
        </w:drawing>
      </w:r>
    </w:p>
    <w:p w:rsidR="00552628" w:rsidRPr="00BA0A92" w:rsidRDefault="0077554E" w:rsidP="0077554E">
      <w:pPr>
        <w:pStyle w:val="af2"/>
        <w:rPr>
          <w:rFonts w:ascii="Times New Roman" w:hAnsi="Times New Roman" w:cs="Times New Roman"/>
          <w:sz w:val="24"/>
          <w:szCs w:val="24"/>
        </w:rPr>
      </w:pPr>
      <w:r w:rsidRPr="00BA0A92">
        <w:rPr>
          <w:rFonts w:ascii="Times New Roman" w:hAnsi="Times New Roman" w:cs="Times New Roman"/>
          <w:sz w:val="24"/>
          <w:szCs w:val="24"/>
        </w:rPr>
        <w:t xml:space="preserve">Кнопка </w:t>
      </w:r>
      <w:r w:rsidRPr="00BA0A92">
        <w:rPr>
          <w:noProof/>
          <w:sz w:val="24"/>
          <w:szCs w:val="24"/>
          <w:lang w:eastAsia="ru-RU"/>
        </w:rPr>
        <w:drawing>
          <wp:inline distT="0" distB="0" distL="0" distR="0" wp14:anchorId="113D4CB7" wp14:editId="77B4B85B">
            <wp:extent cx="228600" cy="2286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28600" cy="228600"/>
                    </a:xfrm>
                    <a:prstGeom prst="rect">
                      <a:avLst/>
                    </a:prstGeom>
                  </pic:spPr>
                </pic:pic>
              </a:graphicData>
            </a:graphic>
          </wp:inline>
        </w:drawing>
      </w:r>
      <w:r w:rsidRPr="00BA0A92">
        <w:rPr>
          <w:rFonts w:ascii="Times New Roman" w:hAnsi="Times New Roman" w:cs="Times New Roman"/>
          <w:sz w:val="24"/>
          <w:szCs w:val="24"/>
        </w:rPr>
        <w:t xml:space="preserve"> позволяет изменять инфоповод. При нажатии выводится вышеописанное окно с инфоповодами с </w:t>
      </w:r>
      <w:proofErr w:type="gramStart"/>
      <w:r w:rsidRPr="00BA0A92">
        <w:rPr>
          <w:rFonts w:ascii="Times New Roman" w:hAnsi="Times New Roman" w:cs="Times New Roman"/>
          <w:sz w:val="24"/>
          <w:szCs w:val="24"/>
        </w:rPr>
        <w:t>выделенной</w:t>
      </w:r>
      <w:proofErr w:type="gramEnd"/>
      <w:r w:rsidRPr="00BA0A92">
        <w:rPr>
          <w:rFonts w:ascii="Times New Roman" w:hAnsi="Times New Roman" w:cs="Times New Roman"/>
          <w:sz w:val="24"/>
          <w:szCs w:val="24"/>
        </w:rPr>
        <w:t xml:space="preserve"> выбранным ранее инфоповодом. При нажатии на название можно его изменить, точно так же можно изменить и значимость.</w:t>
      </w:r>
    </w:p>
    <w:p w:rsidR="0077554E" w:rsidRPr="00BA0A92" w:rsidRDefault="0077554E" w:rsidP="0077554E">
      <w:pPr>
        <w:pStyle w:val="af2"/>
        <w:rPr>
          <w:rFonts w:ascii="Times New Roman" w:hAnsi="Times New Roman" w:cs="Times New Roman"/>
          <w:sz w:val="24"/>
          <w:szCs w:val="24"/>
        </w:rPr>
      </w:pPr>
      <w:r w:rsidRPr="00BA0A92">
        <w:rPr>
          <w:rFonts w:ascii="Times New Roman" w:hAnsi="Times New Roman" w:cs="Times New Roman"/>
          <w:sz w:val="24"/>
          <w:szCs w:val="24"/>
        </w:rPr>
        <w:t xml:space="preserve">Для добавления персон в окне для работы с персонами нужно </w:t>
      </w:r>
      <w:r w:rsidR="00552628" w:rsidRPr="00BA0A92">
        <w:rPr>
          <w:rFonts w:ascii="Times New Roman" w:hAnsi="Times New Roman" w:cs="Times New Roman"/>
          <w:sz w:val="24"/>
          <w:szCs w:val="24"/>
        </w:rPr>
        <w:t xml:space="preserve">нажать </w:t>
      </w:r>
      <w:proofErr w:type="gramStart"/>
      <w:r w:rsidR="00552628" w:rsidRPr="00BA0A92">
        <w:rPr>
          <w:rFonts w:ascii="Times New Roman" w:hAnsi="Times New Roman" w:cs="Times New Roman"/>
          <w:sz w:val="24"/>
          <w:szCs w:val="24"/>
        </w:rPr>
        <w:t>на</w:t>
      </w:r>
      <w:proofErr w:type="gramEnd"/>
      <w:r w:rsidR="00552628" w:rsidRPr="00BA0A92">
        <w:rPr>
          <w:rFonts w:ascii="Times New Roman" w:hAnsi="Times New Roman" w:cs="Times New Roman"/>
          <w:sz w:val="24"/>
          <w:szCs w:val="24"/>
        </w:rPr>
        <w:t xml:space="preserve"> </w:t>
      </w:r>
      <w:r w:rsidR="00552628" w:rsidRPr="00BA0A92">
        <w:rPr>
          <w:noProof/>
          <w:sz w:val="24"/>
          <w:szCs w:val="24"/>
          <w:lang w:eastAsia="ru-RU"/>
        </w:rPr>
        <w:drawing>
          <wp:inline distT="0" distB="0" distL="0" distR="0" wp14:anchorId="6B117DE2" wp14:editId="1917267D">
            <wp:extent cx="209550" cy="2095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09550" cy="209550"/>
                    </a:xfrm>
                    <a:prstGeom prst="rect">
                      <a:avLst/>
                    </a:prstGeom>
                  </pic:spPr>
                </pic:pic>
              </a:graphicData>
            </a:graphic>
          </wp:inline>
        </w:drawing>
      </w:r>
      <w:r w:rsidR="00552628" w:rsidRPr="00BA0A92">
        <w:rPr>
          <w:rFonts w:ascii="Times New Roman" w:hAnsi="Times New Roman" w:cs="Times New Roman"/>
          <w:sz w:val="24"/>
          <w:szCs w:val="24"/>
        </w:rPr>
        <w:t xml:space="preserve">. </w:t>
      </w:r>
      <w:proofErr w:type="gramStart"/>
      <w:r w:rsidR="00552628" w:rsidRPr="00BA0A92">
        <w:rPr>
          <w:rFonts w:ascii="Times New Roman" w:hAnsi="Times New Roman" w:cs="Times New Roman"/>
          <w:sz w:val="24"/>
          <w:szCs w:val="24"/>
        </w:rPr>
        <w:t>Кнопка</w:t>
      </w:r>
      <w:proofErr w:type="gramEnd"/>
      <w:r w:rsidR="00552628" w:rsidRPr="00BA0A92">
        <w:rPr>
          <w:rFonts w:ascii="Times New Roman" w:hAnsi="Times New Roman" w:cs="Times New Roman"/>
          <w:sz w:val="24"/>
          <w:szCs w:val="24"/>
        </w:rPr>
        <w:t xml:space="preserve"> </w:t>
      </w:r>
      <w:r w:rsidR="00552628" w:rsidRPr="00BA0A92">
        <w:rPr>
          <w:noProof/>
          <w:sz w:val="24"/>
          <w:szCs w:val="24"/>
          <w:lang w:eastAsia="ru-RU"/>
        </w:rPr>
        <w:drawing>
          <wp:inline distT="0" distB="0" distL="0" distR="0" wp14:anchorId="282C45BB" wp14:editId="457BD2E0">
            <wp:extent cx="295275" cy="304800"/>
            <wp:effectExtent l="0" t="0" r="9525"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95275" cy="304800"/>
                    </a:xfrm>
                    <a:prstGeom prst="rect">
                      <a:avLst/>
                    </a:prstGeom>
                  </pic:spPr>
                </pic:pic>
              </a:graphicData>
            </a:graphic>
          </wp:inline>
        </w:drawing>
      </w:r>
      <w:r w:rsidR="00552628" w:rsidRPr="00BA0A92">
        <w:rPr>
          <w:rFonts w:ascii="Times New Roman" w:hAnsi="Times New Roman" w:cs="Times New Roman"/>
          <w:sz w:val="24"/>
          <w:szCs w:val="24"/>
        </w:rPr>
        <w:t xml:space="preserve"> позволяет удалить выбранную персону из списка.</w:t>
      </w:r>
    </w:p>
    <w:p w:rsidR="0077554E" w:rsidRDefault="0077554E" w:rsidP="0077554E">
      <w:pPr>
        <w:pStyle w:val="af2"/>
        <w:jc w:val="center"/>
        <w:rPr>
          <w:rFonts w:ascii="Times New Roman" w:hAnsi="Times New Roman" w:cs="Times New Roman"/>
        </w:rPr>
      </w:pPr>
      <w:r>
        <w:rPr>
          <w:noProof/>
          <w:lang w:eastAsia="ru-RU"/>
        </w:rPr>
        <w:drawing>
          <wp:inline distT="0" distB="0" distL="0" distR="0" wp14:anchorId="3A55C134" wp14:editId="06E1BBF7">
            <wp:extent cx="4181475" cy="733425"/>
            <wp:effectExtent l="0" t="0" r="9525"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4181475" cy="733425"/>
                    </a:xfrm>
                    <a:prstGeom prst="rect">
                      <a:avLst/>
                    </a:prstGeom>
                  </pic:spPr>
                </pic:pic>
              </a:graphicData>
            </a:graphic>
          </wp:inline>
        </w:drawing>
      </w:r>
    </w:p>
    <w:p w:rsidR="00552628" w:rsidRPr="00BA0A92" w:rsidRDefault="00BA0A92" w:rsidP="00552628">
      <w:pPr>
        <w:pStyle w:val="af2"/>
        <w:rPr>
          <w:rFonts w:ascii="Times New Roman" w:hAnsi="Times New Roman" w:cs="Times New Roman"/>
          <w:sz w:val="24"/>
          <w:szCs w:val="24"/>
        </w:rPr>
      </w:pPr>
      <w:r>
        <w:rPr>
          <w:rFonts w:ascii="Times New Roman" w:hAnsi="Times New Roman" w:cs="Times New Roman"/>
          <w:sz w:val="24"/>
          <w:szCs w:val="24"/>
        </w:rPr>
        <w:t xml:space="preserve">В дополнительном окне будет предоставлен список персон. Для более простого поиска персоны, можно начать вводить имя или фамилию в строку поиска (1). Посмотреть информацию о персоне можно, нажав на кнопку </w:t>
      </w:r>
      <w:r>
        <w:rPr>
          <w:noProof/>
          <w:lang w:eastAsia="ru-RU"/>
        </w:rPr>
        <w:drawing>
          <wp:inline distT="0" distB="0" distL="0" distR="0" wp14:anchorId="1CF49E91" wp14:editId="6F73DE1D">
            <wp:extent cx="247650" cy="22860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247650" cy="228600"/>
                    </a:xfrm>
                    <a:prstGeom prst="rect">
                      <a:avLst/>
                    </a:prstGeom>
                  </pic:spPr>
                </pic:pic>
              </a:graphicData>
            </a:graphic>
          </wp:inline>
        </w:drawing>
      </w:r>
      <w:r>
        <w:rPr>
          <w:rFonts w:ascii="Times New Roman" w:hAnsi="Times New Roman" w:cs="Times New Roman"/>
          <w:sz w:val="24"/>
          <w:szCs w:val="24"/>
        </w:rPr>
        <w:t xml:space="preserve"> (3). </w:t>
      </w:r>
    </w:p>
    <w:p w:rsidR="00E81C7F" w:rsidRDefault="00552628" w:rsidP="00552628">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4B1CFCA4" wp14:editId="3214EE07">
            <wp:extent cx="4904877" cy="3590925"/>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904877" cy="3590925"/>
                    </a:xfrm>
                    <a:prstGeom prst="rect">
                      <a:avLst/>
                    </a:prstGeom>
                    <a:noFill/>
                    <a:ln>
                      <a:noFill/>
                    </a:ln>
                  </pic:spPr>
                </pic:pic>
              </a:graphicData>
            </a:graphic>
          </wp:inline>
        </w:drawing>
      </w:r>
    </w:p>
    <w:p w:rsidR="00BA0A92" w:rsidRPr="00BA0A92" w:rsidRDefault="00BA0A92" w:rsidP="00BA0A92">
      <w:pPr>
        <w:pStyle w:val="af2"/>
        <w:rPr>
          <w:rFonts w:ascii="Times New Roman" w:hAnsi="Times New Roman" w:cs="Times New Roman"/>
          <w:sz w:val="24"/>
          <w:szCs w:val="24"/>
        </w:rPr>
      </w:pPr>
      <w:r w:rsidRPr="00BA0A92">
        <w:rPr>
          <w:rFonts w:ascii="Times New Roman" w:hAnsi="Times New Roman" w:cs="Times New Roman"/>
          <w:sz w:val="24"/>
          <w:szCs w:val="24"/>
        </w:rPr>
        <w:t>В инф</w:t>
      </w:r>
      <w:r>
        <w:rPr>
          <w:rFonts w:ascii="Times New Roman" w:hAnsi="Times New Roman" w:cs="Times New Roman"/>
          <w:sz w:val="24"/>
          <w:szCs w:val="24"/>
        </w:rPr>
        <w:t xml:space="preserve">ормации о персоне содержатся его ФИО, должность, принадлежность к группе, а также связь с личными объектами с указанием атрибута. В данной карточке информацию можно менять. </w:t>
      </w:r>
    </w:p>
    <w:p w:rsidR="00BA0A92" w:rsidRDefault="00BA0A92" w:rsidP="00BA0A92">
      <w:pPr>
        <w:pStyle w:val="af2"/>
        <w:jc w:val="center"/>
        <w:rPr>
          <w:rFonts w:ascii="Times New Roman" w:hAnsi="Times New Roman" w:cs="Times New Roman"/>
          <w:sz w:val="24"/>
          <w:szCs w:val="24"/>
        </w:rPr>
      </w:pPr>
      <w:r>
        <w:rPr>
          <w:noProof/>
          <w:lang w:eastAsia="ru-RU"/>
        </w:rPr>
        <w:drawing>
          <wp:inline distT="0" distB="0" distL="0" distR="0" wp14:anchorId="67FC6333" wp14:editId="58768181">
            <wp:extent cx="4482483" cy="4524375"/>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4482483" cy="4524375"/>
                    </a:xfrm>
                    <a:prstGeom prst="rect">
                      <a:avLst/>
                    </a:prstGeom>
                  </pic:spPr>
                </pic:pic>
              </a:graphicData>
            </a:graphic>
          </wp:inline>
        </w:drawing>
      </w:r>
    </w:p>
    <w:p w:rsidR="000B42AE" w:rsidRDefault="000B42AE" w:rsidP="000B42AE">
      <w:pPr>
        <w:pStyle w:val="af2"/>
        <w:rPr>
          <w:rFonts w:ascii="Times New Roman" w:hAnsi="Times New Roman" w:cs="Times New Roman"/>
          <w:sz w:val="24"/>
          <w:szCs w:val="24"/>
        </w:rPr>
      </w:pPr>
      <w:r>
        <w:rPr>
          <w:rFonts w:ascii="Times New Roman" w:hAnsi="Times New Roman" w:cs="Times New Roman"/>
          <w:sz w:val="24"/>
          <w:szCs w:val="24"/>
        </w:rPr>
        <w:lastRenderedPageBreak/>
        <w:t xml:space="preserve">Чтобы связать персону с данным объектом, нужно поставить галочку в поле «Связать» и выбрать атрибут в дополнительном окне. Для сохранения изменений данных персоны нужно нажать </w:t>
      </w:r>
      <w:r>
        <w:rPr>
          <w:noProof/>
          <w:lang w:eastAsia="ru-RU"/>
        </w:rPr>
        <w:drawing>
          <wp:inline distT="0" distB="0" distL="0" distR="0" wp14:anchorId="555313DE" wp14:editId="6F2E1BF7">
            <wp:extent cx="800100" cy="333375"/>
            <wp:effectExtent l="0" t="0" r="0" b="9525"/>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00100" cy="333375"/>
                    </a:xfrm>
                    <a:prstGeom prst="rect">
                      <a:avLst/>
                    </a:prstGeom>
                  </pic:spPr>
                </pic:pic>
              </a:graphicData>
            </a:graphic>
          </wp:inline>
        </w:drawing>
      </w:r>
      <w:r>
        <w:rPr>
          <w:rFonts w:ascii="Times New Roman" w:hAnsi="Times New Roman" w:cs="Times New Roman"/>
          <w:sz w:val="24"/>
          <w:szCs w:val="24"/>
        </w:rPr>
        <w:t xml:space="preserve">. </w:t>
      </w:r>
    </w:p>
    <w:p w:rsidR="000B42AE" w:rsidRDefault="000B42AE" w:rsidP="000B42AE">
      <w:pPr>
        <w:pStyle w:val="af2"/>
        <w:jc w:val="center"/>
        <w:rPr>
          <w:rFonts w:ascii="Times New Roman" w:hAnsi="Times New Roman" w:cs="Times New Roman"/>
          <w:sz w:val="24"/>
          <w:szCs w:val="24"/>
        </w:rPr>
      </w:pPr>
      <w:r>
        <w:rPr>
          <w:noProof/>
          <w:lang w:eastAsia="ru-RU"/>
        </w:rPr>
        <w:drawing>
          <wp:inline distT="0" distB="0" distL="0" distR="0" wp14:anchorId="56F3B748" wp14:editId="5ECB3C37">
            <wp:extent cx="3067050" cy="262890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3067050" cy="2628900"/>
                    </a:xfrm>
                    <a:prstGeom prst="rect">
                      <a:avLst/>
                    </a:prstGeom>
                  </pic:spPr>
                </pic:pic>
              </a:graphicData>
            </a:graphic>
          </wp:inline>
        </w:drawing>
      </w:r>
    </w:p>
    <w:p w:rsidR="000B42AE" w:rsidRDefault="000B42AE" w:rsidP="000B42AE">
      <w:pPr>
        <w:pStyle w:val="af2"/>
        <w:rPr>
          <w:rFonts w:ascii="Times New Roman" w:hAnsi="Times New Roman" w:cs="Times New Roman"/>
          <w:sz w:val="24"/>
          <w:szCs w:val="24"/>
        </w:rPr>
      </w:pPr>
      <w:r>
        <w:rPr>
          <w:rFonts w:ascii="Times New Roman" w:hAnsi="Times New Roman" w:cs="Times New Roman"/>
          <w:sz w:val="24"/>
          <w:szCs w:val="24"/>
        </w:rPr>
        <w:t xml:space="preserve">Также можно добавить новую персону с помощью кнопки </w:t>
      </w:r>
      <w:r w:rsidR="002D6873">
        <w:rPr>
          <w:noProof/>
          <w:lang w:eastAsia="ru-RU"/>
        </w:rPr>
        <w:drawing>
          <wp:inline distT="0" distB="0" distL="0" distR="0" wp14:anchorId="35D1FBDF" wp14:editId="53B87772">
            <wp:extent cx="247650" cy="257175"/>
            <wp:effectExtent l="0" t="0" r="0" b="9525"/>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247650" cy="257175"/>
                    </a:xfrm>
                    <a:prstGeom prst="rect">
                      <a:avLst/>
                    </a:prstGeom>
                  </pic:spPr>
                </pic:pic>
              </a:graphicData>
            </a:graphic>
          </wp:inline>
        </w:drawing>
      </w:r>
      <w:r w:rsidR="002D6873">
        <w:rPr>
          <w:rFonts w:ascii="Times New Roman" w:hAnsi="Times New Roman" w:cs="Times New Roman"/>
          <w:sz w:val="24"/>
          <w:szCs w:val="24"/>
        </w:rPr>
        <w:t xml:space="preserve">. Для создания персоны выйдет такое же окно, как об </w:t>
      </w:r>
      <w:proofErr w:type="gramStart"/>
      <w:r w:rsidR="002D6873">
        <w:rPr>
          <w:rFonts w:ascii="Times New Roman" w:hAnsi="Times New Roman" w:cs="Times New Roman"/>
          <w:sz w:val="24"/>
          <w:szCs w:val="24"/>
        </w:rPr>
        <w:t>информации</w:t>
      </w:r>
      <w:proofErr w:type="gramEnd"/>
      <w:r w:rsidR="002D6873">
        <w:rPr>
          <w:rFonts w:ascii="Times New Roman" w:hAnsi="Times New Roman" w:cs="Times New Roman"/>
          <w:sz w:val="24"/>
          <w:szCs w:val="24"/>
        </w:rPr>
        <w:t xml:space="preserve"> о персоне и работа с ним полностью </w:t>
      </w:r>
      <w:r w:rsidR="00F375F6">
        <w:rPr>
          <w:rFonts w:ascii="Times New Roman" w:hAnsi="Times New Roman" w:cs="Times New Roman"/>
          <w:sz w:val="24"/>
          <w:szCs w:val="24"/>
        </w:rPr>
        <w:t>такая же</w:t>
      </w:r>
      <w:r w:rsidR="002D6873">
        <w:rPr>
          <w:rFonts w:ascii="Times New Roman" w:hAnsi="Times New Roman" w:cs="Times New Roman"/>
          <w:sz w:val="24"/>
          <w:szCs w:val="24"/>
        </w:rPr>
        <w:t>.</w:t>
      </w:r>
    </w:p>
    <w:p w:rsidR="00F375F6" w:rsidRDefault="00F375F6" w:rsidP="00B84CFD">
      <w:pPr>
        <w:pStyle w:val="3"/>
      </w:pPr>
      <w:bookmarkStart w:id="92" w:name="_Toc41394051"/>
      <w:r>
        <w:t>Вкладка «</w:t>
      </w:r>
      <w:r w:rsidR="0045703E">
        <w:t>Метки</w:t>
      </w:r>
      <w:r>
        <w:t>»</w:t>
      </w:r>
      <w:bookmarkEnd w:id="92"/>
      <w:r>
        <w:t xml:space="preserve"> </w:t>
      </w:r>
    </w:p>
    <w:p w:rsidR="0045703E" w:rsidRPr="0045703E" w:rsidRDefault="0045703E" w:rsidP="0045703E">
      <w:pPr>
        <w:rPr>
          <w:lang w:eastAsia="en-US"/>
        </w:rPr>
      </w:pPr>
      <w:r>
        <w:rPr>
          <w:lang w:eastAsia="en-US"/>
        </w:rPr>
        <w:t xml:space="preserve">Во вкладке метки можно поставить любые метки на публикацию. В данном окне выводятся все метки, которые отмечены для пользователя в </w:t>
      </w:r>
      <w:r w:rsidR="009B74AF">
        <w:rPr>
          <w:lang w:eastAsia="en-US"/>
        </w:rPr>
        <w:t xml:space="preserve">«Настройки» - </w:t>
      </w:r>
      <w:r>
        <w:rPr>
          <w:lang w:eastAsia="en-US"/>
        </w:rPr>
        <w:t>«Адресаты и Темы» - «Метки».</w:t>
      </w:r>
    </w:p>
    <w:p w:rsidR="00F375F6" w:rsidRPr="00BA0A92" w:rsidRDefault="0045703E" w:rsidP="0045703E">
      <w:pPr>
        <w:pStyle w:val="af2"/>
        <w:jc w:val="center"/>
        <w:rPr>
          <w:rFonts w:ascii="Times New Roman" w:hAnsi="Times New Roman" w:cs="Times New Roman"/>
          <w:sz w:val="24"/>
          <w:szCs w:val="24"/>
        </w:rPr>
      </w:pPr>
      <w:r>
        <w:rPr>
          <w:noProof/>
          <w:lang w:eastAsia="ru-RU"/>
        </w:rPr>
        <w:drawing>
          <wp:inline distT="0" distB="0" distL="0" distR="0" wp14:anchorId="66CB3DA8" wp14:editId="1E094FCB">
            <wp:extent cx="3209925" cy="2652332"/>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209925" cy="2652332"/>
                    </a:xfrm>
                    <a:prstGeom prst="rect">
                      <a:avLst/>
                    </a:prstGeom>
                  </pic:spPr>
                </pic:pic>
              </a:graphicData>
            </a:graphic>
          </wp:inline>
        </w:drawing>
      </w:r>
    </w:p>
    <w:p w:rsidR="00647EF6" w:rsidRPr="0074760A" w:rsidRDefault="00647EF6" w:rsidP="00B84CFD">
      <w:pPr>
        <w:pStyle w:val="3"/>
      </w:pPr>
      <w:bookmarkStart w:id="93" w:name="_Сохранение_публикации"/>
      <w:bookmarkStart w:id="94" w:name="_Toc337217858"/>
      <w:bookmarkStart w:id="95" w:name="_Toc41394052"/>
      <w:bookmarkEnd w:id="93"/>
      <w:r w:rsidRPr="0074760A">
        <w:t>Сохранение публикации</w:t>
      </w:r>
      <w:bookmarkEnd w:id="94"/>
      <w:bookmarkEnd w:id="95"/>
    </w:p>
    <w:p w:rsidR="00647EF6" w:rsidRPr="009B74AF" w:rsidRDefault="00BA021B" w:rsidP="00647EF6">
      <w:pPr>
        <w:pStyle w:val="af2"/>
        <w:rPr>
          <w:rFonts w:ascii="Times New Roman" w:hAnsi="Times New Roman" w:cs="Times New Roman"/>
          <w:sz w:val="24"/>
          <w:szCs w:val="24"/>
        </w:rPr>
      </w:pPr>
      <w:r w:rsidRPr="009B74AF">
        <w:rPr>
          <w:rFonts w:ascii="Times New Roman" w:hAnsi="Times New Roman" w:cs="Times New Roman"/>
          <w:sz w:val="24"/>
          <w:szCs w:val="24"/>
        </w:rPr>
        <w:t>Поля «Краткое содержание (рус)» и «Краткое содержание (ин</w:t>
      </w:r>
      <w:proofErr w:type="gramStart"/>
      <w:r w:rsidRPr="009B74AF">
        <w:rPr>
          <w:rFonts w:ascii="Times New Roman" w:hAnsi="Times New Roman" w:cs="Times New Roman"/>
          <w:sz w:val="24"/>
          <w:szCs w:val="24"/>
        </w:rPr>
        <w:t>.</w:t>
      </w:r>
      <w:proofErr w:type="gramEnd"/>
      <w:r w:rsidRPr="009B74AF">
        <w:rPr>
          <w:rFonts w:ascii="Times New Roman" w:hAnsi="Times New Roman" w:cs="Times New Roman"/>
          <w:sz w:val="24"/>
          <w:szCs w:val="24"/>
        </w:rPr>
        <w:t xml:space="preserve"> </w:t>
      </w:r>
      <w:proofErr w:type="gramStart"/>
      <w:r w:rsidRPr="009B74AF">
        <w:rPr>
          <w:rFonts w:ascii="Times New Roman" w:hAnsi="Times New Roman" w:cs="Times New Roman"/>
          <w:sz w:val="24"/>
          <w:szCs w:val="24"/>
        </w:rPr>
        <w:t>я</w:t>
      </w:r>
      <w:proofErr w:type="gramEnd"/>
      <w:r w:rsidRPr="009B74AF">
        <w:rPr>
          <w:rFonts w:ascii="Times New Roman" w:hAnsi="Times New Roman" w:cs="Times New Roman"/>
          <w:sz w:val="24"/>
          <w:szCs w:val="24"/>
        </w:rPr>
        <w:t>з.)»</w:t>
      </w:r>
      <w:r w:rsidR="00647EF6" w:rsidRPr="009B74AF">
        <w:rPr>
          <w:rFonts w:ascii="Times New Roman" w:hAnsi="Times New Roman" w:cs="Times New Roman"/>
          <w:sz w:val="24"/>
          <w:szCs w:val="24"/>
        </w:rPr>
        <w:t xml:space="preserve"> заполня</w:t>
      </w:r>
      <w:r w:rsidRPr="009B74AF">
        <w:rPr>
          <w:rFonts w:ascii="Times New Roman" w:hAnsi="Times New Roman" w:cs="Times New Roman"/>
          <w:sz w:val="24"/>
          <w:szCs w:val="24"/>
        </w:rPr>
        <w:t>ю</w:t>
      </w:r>
      <w:r w:rsidR="00647EF6" w:rsidRPr="009B74AF">
        <w:rPr>
          <w:rFonts w:ascii="Times New Roman" w:hAnsi="Times New Roman" w:cs="Times New Roman"/>
          <w:sz w:val="24"/>
          <w:szCs w:val="24"/>
        </w:rPr>
        <w:t xml:space="preserve">тся пользователем вручную. </w:t>
      </w:r>
    </w:p>
    <w:p w:rsidR="00647EF6" w:rsidRDefault="00647EF6" w:rsidP="00647EF6">
      <w:pPr>
        <w:pStyle w:val="af2"/>
        <w:rPr>
          <w:rFonts w:ascii="Times New Roman" w:hAnsi="Times New Roman" w:cs="Times New Roman"/>
          <w:i/>
          <w:color w:val="FF0000"/>
          <w:sz w:val="24"/>
          <w:szCs w:val="24"/>
        </w:rPr>
      </w:pPr>
      <w:r w:rsidRPr="009B74AF">
        <w:rPr>
          <w:rFonts w:ascii="Times New Roman" w:hAnsi="Times New Roman" w:cs="Times New Roman"/>
          <w:i/>
          <w:color w:val="FF0000"/>
          <w:sz w:val="24"/>
          <w:szCs w:val="24"/>
          <w:lang w:val="en-US"/>
        </w:rPr>
        <w:t>NB</w:t>
      </w:r>
      <w:r w:rsidRPr="009B74AF">
        <w:rPr>
          <w:rFonts w:ascii="Times New Roman" w:hAnsi="Times New Roman" w:cs="Times New Roman"/>
          <w:i/>
          <w:color w:val="FF0000"/>
          <w:sz w:val="24"/>
          <w:szCs w:val="24"/>
        </w:rPr>
        <w:t xml:space="preserve">! Проставленная "галочка" </w:t>
      </w:r>
      <w:proofErr w:type="gramStart"/>
      <w:r w:rsidRPr="009B74AF">
        <w:rPr>
          <w:rFonts w:ascii="Times New Roman" w:hAnsi="Times New Roman" w:cs="Times New Roman"/>
          <w:i/>
          <w:color w:val="FF0000"/>
          <w:sz w:val="24"/>
          <w:szCs w:val="24"/>
        </w:rPr>
        <w:t xml:space="preserve">на </w:t>
      </w:r>
      <w:r w:rsidR="009B74AF">
        <w:rPr>
          <w:noProof/>
          <w:lang w:eastAsia="ru-RU"/>
        </w:rPr>
        <w:drawing>
          <wp:inline distT="0" distB="0" distL="0" distR="0" wp14:anchorId="6646D897" wp14:editId="46EFFB63">
            <wp:extent cx="1076325" cy="1905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1076325" cy="190500"/>
                    </a:xfrm>
                    <a:prstGeom prst="rect">
                      <a:avLst/>
                    </a:prstGeom>
                  </pic:spPr>
                </pic:pic>
              </a:graphicData>
            </a:graphic>
          </wp:inline>
        </w:drawing>
      </w:r>
      <w:r w:rsidRPr="009B74AF">
        <w:rPr>
          <w:rFonts w:ascii="Times New Roman" w:hAnsi="Times New Roman" w:cs="Times New Roman"/>
          <w:i/>
          <w:color w:val="FF0000"/>
          <w:sz w:val="24"/>
          <w:szCs w:val="24"/>
        </w:rPr>
        <w:t xml:space="preserve"> позволит</w:t>
      </w:r>
      <w:proofErr w:type="gramEnd"/>
      <w:r w:rsidRPr="009B74AF">
        <w:rPr>
          <w:rFonts w:ascii="Times New Roman" w:hAnsi="Times New Roman" w:cs="Times New Roman"/>
          <w:i/>
          <w:color w:val="FF0000"/>
          <w:sz w:val="24"/>
          <w:szCs w:val="24"/>
        </w:rPr>
        <w:t xml:space="preserve"> очистить текст от лишних непечатаемых знаков, которые влекут за собой "некрасивый" вывод текста в MS Word.</w:t>
      </w:r>
      <w:r w:rsidR="0045703E" w:rsidRPr="009B74AF">
        <w:rPr>
          <w:rFonts w:ascii="Times New Roman" w:hAnsi="Times New Roman" w:cs="Times New Roman"/>
          <w:i/>
          <w:color w:val="FF0000"/>
          <w:sz w:val="24"/>
          <w:szCs w:val="24"/>
        </w:rPr>
        <w:t xml:space="preserve">. Однако </w:t>
      </w:r>
      <w:r w:rsidRPr="009B74AF">
        <w:rPr>
          <w:rFonts w:ascii="Times New Roman" w:hAnsi="Times New Roman" w:cs="Times New Roman"/>
          <w:i/>
          <w:color w:val="FF0000"/>
          <w:sz w:val="24"/>
          <w:szCs w:val="24"/>
        </w:rPr>
        <w:lastRenderedPageBreak/>
        <w:t xml:space="preserve">если вносимый текст имеет формат интервью, или какой-то особый, требующий сохранения в исходном виде, "галочку" необходимо снять. </w:t>
      </w:r>
    </w:p>
    <w:p w:rsidR="009B74AF" w:rsidRDefault="009B74AF" w:rsidP="00647EF6">
      <w:pPr>
        <w:pStyle w:val="af2"/>
        <w:rPr>
          <w:rFonts w:ascii="Times New Roman" w:hAnsi="Times New Roman" w:cs="Times New Roman"/>
          <w:sz w:val="24"/>
          <w:szCs w:val="24"/>
        </w:rPr>
      </w:pPr>
      <w:r>
        <w:rPr>
          <w:rFonts w:ascii="Times New Roman" w:hAnsi="Times New Roman" w:cs="Times New Roman"/>
          <w:sz w:val="24"/>
          <w:szCs w:val="24"/>
        </w:rPr>
        <w:t xml:space="preserve">Кнопка </w:t>
      </w:r>
      <w:r>
        <w:rPr>
          <w:noProof/>
          <w:lang w:eastAsia="ru-RU"/>
        </w:rPr>
        <w:drawing>
          <wp:inline distT="0" distB="0" distL="0" distR="0" wp14:anchorId="7F8BD955" wp14:editId="331D7FF3">
            <wp:extent cx="714375" cy="219075"/>
            <wp:effectExtent l="0" t="0" r="9525" b="9525"/>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714375" cy="219075"/>
                    </a:xfrm>
                    <a:prstGeom prst="rect">
                      <a:avLst/>
                    </a:prstGeom>
                  </pic:spPr>
                </pic:pic>
              </a:graphicData>
            </a:graphic>
          </wp:inline>
        </w:drawing>
      </w:r>
      <w:r>
        <w:rPr>
          <w:rFonts w:ascii="Times New Roman" w:hAnsi="Times New Roman" w:cs="Times New Roman"/>
          <w:sz w:val="24"/>
          <w:szCs w:val="24"/>
        </w:rPr>
        <w:t xml:space="preserve"> позволяет очистить все поля разом.</w:t>
      </w:r>
    </w:p>
    <w:p w:rsidR="00647EF6" w:rsidRPr="009B74AF" w:rsidRDefault="00647EF6" w:rsidP="00647EF6">
      <w:pPr>
        <w:pStyle w:val="af2"/>
        <w:rPr>
          <w:rFonts w:ascii="Times New Roman" w:hAnsi="Times New Roman" w:cs="Times New Roman"/>
          <w:sz w:val="24"/>
          <w:szCs w:val="24"/>
        </w:rPr>
      </w:pPr>
      <w:r w:rsidRPr="009B74AF">
        <w:rPr>
          <w:rFonts w:ascii="Times New Roman" w:hAnsi="Times New Roman" w:cs="Times New Roman"/>
          <w:sz w:val="24"/>
          <w:szCs w:val="24"/>
        </w:rPr>
        <w:t xml:space="preserve">После заполнения необходимых полей, нажимаем кнопку </w:t>
      </w:r>
      <w:r w:rsidR="009B74AF">
        <w:rPr>
          <w:noProof/>
          <w:lang w:eastAsia="ru-RU"/>
        </w:rPr>
        <w:drawing>
          <wp:inline distT="0" distB="0" distL="0" distR="0" wp14:anchorId="0DC260AD" wp14:editId="750386B0">
            <wp:extent cx="809625" cy="257175"/>
            <wp:effectExtent l="0" t="0" r="9525"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809625" cy="257175"/>
                    </a:xfrm>
                    <a:prstGeom prst="rect">
                      <a:avLst/>
                    </a:prstGeom>
                  </pic:spPr>
                </pic:pic>
              </a:graphicData>
            </a:graphic>
          </wp:inline>
        </w:drawing>
      </w:r>
      <w:r w:rsidRPr="009B74AF">
        <w:rPr>
          <w:rFonts w:ascii="Times New Roman" w:hAnsi="Times New Roman" w:cs="Times New Roman"/>
          <w:sz w:val="24"/>
          <w:szCs w:val="24"/>
        </w:rPr>
        <w:t xml:space="preserve">. </w:t>
      </w:r>
    </w:p>
    <w:p w:rsidR="00647EF6" w:rsidRPr="009B74AF" w:rsidRDefault="00647EF6" w:rsidP="00647EF6">
      <w:pPr>
        <w:pStyle w:val="af2"/>
        <w:rPr>
          <w:rFonts w:ascii="Times New Roman" w:hAnsi="Times New Roman" w:cs="Times New Roman"/>
          <w:sz w:val="24"/>
          <w:szCs w:val="24"/>
        </w:rPr>
      </w:pPr>
      <w:r w:rsidRPr="009B74AF">
        <w:rPr>
          <w:rFonts w:ascii="Times New Roman" w:hAnsi="Times New Roman" w:cs="Times New Roman"/>
          <w:sz w:val="24"/>
          <w:szCs w:val="24"/>
        </w:rPr>
        <w:t xml:space="preserve">Программа перекидывает пользователя в окно </w:t>
      </w:r>
      <w:r w:rsidR="009B74AF">
        <w:rPr>
          <w:rFonts w:ascii="Times New Roman" w:hAnsi="Times New Roman" w:cs="Times New Roman"/>
          <w:sz w:val="24"/>
          <w:szCs w:val="24"/>
        </w:rPr>
        <w:t>«</w:t>
      </w:r>
      <w:r w:rsidR="007E254B">
        <w:rPr>
          <w:rFonts w:ascii="Times New Roman" w:hAnsi="Times New Roman" w:cs="Times New Roman"/>
          <w:sz w:val="24"/>
          <w:szCs w:val="24"/>
        </w:rPr>
        <w:t>Главное окно</w:t>
      </w:r>
      <w:r w:rsidR="009B74AF">
        <w:rPr>
          <w:rFonts w:ascii="Times New Roman" w:hAnsi="Times New Roman" w:cs="Times New Roman"/>
          <w:sz w:val="24"/>
          <w:szCs w:val="24"/>
        </w:rPr>
        <w:t>»,</w:t>
      </w:r>
      <w:r w:rsidRPr="009B74AF">
        <w:rPr>
          <w:rFonts w:ascii="Times New Roman" w:hAnsi="Times New Roman" w:cs="Times New Roman"/>
          <w:sz w:val="24"/>
          <w:szCs w:val="24"/>
        </w:rPr>
        <w:t xml:space="preserve"> где можно проверить грамотность заполнения всех полей, отредактировать краткое содержание и темы, определить их приоритет, проставить дополнительные маркеры и сохранить публикацию окончательно. </w:t>
      </w:r>
    </w:p>
    <w:p w:rsidR="00647EF6" w:rsidRPr="009B74AF" w:rsidRDefault="00647EF6" w:rsidP="00647EF6">
      <w:pPr>
        <w:pStyle w:val="af2"/>
        <w:rPr>
          <w:rFonts w:ascii="Times New Roman" w:hAnsi="Times New Roman" w:cs="Times New Roman"/>
          <w:sz w:val="24"/>
          <w:szCs w:val="24"/>
        </w:rPr>
      </w:pPr>
      <w:r w:rsidRPr="009B74AF">
        <w:rPr>
          <w:rFonts w:ascii="Times New Roman" w:hAnsi="Times New Roman" w:cs="Times New Roman"/>
          <w:sz w:val="24"/>
          <w:szCs w:val="24"/>
        </w:rPr>
        <w:t xml:space="preserve"> Чтобы добавить новую тему, надо ввести название темы в соответствующее поле, добавление происходит по нажатию клавиши «</w:t>
      </w:r>
      <w:r w:rsidRPr="009B74AF">
        <w:rPr>
          <w:rFonts w:ascii="Times New Roman" w:hAnsi="Times New Roman" w:cs="Times New Roman"/>
          <w:sz w:val="24"/>
          <w:szCs w:val="24"/>
          <w:lang w:val="en-US"/>
        </w:rPr>
        <w:t>Enter</w:t>
      </w:r>
      <w:r w:rsidRPr="009B74AF">
        <w:rPr>
          <w:rFonts w:ascii="Times New Roman" w:hAnsi="Times New Roman" w:cs="Times New Roman"/>
          <w:sz w:val="24"/>
          <w:szCs w:val="24"/>
        </w:rPr>
        <w:t>», либо кнопки</w:t>
      </w:r>
      <w:r w:rsidR="007E254B" w:rsidRPr="007E254B">
        <w:rPr>
          <w:noProof/>
        </w:rPr>
        <w:t xml:space="preserve"> </w:t>
      </w:r>
      <w:r w:rsidR="007E254B">
        <w:rPr>
          <w:noProof/>
          <w:lang w:eastAsia="ru-RU"/>
        </w:rPr>
        <w:drawing>
          <wp:inline distT="0" distB="0" distL="0" distR="0" wp14:anchorId="235316D5" wp14:editId="459FBDD3">
            <wp:extent cx="228600" cy="180975"/>
            <wp:effectExtent l="0" t="0" r="0" b="9525"/>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28600" cy="180975"/>
                    </a:xfrm>
                    <a:prstGeom prst="rect">
                      <a:avLst/>
                    </a:prstGeom>
                  </pic:spPr>
                </pic:pic>
              </a:graphicData>
            </a:graphic>
          </wp:inline>
        </w:drawing>
      </w:r>
      <w:r w:rsidRPr="009B74AF">
        <w:rPr>
          <w:rFonts w:ascii="Times New Roman" w:hAnsi="Times New Roman" w:cs="Times New Roman"/>
          <w:sz w:val="24"/>
          <w:szCs w:val="24"/>
        </w:rPr>
        <w:t>.</w:t>
      </w:r>
    </w:p>
    <w:p w:rsidR="00647EF6" w:rsidRPr="0074760A" w:rsidRDefault="007E254B" w:rsidP="009B74AF">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1C421654" wp14:editId="2E5F63B7">
            <wp:extent cx="4079631" cy="1943100"/>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079631" cy="1943100"/>
                    </a:xfrm>
                    <a:prstGeom prst="rect">
                      <a:avLst/>
                    </a:prstGeom>
                    <a:noFill/>
                    <a:ln>
                      <a:noFill/>
                    </a:ln>
                  </pic:spPr>
                </pic:pic>
              </a:graphicData>
            </a:graphic>
          </wp:inline>
        </w:drawing>
      </w:r>
    </w:p>
    <w:p w:rsidR="00647EF6" w:rsidRPr="0008532C" w:rsidRDefault="00647EF6"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Окно редактирования тем вызывается двойным кликом на </w:t>
      </w:r>
      <w:r w:rsidR="007E254B" w:rsidRPr="0008532C">
        <w:rPr>
          <w:rFonts w:ascii="Times New Roman" w:hAnsi="Times New Roman" w:cs="Times New Roman"/>
          <w:sz w:val="24"/>
          <w:szCs w:val="24"/>
        </w:rPr>
        <w:t>поле списка тем</w:t>
      </w:r>
      <w:r w:rsidRPr="0008532C">
        <w:rPr>
          <w:rFonts w:ascii="Times New Roman" w:hAnsi="Times New Roman" w:cs="Times New Roman"/>
          <w:sz w:val="24"/>
          <w:szCs w:val="24"/>
        </w:rPr>
        <w:t xml:space="preserve"> (1). </w:t>
      </w:r>
    </w:p>
    <w:p w:rsidR="00647EF6" w:rsidRPr="0008532C" w:rsidRDefault="00647EF6"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В открывшемся окошке можно снять </w:t>
      </w:r>
      <w:r w:rsidR="00202EC6" w:rsidRPr="0008532C">
        <w:rPr>
          <w:rFonts w:ascii="Times New Roman" w:hAnsi="Times New Roman" w:cs="Times New Roman"/>
          <w:sz w:val="24"/>
          <w:szCs w:val="24"/>
        </w:rPr>
        <w:t>«</w:t>
      </w:r>
      <w:r w:rsidRPr="0008532C">
        <w:rPr>
          <w:rFonts w:ascii="Times New Roman" w:hAnsi="Times New Roman" w:cs="Times New Roman"/>
          <w:sz w:val="24"/>
          <w:szCs w:val="24"/>
        </w:rPr>
        <w:t>галочку</w:t>
      </w:r>
      <w:r w:rsidR="00202EC6" w:rsidRPr="0008532C">
        <w:rPr>
          <w:rFonts w:ascii="Times New Roman" w:hAnsi="Times New Roman" w:cs="Times New Roman"/>
          <w:sz w:val="24"/>
          <w:szCs w:val="24"/>
        </w:rPr>
        <w:t>»</w:t>
      </w:r>
      <w:r w:rsidRPr="0008532C">
        <w:rPr>
          <w:rFonts w:ascii="Times New Roman" w:hAnsi="Times New Roman" w:cs="Times New Roman"/>
          <w:sz w:val="24"/>
          <w:szCs w:val="24"/>
        </w:rPr>
        <w:t xml:space="preserve"> - исключить тему из списка тем (2). При этом будут также удалены связанные адресаты. Также можно установить приоритет темы "главная / в</w:t>
      </w:r>
      <w:r w:rsidR="00202EC6" w:rsidRPr="0008532C">
        <w:rPr>
          <w:rFonts w:ascii="Times New Roman" w:hAnsi="Times New Roman" w:cs="Times New Roman"/>
          <w:sz w:val="24"/>
          <w:szCs w:val="24"/>
        </w:rPr>
        <w:t>торостепенная" (3) нажатием на «</w:t>
      </w:r>
      <w:r w:rsidRPr="0008532C">
        <w:rPr>
          <w:rFonts w:ascii="Times New Roman" w:hAnsi="Times New Roman" w:cs="Times New Roman"/>
          <w:sz w:val="24"/>
          <w:szCs w:val="24"/>
        </w:rPr>
        <w:t>стр</w:t>
      </w:r>
      <w:r w:rsidR="00202EC6" w:rsidRPr="0008532C">
        <w:rPr>
          <w:rFonts w:ascii="Times New Roman" w:hAnsi="Times New Roman" w:cs="Times New Roman"/>
          <w:sz w:val="24"/>
          <w:szCs w:val="24"/>
        </w:rPr>
        <w:t>елочку»</w:t>
      </w:r>
      <w:r w:rsidRPr="0008532C">
        <w:rPr>
          <w:rFonts w:ascii="Times New Roman" w:hAnsi="Times New Roman" w:cs="Times New Roman"/>
          <w:sz w:val="24"/>
          <w:szCs w:val="24"/>
        </w:rPr>
        <w:t xml:space="preserve"> в углу параметра. По умолча</w:t>
      </w:r>
      <w:r w:rsidR="00202EC6" w:rsidRPr="0008532C">
        <w:rPr>
          <w:rFonts w:ascii="Times New Roman" w:hAnsi="Times New Roman" w:cs="Times New Roman"/>
          <w:sz w:val="24"/>
          <w:szCs w:val="24"/>
        </w:rPr>
        <w:t xml:space="preserve">нию все темы являются «главными».  Сохраняем изменения кнопкой </w:t>
      </w:r>
      <w:r w:rsidR="00202EC6" w:rsidRPr="0008532C">
        <w:rPr>
          <w:noProof/>
          <w:sz w:val="24"/>
          <w:szCs w:val="24"/>
          <w:lang w:eastAsia="ru-RU"/>
        </w:rPr>
        <w:drawing>
          <wp:inline distT="0" distB="0" distL="0" distR="0" wp14:anchorId="1C813D19" wp14:editId="2511A4DA">
            <wp:extent cx="895350" cy="266700"/>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895350" cy="266700"/>
                    </a:xfrm>
                    <a:prstGeom prst="rect">
                      <a:avLst/>
                    </a:prstGeom>
                  </pic:spPr>
                </pic:pic>
              </a:graphicData>
            </a:graphic>
          </wp:inline>
        </w:drawing>
      </w:r>
      <w:r w:rsidR="00202EC6" w:rsidRPr="0008532C">
        <w:rPr>
          <w:rFonts w:ascii="Times New Roman" w:hAnsi="Times New Roman" w:cs="Times New Roman"/>
          <w:sz w:val="24"/>
          <w:szCs w:val="24"/>
        </w:rPr>
        <w:t>.</w:t>
      </w:r>
    </w:p>
    <w:p w:rsidR="00647EF6" w:rsidRDefault="00202EC6" w:rsidP="00647EF6">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30EDFE96" wp14:editId="354C8D98">
            <wp:extent cx="4778383" cy="3019425"/>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78383" cy="3019425"/>
                    </a:xfrm>
                    <a:prstGeom prst="rect">
                      <a:avLst/>
                    </a:prstGeom>
                    <a:noFill/>
                    <a:ln>
                      <a:noFill/>
                    </a:ln>
                  </pic:spPr>
                </pic:pic>
              </a:graphicData>
            </a:graphic>
          </wp:inline>
        </w:drawing>
      </w:r>
    </w:p>
    <w:p w:rsidR="00EE398A" w:rsidRDefault="00EE398A" w:rsidP="0008532C">
      <w:pPr>
        <w:pStyle w:val="af2"/>
        <w:rPr>
          <w:rFonts w:ascii="Times New Roman" w:hAnsi="Times New Roman" w:cs="Times New Roman"/>
        </w:rPr>
      </w:pPr>
      <w:r>
        <w:rPr>
          <w:rFonts w:ascii="Times New Roman" w:hAnsi="Times New Roman" w:cs="Times New Roman"/>
        </w:rPr>
        <w:t xml:space="preserve">То же самое можно проделать и с адресатами. </w:t>
      </w:r>
      <w:r w:rsidR="00B91CAC">
        <w:rPr>
          <w:rFonts w:ascii="Times New Roman" w:hAnsi="Times New Roman" w:cs="Times New Roman"/>
        </w:rPr>
        <w:t xml:space="preserve">Дважды нажав на поле списка выбранных для публикации адресатов, пользователь увидит дополнительное окно со списком всех или только личных адресатов (1). </w:t>
      </w:r>
      <w:r>
        <w:rPr>
          <w:rFonts w:ascii="Times New Roman" w:hAnsi="Times New Roman" w:cs="Times New Roman"/>
        </w:rPr>
        <w:t>Чтобы выбрать адресата, нужно поставить галочку слева от его названия» (2) и нажать «Сохранить» (3).</w:t>
      </w:r>
    </w:p>
    <w:p w:rsidR="00EE398A" w:rsidRPr="0074760A" w:rsidRDefault="00EE398A" w:rsidP="00647EF6">
      <w:pPr>
        <w:pStyle w:val="af2"/>
        <w:jc w:val="center"/>
        <w:rPr>
          <w:rFonts w:ascii="Times New Roman" w:hAnsi="Times New Roman" w:cs="Times New Roman"/>
        </w:rPr>
      </w:pPr>
      <w:r>
        <w:rPr>
          <w:rFonts w:ascii="Times New Roman" w:hAnsi="Times New Roman" w:cs="Times New Roman"/>
          <w:noProof/>
          <w:lang w:eastAsia="ru-RU"/>
        </w:rPr>
        <w:drawing>
          <wp:inline distT="0" distB="0" distL="0" distR="0" wp14:anchorId="54E0D689" wp14:editId="50932933">
            <wp:extent cx="2626231" cy="3686175"/>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626231" cy="3686175"/>
                    </a:xfrm>
                    <a:prstGeom prst="rect">
                      <a:avLst/>
                    </a:prstGeom>
                    <a:noFill/>
                    <a:ln>
                      <a:noFill/>
                    </a:ln>
                  </pic:spPr>
                </pic:pic>
              </a:graphicData>
            </a:graphic>
          </wp:inline>
        </w:drawing>
      </w:r>
    </w:p>
    <w:p w:rsidR="00647EF6" w:rsidRPr="0008532C" w:rsidRDefault="00202EC6" w:rsidP="00647EF6">
      <w:pPr>
        <w:pStyle w:val="af2"/>
        <w:rPr>
          <w:rFonts w:ascii="Times New Roman" w:hAnsi="Times New Roman" w:cs="Times New Roman"/>
          <w:sz w:val="24"/>
          <w:szCs w:val="24"/>
        </w:rPr>
      </w:pPr>
      <w:r w:rsidRPr="0008532C">
        <w:rPr>
          <w:rFonts w:ascii="Times New Roman" w:hAnsi="Times New Roman" w:cs="Times New Roman"/>
          <w:sz w:val="24"/>
          <w:szCs w:val="24"/>
        </w:rPr>
        <w:t>Окно «Ввод информации</w:t>
      </w:r>
      <w:r w:rsidR="00EE398A" w:rsidRPr="0008532C">
        <w:rPr>
          <w:rFonts w:ascii="Times New Roman" w:hAnsi="Times New Roman" w:cs="Times New Roman"/>
          <w:sz w:val="24"/>
          <w:szCs w:val="24"/>
        </w:rPr>
        <w:t>»</w:t>
      </w:r>
      <w:r w:rsidR="00647EF6" w:rsidRPr="0008532C">
        <w:rPr>
          <w:rFonts w:ascii="Times New Roman" w:hAnsi="Times New Roman" w:cs="Times New Roman"/>
          <w:sz w:val="24"/>
          <w:szCs w:val="24"/>
        </w:rPr>
        <w:t xml:space="preserve"> позволяет также редактировать все параметры публикации и добав</w:t>
      </w:r>
      <w:r w:rsidRPr="0008532C">
        <w:rPr>
          <w:rFonts w:ascii="Times New Roman" w:hAnsi="Times New Roman" w:cs="Times New Roman"/>
          <w:sz w:val="24"/>
          <w:szCs w:val="24"/>
        </w:rPr>
        <w:t xml:space="preserve">лять несколько дополнительных. </w:t>
      </w:r>
    </w:p>
    <w:p w:rsidR="00647EF6" w:rsidRPr="0074760A" w:rsidRDefault="00EE398A" w:rsidP="00EE398A">
      <w:pPr>
        <w:pStyle w:val="af2"/>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38A064CA" wp14:editId="7C477C5C">
            <wp:extent cx="5936974" cy="426720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36974" cy="4267200"/>
                    </a:xfrm>
                    <a:prstGeom prst="rect">
                      <a:avLst/>
                    </a:prstGeom>
                    <a:noFill/>
                    <a:ln>
                      <a:noFill/>
                    </a:ln>
                  </pic:spPr>
                </pic:pic>
              </a:graphicData>
            </a:graphic>
          </wp:inline>
        </w:drawing>
      </w:r>
    </w:p>
    <w:p w:rsidR="00647EF6" w:rsidRPr="0008532C" w:rsidRDefault="00647EF6"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1. Включить дополнительные маркеры </w:t>
      </w:r>
      <w:r w:rsidR="00EE398A" w:rsidRPr="0008532C">
        <w:rPr>
          <w:rFonts w:ascii="Times New Roman" w:hAnsi="Times New Roman" w:cs="Times New Roman"/>
          <w:sz w:val="24"/>
          <w:szCs w:val="24"/>
        </w:rPr>
        <w:t>«Анонс», «Цитата», «Колокольчик»</w:t>
      </w:r>
      <w:r w:rsidRPr="0008532C">
        <w:rPr>
          <w:rFonts w:ascii="Times New Roman" w:hAnsi="Times New Roman" w:cs="Times New Roman"/>
          <w:sz w:val="24"/>
          <w:szCs w:val="24"/>
        </w:rPr>
        <w:t xml:space="preserve">. Включаются нажатием на соответствующую кнопку. Во включенном виде цветные. </w:t>
      </w:r>
      <w:r w:rsidR="00EE398A" w:rsidRPr="0008532C">
        <w:rPr>
          <w:noProof/>
          <w:sz w:val="24"/>
          <w:szCs w:val="24"/>
          <w:lang w:eastAsia="ru-RU"/>
        </w:rPr>
        <w:drawing>
          <wp:inline distT="0" distB="0" distL="0" distR="0" wp14:anchorId="5D7AD39A" wp14:editId="4C14904A">
            <wp:extent cx="1581150" cy="40005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1581150" cy="400050"/>
                    </a:xfrm>
                    <a:prstGeom prst="rect">
                      <a:avLst/>
                    </a:prstGeom>
                  </pic:spPr>
                </pic:pic>
              </a:graphicData>
            </a:graphic>
          </wp:inline>
        </w:drawing>
      </w:r>
      <w:r w:rsidR="00EE398A" w:rsidRPr="0008532C">
        <w:rPr>
          <w:rFonts w:ascii="Times New Roman" w:hAnsi="Times New Roman" w:cs="Times New Roman"/>
          <w:noProof/>
          <w:sz w:val="24"/>
          <w:szCs w:val="24"/>
          <w:lang w:eastAsia="ru-RU"/>
        </w:rPr>
        <w:t>.</w:t>
      </w:r>
    </w:p>
    <w:p w:rsidR="00647EF6" w:rsidRPr="0008532C" w:rsidRDefault="0008532C" w:rsidP="00647EF6">
      <w:pPr>
        <w:pStyle w:val="af2"/>
        <w:rPr>
          <w:rFonts w:ascii="Times New Roman" w:hAnsi="Times New Roman" w:cs="Times New Roman"/>
          <w:sz w:val="24"/>
          <w:szCs w:val="24"/>
        </w:rPr>
      </w:pPr>
      <w:r w:rsidRPr="0008532C">
        <w:rPr>
          <w:rFonts w:ascii="Times New Roman" w:hAnsi="Times New Roman" w:cs="Times New Roman"/>
          <w:sz w:val="24"/>
          <w:szCs w:val="24"/>
        </w:rPr>
        <w:t>2</w:t>
      </w:r>
      <w:r w:rsidR="00EE398A" w:rsidRPr="0008532C">
        <w:rPr>
          <w:rFonts w:ascii="Times New Roman" w:hAnsi="Times New Roman" w:cs="Times New Roman"/>
          <w:sz w:val="24"/>
          <w:szCs w:val="24"/>
        </w:rPr>
        <w:t>. Открывается дополнительное окно, в котором можно в</w:t>
      </w:r>
      <w:r w:rsidR="00647EF6" w:rsidRPr="0008532C">
        <w:rPr>
          <w:rFonts w:ascii="Times New Roman" w:hAnsi="Times New Roman" w:cs="Times New Roman"/>
          <w:sz w:val="24"/>
          <w:szCs w:val="24"/>
        </w:rPr>
        <w:t xml:space="preserve">нести необходимые изменения в текст, исправить </w:t>
      </w:r>
      <w:r w:rsidR="00EE398A" w:rsidRPr="0008532C">
        <w:rPr>
          <w:rFonts w:ascii="Times New Roman" w:hAnsi="Times New Roman" w:cs="Times New Roman"/>
          <w:sz w:val="24"/>
          <w:szCs w:val="24"/>
        </w:rPr>
        <w:t>«</w:t>
      </w:r>
      <w:r w:rsidR="00647EF6" w:rsidRPr="0008532C">
        <w:rPr>
          <w:rFonts w:ascii="Times New Roman" w:hAnsi="Times New Roman" w:cs="Times New Roman"/>
          <w:sz w:val="24"/>
          <w:szCs w:val="24"/>
        </w:rPr>
        <w:t>шапку</w:t>
      </w:r>
      <w:r w:rsidR="00EE398A" w:rsidRPr="0008532C">
        <w:rPr>
          <w:rFonts w:ascii="Times New Roman" w:hAnsi="Times New Roman" w:cs="Times New Roman"/>
          <w:sz w:val="24"/>
          <w:szCs w:val="24"/>
        </w:rPr>
        <w:t>»</w:t>
      </w:r>
      <w:r w:rsidR="00647EF6" w:rsidRPr="0008532C">
        <w:rPr>
          <w:rFonts w:ascii="Times New Roman" w:hAnsi="Times New Roman" w:cs="Times New Roman"/>
          <w:sz w:val="24"/>
          <w:szCs w:val="24"/>
        </w:rPr>
        <w:t xml:space="preserve">, провести аналитическую разметку публикации (в т.ч. проставить инфоповоды). Поле заполняется после нажатия на кнопку </w:t>
      </w:r>
      <w:r w:rsidR="00EE398A" w:rsidRPr="0008532C">
        <w:rPr>
          <w:rFonts w:ascii="Times New Roman" w:hAnsi="Times New Roman" w:cs="Times New Roman"/>
          <w:sz w:val="24"/>
          <w:szCs w:val="24"/>
        </w:rPr>
        <w:t>«</w:t>
      </w:r>
      <w:r w:rsidR="00647EF6" w:rsidRPr="0008532C">
        <w:rPr>
          <w:rFonts w:ascii="Times New Roman" w:hAnsi="Times New Roman" w:cs="Times New Roman"/>
          <w:sz w:val="24"/>
          <w:szCs w:val="24"/>
        </w:rPr>
        <w:t>Сохранить</w:t>
      </w:r>
      <w:r w:rsidR="00EE398A" w:rsidRPr="0008532C">
        <w:rPr>
          <w:rFonts w:ascii="Times New Roman" w:hAnsi="Times New Roman" w:cs="Times New Roman"/>
          <w:sz w:val="24"/>
          <w:szCs w:val="24"/>
        </w:rPr>
        <w:t>»</w:t>
      </w:r>
      <w:r w:rsidR="00647EF6" w:rsidRPr="0008532C">
        <w:rPr>
          <w:rFonts w:ascii="Times New Roman" w:hAnsi="Times New Roman" w:cs="Times New Roman"/>
          <w:sz w:val="24"/>
          <w:szCs w:val="24"/>
        </w:rPr>
        <w:t xml:space="preserve">. </w:t>
      </w:r>
    </w:p>
    <w:p w:rsidR="00EE398A" w:rsidRPr="0074760A" w:rsidRDefault="00EE398A" w:rsidP="00EE398A">
      <w:pPr>
        <w:pStyle w:val="af2"/>
        <w:jc w:val="center"/>
        <w:rPr>
          <w:rFonts w:ascii="Times New Roman" w:hAnsi="Times New Roman" w:cs="Times New Roman"/>
        </w:rPr>
      </w:pPr>
      <w:r>
        <w:rPr>
          <w:noProof/>
          <w:lang w:eastAsia="ru-RU"/>
        </w:rPr>
        <w:drawing>
          <wp:inline distT="0" distB="0" distL="0" distR="0" wp14:anchorId="4BF03C73" wp14:editId="5A4BF240">
            <wp:extent cx="3987901" cy="2952750"/>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3992849" cy="2956413"/>
                    </a:xfrm>
                    <a:prstGeom prst="rect">
                      <a:avLst/>
                    </a:prstGeom>
                  </pic:spPr>
                </pic:pic>
              </a:graphicData>
            </a:graphic>
          </wp:inline>
        </w:drawing>
      </w:r>
    </w:p>
    <w:p w:rsidR="00647EF6" w:rsidRPr="0008532C" w:rsidRDefault="0008532C" w:rsidP="00647EF6">
      <w:pPr>
        <w:pStyle w:val="af2"/>
        <w:rPr>
          <w:rFonts w:ascii="Times New Roman" w:hAnsi="Times New Roman" w:cs="Times New Roman"/>
          <w:sz w:val="24"/>
          <w:szCs w:val="24"/>
        </w:rPr>
      </w:pPr>
      <w:r w:rsidRPr="0008532C">
        <w:rPr>
          <w:rFonts w:ascii="Times New Roman" w:hAnsi="Times New Roman" w:cs="Times New Roman"/>
          <w:sz w:val="24"/>
          <w:szCs w:val="24"/>
        </w:rPr>
        <w:lastRenderedPageBreak/>
        <w:t>3</w:t>
      </w:r>
      <w:r w:rsidR="00647EF6" w:rsidRPr="0008532C">
        <w:rPr>
          <w:rFonts w:ascii="Times New Roman" w:hAnsi="Times New Roman" w:cs="Times New Roman"/>
          <w:sz w:val="24"/>
          <w:szCs w:val="24"/>
        </w:rPr>
        <w:t>. Загрузить в поле публикации картинку (например, если публикация сохранена в формате .jp</w:t>
      </w:r>
      <w:r w:rsidR="00647EF6" w:rsidRPr="0008532C">
        <w:rPr>
          <w:rFonts w:ascii="Times New Roman" w:hAnsi="Times New Roman" w:cs="Times New Roman"/>
          <w:sz w:val="24"/>
          <w:szCs w:val="24"/>
          <w:lang w:val="en-US"/>
        </w:rPr>
        <w:t>e</w:t>
      </w:r>
      <w:r w:rsidR="00647EF6" w:rsidRPr="0008532C">
        <w:rPr>
          <w:rFonts w:ascii="Times New Roman" w:hAnsi="Times New Roman" w:cs="Times New Roman"/>
          <w:sz w:val="24"/>
          <w:szCs w:val="24"/>
        </w:rPr>
        <w:t xml:space="preserve">g). Поле заполняется после нажатия на кнопку </w:t>
      </w:r>
      <w:r w:rsidRPr="0008532C">
        <w:rPr>
          <w:rFonts w:ascii="Times New Roman" w:hAnsi="Times New Roman" w:cs="Times New Roman"/>
          <w:sz w:val="24"/>
          <w:szCs w:val="24"/>
        </w:rPr>
        <w:t>«</w:t>
      </w:r>
      <w:r w:rsidR="00647EF6" w:rsidRPr="0008532C">
        <w:rPr>
          <w:rFonts w:ascii="Times New Roman" w:hAnsi="Times New Roman" w:cs="Times New Roman"/>
          <w:sz w:val="24"/>
          <w:szCs w:val="24"/>
        </w:rPr>
        <w:t>Сохранить</w:t>
      </w:r>
      <w:r w:rsidRPr="0008532C">
        <w:rPr>
          <w:rFonts w:ascii="Times New Roman" w:hAnsi="Times New Roman" w:cs="Times New Roman"/>
          <w:sz w:val="24"/>
          <w:szCs w:val="24"/>
        </w:rPr>
        <w:t>»</w:t>
      </w:r>
      <w:r w:rsidR="00647EF6" w:rsidRPr="0008532C">
        <w:rPr>
          <w:rFonts w:ascii="Times New Roman" w:hAnsi="Times New Roman" w:cs="Times New Roman"/>
          <w:sz w:val="24"/>
          <w:szCs w:val="24"/>
        </w:rPr>
        <w:t xml:space="preserve">. </w:t>
      </w:r>
    </w:p>
    <w:p w:rsidR="00647EF6" w:rsidRPr="0008532C" w:rsidRDefault="0008532C" w:rsidP="00647EF6">
      <w:pPr>
        <w:pStyle w:val="af2"/>
        <w:rPr>
          <w:rFonts w:ascii="Times New Roman" w:hAnsi="Times New Roman" w:cs="Times New Roman"/>
          <w:sz w:val="24"/>
          <w:szCs w:val="24"/>
        </w:rPr>
      </w:pPr>
      <w:r w:rsidRPr="0008532C">
        <w:rPr>
          <w:rFonts w:ascii="Times New Roman" w:hAnsi="Times New Roman" w:cs="Times New Roman"/>
          <w:sz w:val="24"/>
          <w:szCs w:val="24"/>
        </w:rPr>
        <w:t>4</w:t>
      </w:r>
      <w:r>
        <w:rPr>
          <w:rFonts w:ascii="Times New Roman" w:hAnsi="Times New Roman" w:cs="Times New Roman"/>
          <w:sz w:val="24"/>
          <w:szCs w:val="24"/>
        </w:rPr>
        <w:t xml:space="preserve">. Заполнить дополнительные поля. Выход без сохранения осуществляется с помощью кнопки </w:t>
      </w:r>
      <w:r>
        <w:rPr>
          <w:noProof/>
          <w:lang w:eastAsia="ru-RU"/>
        </w:rPr>
        <w:drawing>
          <wp:inline distT="0" distB="0" distL="0" distR="0" wp14:anchorId="2E995F5C" wp14:editId="4CEC2BA8">
            <wp:extent cx="390525" cy="285750"/>
            <wp:effectExtent l="0" t="0" r="9525"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390525" cy="285750"/>
                    </a:xfrm>
                    <a:prstGeom prst="rect">
                      <a:avLst/>
                    </a:prstGeom>
                  </pic:spPr>
                </pic:pic>
              </a:graphicData>
            </a:graphic>
          </wp:inline>
        </w:drawing>
      </w:r>
      <w:r>
        <w:rPr>
          <w:rFonts w:ascii="Times New Roman" w:hAnsi="Times New Roman" w:cs="Times New Roman"/>
          <w:sz w:val="24"/>
          <w:szCs w:val="24"/>
        </w:rPr>
        <w:t xml:space="preserve">, с сохранением - </w:t>
      </w:r>
      <w:r>
        <w:rPr>
          <w:noProof/>
          <w:lang w:eastAsia="ru-RU"/>
        </w:rPr>
        <w:drawing>
          <wp:inline distT="0" distB="0" distL="0" distR="0" wp14:anchorId="1B53A0B4" wp14:editId="7248D69B">
            <wp:extent cx="352425" cy="314325"/>
            <wp:effectExtent l="0" t="0" r="9525" b="9525"/>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352425" cy="314325"/>
                    </a:xfrm>
                    <a:prstGeom prst="rect">
                      <a:avLst/>
                    </a:prstGeom>
                  </pic:spPr>
                </pic:pic>
              </a:graphicData>
            </a:graphic>
          </wp:inline>
        </w:drawing>
      </w:r>
      <w:r>
        <w:rPr>
          <w:rFonts w:ascii="Times New Roman" w:hAnsi="Times New Roman" w:cs="Times New Roman"/>
          <w:sz w:val="24"/>
          <w:szCs w:val="24"/>
        </w:rPr>
        <w:t>.</w:t>
      </w:r>
    </w:p>
    <w:p w:rsidR="0008532C" w:rsidRPr="0008532C" w:rsidRDefault="0008532C" w:rsidP="0008532C">
      <w:pPr>
        <w:pStyle w:val="af2"/>
        <w:jc w:val="center"/>
        <w:rPr>
          <w:rFonts w:ascii="Times New Roman" w:hAnsi="Times New Roman" w:cs="Times New Roman"/>
          <w:sz w:val="24"/>
          <w:szCs w:val="24"/>
        </w:rPr>
      </w:pPr>
      <w:r>
        <w:rPr>
          <w:noProof/>
          <w:lang w:eastAsia="ru-RU"/>
        </w:rPr>
        <w:drawing>
          <wp:inline distT="0" distB="0" distL="0" distR="0" wp14:anchorId="6F5DE181" wp14:editId="7FA112F6">
            <wp:extent cx="3664957" cy="3019425"/>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3664957" cy="3019425"/>
                    </a:xfrm>
                    <a:prstGeom prst="rect">
                      <a:avLst/>
                    </a:prstGeom>
                  </pic:spPr>
                </pic:pic>
              </a:graphicData>
            </a:graphic>
          </wp:inline>
        </w:drawing>
      </w:r>
    </w:p>
    <w:p w:rsidR="00647EF6" w:rsidRDefault="0008532C" w:rsidP="0008532C">
      <w:pPr>
        <w:pStyle w:val="af2"/>
        <w:rPr>
          <w:rFonts w:ascii="Times New Roman" w:hAnsi="Times New Roman" w:cs="Times New Roman"/>
          <w:sz w:val="24"/>
          <w:szCs w:val="24"/>
        </w:rPr>
      </w:pPr>
      <w:r>
        <w:rPr>
          <w:rFonts w:ascii="Times New Roman" w:hAnsi="Times New Roman" w:cs="Times New Roman"/>
          <w:sz w:val="24"/>
          <w:szCs w:val="24"/>
        </w:rPr>
        <w:t xml:space="preserve">5. </w:t>
      </w:r>
      <w:r w:rsidR="00647EF6" w:rsidRPr="0008532C">
        <w:rPr>
          <w:rFonts w:ascii="Times New Roman" w:hAnsi="Times New Roman" w:cs="Times New Roman"/>
          <w:sz w:val="24"/>
          <w:szCs w:val="24"/>
        </w:rPr>
        <w:t xml:space="preserve">Просмотреть историю внесения изменений в публикацию (доступно руководителям и ведущим аналитикам). </w:t>
      </w:r>
    </w:p>
    <w:p w:rsidR="0008532C" w:rsidRPr="0008532C" w:rsidRDefault="0008532C" w:rsidP="0008532C">
      <w:pPr>
        <w:pStyle w:val="af2"/>
        <w:jc w:val="center"/>
        <w:rPr>
          <w:rFonts w:ascii="Times New Roman" w:hAnsi="Times New Roman" w:cs="Times New Roman"/>
          <w:sz w:val="24"/>
          <w:szCs w:val="24"/>
        </w:rPr>
      </w:pPr>
      <w:r>
        <w:rPr>
          <w:noProof/>
          <w:lang w:eastAsia="ru-RU"/>
        </w:rPr>
        <w:drawing>
          <wp:inline distT="0" distB="0" distL="0" distR="0" wp14:anchorId="6161665E" wp14:editId="70A11FDA">
            <wp:extent cx="2222205" cy="942975"/>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222205" cy="942975"/>
                    </a:xfrm>
                    <a:prstGeom prst="rect">
                      <a:avLst/>
                    </a:prstGeom>
                  </pic:spPr>
                </pic:pic>
              </a:graphicData>
            </a:graphic>
          </wp:inline>
        </w:drawing>
      </w:r>
    </w:p>
    <w:p w:rsidR="00647EF6" w:rsidRPr="0008532C" w:rsidRDefault="00B91CAC"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После внесения изменений сохраняем публикацию, нажимаем на кнопку </w:t>
      </w:r>
      <w:r>
        <w:rPr>
          <w:noProof/>
          <w:lang w:eastAsia="ru-RU"/>
        </w:rPr>
        <w:drawing>
          <wp:inline distT="0" distB="0" distL="0" distR="0" wp14:anchorId="704FEA20" wp14:editId="44D5B819">
            <wp:extent cx="876300" cy="28575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876300" cy="285750"/>
                    </a:xfrm>
                    <a:prstGeom prst="rect">
                      <a:avLst/>
                    </a:prstGeom>
                  </pic:spPr>
                </pic:pic>
              </a:graphicData>
            </a:graphic>
          </wp:inline>
        </w:drawing>
      </w:r>
      <w:proofErr w:type="gramStart"/>
      <w:r>
        <w:rPr>
          <w:rFonts w:ascii="Times New Roman" w:hAnsi="Times New Roman" w:cs="Times New Roman"/>
          <w:sz w:val="24"/>
          <w:szCs w:val="24"/>
        </w:rPr>
        <w:t xml:space="preserve"> .</w:t>
      </w:r>
      <w:proofErr w:type="gramEnd"/>
    </w:p>
    <w:p w:rsidR="00647EF6" w:rsidRPr="0008532C" w:rsidRDefault="00647EF6"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Программа может выдать предупреждение о дубле, с которым работаем по тому же принципу, как описано выше. </w:t>
      </w:r>
    </w:p>
    <w:p w:rsidR="00647EF6" w:rsidRPr="0008532C" w:rsidRDefault="00647EF6" w:rsidP="00647EF6">
      <w:pPr>
        <w:pStyle w:val="af2"/>
        <w:rPr>
          <w:rFonts w:ascii="Times New Roman" w:hAnsi="Times New Roman" w:cs="Times New Roman"/>
          <w:sz w:val="24"/>
          <w:szCs w:val="24"/>
        </w:rPr>
      </w:pPr>
      <w:r w:rsidRPr="0008532C">
        <w:rPr>
          <w:rFonts w:ascii="Times New Roman" w:hAnsi="Times New Roman" w:cs="Times New Roman"/>
          <w:sz w:val="24"/>
          <w:szCs w:val="24"/>
        </w:rPr>
        <w:t xml:space="preserve">В случае отмены сохранения публикации нажимаем </w:t>
      </w:r>
      <w:r w:rsidR="0008532C">
        <w:rPr>
          <w:noProof/>
          <w:lang w:eastAsia="ru-RU"/>
        </w:rPr>
        <w:drawing>
          <wp:inline distT="0" distB="0" distL="0" distR="0" wp14:anchorId="56047544" wp14:editId="041397E9">
            <wp:extent cx="857250" cy="276225"/>
            <wp:effectExtent l="0" t="0" r="0" b="9525"/>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857250" cy="276225"/>
                    </a:xfrm>
                    <a:prstGeom prst="rect">
                      <a:avLst/>
                    </a:prstGeom>
                  </pic:spPr>
                </pic:pic>
              </a:graphicData>
            </a:graphic>
          </wp:inline>
        </w:drawing>
      </w:r>
      <w:r w:rsidRPr="0008532C">
        <w:rPr>
          <w:rFonts w:ascii="Times New Roman" w:hAnsi="Times New Roman" w:cs="Times New Roman"/>
          <w:sz w:val="24"/>
          <w:szCs w:val="24"/>
        </w:rPr>
        <w:t xml:space="preserve">. </w:t>
      </w:r>
    </w:p>
    <w:p w:rsidR="00647EF6" w:rsidRPr="009742CD" w:rsidRDefault="00647EF6" w:rsidP="00B84CFD">
      <w:pPr>
        <w:pStyle w:val="3"/>
      </w:pPr>
      <w:bookmarkStart w:id="96" w:name="_Toc337217859"/>
      <w:bookmarkStart w:id="97" w:name="_Toc41394053"/>
      <w:r w:rsidRPr="009742CD">
        <w:t>Буфер ввода</w:t>
      </w:r>
      <w:bookmarkEnd w:id="96"/>
      <w:bookmarkEnd w:id="97"/>
      <w:r w:rsidRPr="009742CD">
        <w:t xml:space="preserve"> </w:t>
      </w:r>
    </w:p>
    <w:p w:rsidR="00647EF6" w:rsidRPr="009742CD" w:rsidRDefault="00647EF6" w:rsidP="00647EF6">
      <w:pPr>
        <w:pStyle w:val="af2"/>
        <w:rPr>
          <w:rFonts w:ascii="Times New Roman" w:hAnsi="Times New Roman" w:cs="Times New Roman"/>
          <w:sz w:val="24"/>
          <w:szCs w:val="24"/>
        </w:rPr>
      </w:pPr>
      <w:r w:rsidRPr="009742CD">
        <w:rPr>
          <w:rFonts w:ascii="Times New Roman" w:hAnsi="Times New Roman" w:cs="Times New Roman"/>
          <w:sz w:val="24"/>
          <w:szCs w:val="24"/>
        </w:rPr>
        <w:t>Для получения возможности внесения текста через буфер ввода необходимо воспользоваться «</w:t>
      </w:r>
      <w:hyperlink w:anchor="программа_загрузка_публ" w:history="1">
        <w:r w:rsidRPr="009742CD">
          <w:rPr>
            <w:rStyle w:val="a3"/>
            <w:rFonts w:ascii="Times New Roman" w:hAnsi="Times New Roman" w:cs="Times New Roman"/>
            <w:sz w:val="24"/>
            <w:szCs w:val="24"/>
          </w:rPr>
          <w:t>Программой загрузки публикаций</w:t>
        </w:r>
      </w:hyperlink>
      <w:r w:rsidRPr="009742CD">
        <w:rPr>
          <w:rFonts w:ascii="Times New Roman" w:hAnsi="Times New Roman" w:cs="Times New Roman"/>
          <w:sz w:val="24"/>
          <w:szCs w:val="24"/>
        </w:rPr>
        <w:t>».</w:t>
      </w:r>
    </w:p>
    <w:p w:rsidR="00647EF6" w:rsidRPr="009742CD" w:rsidRDefault="00647EF6" w:rsidP="00647EF6">
      <w:pPr>
        <w:pStyle w:val="af2"/>
        <w:rPr>
          <w:rFonts w:ascii="Times New Roman" w:hAnsi="Times New Roman" w:cs="Times New Roman"/>
          <w:sz w:val="24"/>
          <w:szCs w:val="24"/>
        </w:rPr>
      </w:pPr>
      <w:r w:rsidRPr="009742CD">
        <w:rPr>
          <w:rFonts w:ascii="Times New Roman" w:hAnsi="Times New Roman" w:cs="Times New Roman"/>
          <w:sz w:val="24"/>
          <w:szCs w:val="24"/>
        </w:rPr>
        <w:t>После обработки публикаций программой загрузки публикаций, пользователь может получить к ним доступ во вкладке «Автоматизированный ввод».</w:t>
      </w:r>
    </w:p>
    <w:p w:rsidR="00647EF6" w:rsidRPr="009742CD" w:rsidRDefault="00647EF6" w:rsidP="00647EF6">
      <w:pPr>
        <w:pStyle w:val="af2"/>
        <w:rPr>
          <w:rFonts w:ascii="Times New Roman" w:hAnsi="Times New Roman" w:cs="Times New Roman"/>
          <w:sz w:val="24"/>
          <w:szCs w:val="24"/>
        </w:rPr>
      </w:pPr>
      <w:r w:rsidRPr="009742CD">
        <w:rPr>
          <w:rFonts w:ascii="Times New Roman" w:hAnsi="Times New Roman" w:cs="Times New Roman"/>
          <w:sz w:val="24"/>
          <w:szCs w:val="24"/>
        </w:rPr>
        <w:t>Буфер ввода предназначен для предварительной обработки, сортировки и распределения публикаций, предварительно загруженных автоматически из различных источников.</w:t>
      </w:r>
    </w:p>
    <w:p w:rsidR="00647EF6" w:rsidRPr="009742CD" w:rsidRDefault="00647EF6" w:rsidP="00647EF6">
      <w:pPr>
        <w:pStyle w:val="af2"/>
        <w:rPr>
          <w:rFonts w:ascii="Times New Roman" w:hAnsi="Times New Roman" w:cs="Times New Roman"/>
          <w:sz w:val="24"/>
          <w:szCs w:val="24"/>
        </w:rPr>
      </w:pPr>
      <w:r w:rsidRPr="009742CD">
        <w:rPr>
          <w:rFonts w:ascii="Times New Roman" w:hAnsi="Times New Roman" w:cs="Times New Roman"/>
          <w:sz w:val="24"/>
          <w:szCs w:val="24"/>
        </w:rPr>
        <w:lastRenderedPageBreak/>
        <w:t>Режим работы с буфером ввода открывается нажатием кнопки «Буфер ввода» (1) в режиме «Автоматический ввод».</w:t>
      </w:r>
    </w:p>
    <w:p w:rsidR="00647EF6" w:rsidRPr="0074760A" w:rsidRDefault="00BD1B51" w:rsidP="00BD1B51">
      <w:pPr>
        <w:jc w:val="center"/>
      </w:pPr>
      <w:r>
        <w:rPr>
          <w:noProof/>
        </w:rPr>
        <w:drawing>
          <wp:inline distT="0" distB="0" distL="0" distR="0" wp14:anchorId="7EB76FD3" wp14:editId="5E49FBF8">
            <wp:extent cx="6400800" cy="1890395"/>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400800" cy="1890395"/>
                    </a:xfrm>
                    <a:prstGeom prst="rect">
                      <a:avLst/>
                    </a:prstGeom>
                    <a:noFill/>
                    <a:ln>
                      <a:noFill/>
                    </a:ln>
                  </pic:spPr>
                </pic:pic>
              </a:graphicData>
            </a:graphic>
          </wp:inline>
        </w:drawing>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Состав инструментов работы с буфером ввода:</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Кнопка активации буфера ввода</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Реестр загруженных публикаций</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Обновление реестра</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Кнопка начала работы с публикацией</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Операции с реестром публикаций</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Фильтр публикаций</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Подсветка ключевых слов</w:t>
      </w:r>
    </w:p>
    <w:p w:rsidR="00647EF6" w:rsidRPr="00BD1B51" w:rsidRDefault="00647EF6" w:rsidP="001F0EA5">
      <w:pPr>
        <w:pStyle w:val="af2"/>
        <w:numPr>
          <w:ilvl w:val="0"/>
          <w:numId w:val="10"/>
        </w:numPr>
        <w:rPr>
          <w:rFonts w:ascii="Times New Roman" w:hAnsi="Times New Roman" w:cs="Times New Roman"/>
          <w:sz w:val="24"/>
          <w:szCs w:val="24"/>
        </w:rPr>
      </w:pPr>
      <w:r w:rsidRPr="00BD1B51">
        <w:rPr>
          <w:rFonts w:ascii="Times New Roman" w:hAnsi="Times New Roman" w:cs="Times New Roman"/>
          <w:sz w:val="24"/>
          <w:szCs w:val="24"/>
        </w:rPr>
        <w:t xml:space="preserve">Индикация автоматически распознанных ключевых слов, тем, адресатов. </w:t>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Данные по публикациям находятся в буфере ввода в т.н. «предподг</w:t>
      </w:r>
      <w:r w:rsidR="00BD1B51">
        <w:rPr>
          <w:rFonts w:ascii="Times New Roman" w:hAnsi="Times New Roman" w:cs="Times New Roman"/>
          <w:sz w:val="24"/>
          <w:szCs w:val="24"/>
        </w:rPr>
        <w:t xml:space="preserve">отовленном» состоянии. У них, по </w:t>
      </w:r>
      <w:r w:rsidRPr="00BD1B51">
        <w:rPr>
          <w:rFonts w:ascii="Times New Roman" w:hAnsi="Times New Roman" w:cs="Times New Roman"/>
          <w:sz w:val="24"/>
          <w:szCs w:val="24"/>
        </w:rPr>
        <w:t>возможности</w:t>
      </w:r>
      <w:r w:rsidR="00BD1B51">
        <w:rPr>
          <w:rFonts w:ascii="Times New Roman" w:hAnsi="Times New Roman" w:cs="Times New Roman"/>
          <w:sz w:val="24"/>
          <w:szCs w:val="24"/>
        </w:rPr>
        <w:t>,</w:t>
      </w:r>
      <w:r w:rsidRPr="00BD1B51">
        <w:rPr>
          <w:rFonts w:ascii="Times New Roman" w:hAnsi="Times New Roman" w:cs="Times New Roman"/>
          <w:sz w:val="24"/>
          <w:szCs w:val="24"/>
        </w:rPr>
        <w:t xml:space="preserve"> определены и разделены следующие поля:</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Заголовок публикации</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Автор/Время издания</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Дата издания</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Имя источника</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Краткое содержание публикации</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Полный текст публикации</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Ссылка на статью в интернете</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Время издания (отдельно)</w:t>
      </w:r>
    </w:p>
    <w:p w:rsidR="00647EF6" w:rsidRPr="00BD1B51" w:rsidRDefault="00647EF6" w:rsidP="001F0EA5">
      <w:pPr>
        <w:pStyle w:val="af2"/>
        <w:numPr>
          <w:ilvl w:val="0"/>
          <w:numId w:val="11"/>
        </w:numPr>
        <w:rPr>
          <w:rFonts w:ascii="Times New Roman" w:hAnsi="Times New Roman" w:cs="Times New Roman"/>
          <w:sz w:val="24"/>
          <w:szCs w:val="24"/>
        </w:rPr>
      </w:pPr>
      <w:r w:rsidRPr="00BD1B51">
        <w:rPr>
          <w:rFonts w:ascii="Times New Roman" w:hAnsi="Times New Roman" w:cs="Times New Roman"/>
          <w:sz w:val="24"/>
          <w:szCs w:val="24"/>
        </w:rPr>
        <w:t>Признак дублирования</w:t>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lastRenderedPageBreak/>
        <w:t xml:space="preserve">Самый простой способ работы – последовательный ввод статей из буфера ввода в рабочую базу данных. Для ввода, нужно выбрать нужную запись в реестре и щелкнуть по ней 2 раза мышкой, либо нажать «Взять» (4). Поля из записи будут перенесены в соответствующие поля автоматического ввода. Если название источника не распознается, будет задан дополнительный вопрос об его имени.  Далее, работа с информацией происходит аналогично </w:t>
      </w:r>
      <w:proofErr w:type="gramStart"/>
      <w:r w:rsidRPr="00BD1B51">
        <w:rPr>
          <w:rFonts w:ascii="Times New Roman" w:hAnsi="Times New Roman" w:cs="Times New Roman"/>
          <w:sz w:val="24"/>
          <w:szCs w:val="24"/>
        </w:rPr>
        <w:t>простому</w:t>
      </w:r>
      <w:proofErr w:type="gramEnd"/>
      <w:r w:rsidRPr="00BD1B51">
        <w:rPr>
          <w:rFonts w:ascii="Times New Roman" w:hAnsi="Times New Roman" w:cs="Times New Roman"/>
          <w:sz w:val="24"/>
          <w:szCs w:val="24"/>
        </w:rPr>
        <w:t xml:space="preserve"> автовводу из тек</w:t>
      </w:r>
      <w:r w:rsidR="00BD1B51">
        <w:rPr>
          <w:rFonts w:ascii="Times New Roman" w:hAnsi="Times New Roman" w:cs="Times New Roman"/>
          <w:sz w:val="24"/>
          <w:szCs w:val="24"/>
        </w:rPr>
        <w:t xml:space="preserve">стового документа. Т.е. можно </w:t>
      </w:r>
      <w:r w:rsidRPr="00BD1B51">
        <w:rPr>
          <w:rFonts w:ascii="Times New Roman" w:hAnsi="Times New Roman" w:cs="Times New Roman"/>
          <w:sz w:val="24"/>
          <w:szCs w:val="24"/>
        </w:rPr>
        <w:t xml:space="preserve">заполнить </w:t>
      </w:r>
      <w:r w:rsidR="00BD1B51">
        <w:rPr>
          <w:rFonts w:ascii="Times New Roman" w:hAnsi="Times New Roman" w:cs="Times New Roman"/>
          <w:sz w:val="24"/>
          <w:szCs w:val="24"/>
        </w:rPr>
        <w:t xml:space="preserve">или изменить </w:t>
      </w:r>
      <w:r w:rsidRPr="00BD1B51">
        <w:rPr>
          <w:rFonts w:ascii="Times New Roman" w:hAnsi="Times New Roman" w:cs="Times New Roman"/>
          <w:sz w:val="24"/>
          <w:szCs w:val="24"/>
        </w:rPr>
        <w:t>нужные поля, выделить ключевые слова, проставить темы и адресатов. После нажатия кнопки «Добавить», запись из буфера ввода удаляется.</w:t>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Для расширенной работы с буфером ввода, необходима предварительная обработка записей. Для этого на панели «Операции» (5) есть кнопка «Определить ключевые слова». И переключатель «Текущая запись» и «Все записи».</w:t>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При определении ключевых слов происходит поиск слов в кратком и полном тексте записи буфера ввода, определяются ключевые слова, темы, адресаты и группы адресатов. Справа от реестра записей в соответствующих списках для каждой записи будут перечислены найденные для нее реквизиты.</w:t>
      </w:r>
    </w:p>
    <w:p w:rsidR="00647EF6" w:rsidRPr="0074760A" w:rsidRDefault="00BD1B51" w:rsidP="00BD1B51">
      <w:pPr>
        <w:jc w:val="center"/>
      </w:pPr>
      <w:r>
        <w:rPr>
          <w:noProof/>
        </w:rPr>
        <w:drawing>
          <wp:inline distT="0" distB="0" distL="0" distR="0" wp14:anchorId="57543EC5" wp14:editId="55F8F810">
            <wp:extent cx="6152515" cy="1818640"/>
            <wp:effectExtent l="0" t="0" r="635"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6152515" cy="1818640"/>
                    </a:xfrm>
                    <a:prstGeom prst="rect">
                      <a:avLst/>
                    </a:prstGeom>
                  </pic:spPr>
                </pic:pic>
              </a:graphicData>
            </a:graphic>
          </wp:inline>
        </w:drawing>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 xml:space="preserve">Если определенные для записи адресаты принадлежат нескольким группам, запись будет скопирована столько раз, сколько будет групп и для каждой копии будет проставлена своя группа адресатов. </w:t>
      </w:r>
      <w:r w:rsidR="00BD1B51" w:rsidRPr="00BD1B51">
        <w:rPr>
          <w:rFonts w:ascii="Times New Roman" w:hAnsi="Times New Roman" w:cs="Times New Roman"/>
          <w:sz w:val="24"/>
          <w:szCs w:val="24"/>
        </w:rPr>
        <w:t>У обработанной записи автоматически ставится галочка в графе «Обработано».</w:t>
      </w:r>
    </w:p>
    <w:p w:rsidR="00647EF6" w:rsidRPr="00BD1B51" w:rsidRDefault="00647EF6" w:rsidP="00647EF6">
      <w:pPr>
        <w:pStyle w:val="af2"/>
        <w:rPr>
          <w:rFonts w:ascii="Times New Roman" w:hAnsi="Times New Roman" w:cs="Times New Roman"/>
          <w:sz w:val="24"/>
          <w:szCs w:val="24"/>
        </w:rPr>
      </w:pPr>
      <w:r w:rsidRPr="00BD1B51">
        <w:rPr>
          <w:rFonts w:ascii="Times New Roman" w:hAnsi="Times New Roman" w:cs="Times New Roman"/>
          <w:sz w:val="24"/>
          <w:szCs w:val="24"/>
        </w:rPr>
        <w:t>Фильтрацию записей можно настроить, нажав кнопку «Фильтр публикаций» (6). Будет вызвано окно фильтрации:</w:t>
      </w:r>
    </w:p>
    <w:p w:rsidR="00647EF6" w:rsidRPr="0074760A" w:rsidRDefault="008049CD" w:rsidP="00647EF6">
      <w:pPr>
        <w:pStyle w:val="af2"/>
        <w:jc w:val="center"/>
        <w:rPr>
          <w:rFonts w:ascii="Times New Roman" w:hAnsi="Times New Roman" w:cs="Times New Roman"/>
        </w:rPr>
      </w:pPr>
      <w:r>
        <w:rPr>
          <w:noProof/>
          <w:lang w:eastAsia="ru-RU"/>
        </w:rPr>
        <w:drawing>
          <wp:inline distT="0" distB="0" distL="0" distR="0" wp14:anchorId="4B515840" wp14:editId="0AB3724F">
            <wp:extent cx="2118047" cy="2657475"/>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2118047" cy="2657475"/>
                    </a:xfrm>
                    <a:prstGeom prst="rect">
                      <a:avLst/>
                    </a:prstGeom>
                  </pic:spPr>
                </pic:pic>
              </a:graphicData>
            </a:graphic>
          </wp:inline>
        </w:drawing>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lastRenderedPageBreak/>
        <w:t>Существует несколько способов фильтрации записей в буфере, для отбора нужных:</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дате загрузки, с выбором условий</w:t>
      </w:r>
      <w:proofErr w:type="gramStart"/>
      <w:r w:rsidRPr="008049CD">
        <w:rPr>
          <w:rFonts w:ascii="Times New Roman" w:hAnsi="Times New Roman" w:cs="Times New Roman"/>
          <w:sz w:val="24"/>
          <w:szCs w:val="24"/>
        </w:rPr>
        <w:t xml:space="preserve"> (&gt;, &lt;, = </w:t>
      </w:r>
      <w:proofErr w:type="gramEnd"/>
      <w:r w:rsidRPr="008049CD">
        <w:rPr>
          <w:rFonts w:ascii="Times New Roman" w:hAnsi="Times New Roman" w:cs="Times New Roman"/>
          <w:sz w:val="24"/>
          <w:szCs w:val="24"/>
        </w:rPr>
        <w:t>и пр.)</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адресату (только после определения ключевых слов)</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группе адресатов (только после определения ключевых слов)</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отношению текущего пользователя к записям (он загружал записи, ему поручена обработка записей)</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признаку обработки</w:t>
      </w:r>
    </w:p>
    <w:p w:rsidR="00647EF6" w:rsidRPr="008049CD" w:rsidRDefault="00647EF6" w:rsidP="001F0EA5">
      <w:pPr>
        <w:pStyle w:val="af2"/>
        <w:numPr>
          <w:ilvl w:val="0"/>
          <w:numId w:val="12"/>
        </w:numPr>
        <w:rPr>
          <w:rFonts w:ascii="Times New Roman" w:hAnsi="Times New Roman" w:cs="Times New Roman"/>
          <w:sz w:val="24"/>
          <w:szCs w:val="24"/>
        </w:rPr>
      </w:pPr>
      <w:r w:rsidRPr="008049CD">
        <w:rPr>
          <w:rFonts w:ascii="Times New Roman" w:hAnsi="Times New Roman" w:cs="Times New Roman"/>
          <w:sz w:val="24"/>
          <w:szCs w:val="24"/>
        </w:rPr>
        <w:t>По признаку дублей</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 xml:space="preserve">Если пользователя, например, интересуют только записи по группе адресатов «Телеком», он может отфильтровать </w:t>
      </w:r>
      <w:proofErr w:type="gramStart"/>
      <w:r w:rsidRPr="008049CD">
        <w:rPr>
          <w:rFonts w:ascii="Times New Roman" w:hAnsi="Times New Roman" w:cs="Times New Roman"/>
          <w:sz w:val="24"/>
          <w:szCs w:val="24"/>
        </w:rPr>
        <w:t>их</w:t>
      </w:r>
      <w:proofErr w:type="gramEnd"/>
      <w:r w:rsidRPr="008049CD">
        <w:rPr>
          <w:rFonts w:ascii="Times New Roman" w:hAnsi="Times New Roman" w:cs="Times New Roman"/>
          <w:sz w:val="24"/>
          <w:szCs w:val="24"/>
        </w:rPr>
        <w:t xml:space="preserve"> таким образом и вносить эти записи.</w:t>
      </w:r>
    </w:p>
    <w:p w:rsidR="008049CD" w:rsidRPr="008049CD" w:rsidRDefault="00647EF6" w:rsidP="00B84CFD">
      <w:pPr>
        <w:pStyle w:val="3"/>
      </w:pPr>
      <w:bookmarkStart w:id="98" w:name="_Toc41394054"/>
      <w:r w:rsidRPr="008049CD">
        <w:t>Групповая обработка (определение дублей).</w:t>
      </w:r>
      <w:bookmarkEnd w:id="98"/>
      <w:r w:rsidR="008049CD" w:rsidRPr="008049CD">
        <w:t xml:space="preserve"> </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Обработка запускается через контекстное меню «Групповая обработка».</w:t>
      </w:r>
    </w:p>
    <w:p w:rsidR="00647EF6" w:rsidRPr="0074760A" w:rsidRDefault="008049CD" w:rsidP="00647EF6">
      <w:pPr>
        <w:jc w:val="center"/>
      </w:pPr>
      <w:r>
        <w:rPr>
          <w:noProof/>
        </w:rPr>
        <w:drawing>
          <wp:inline distT="0" distB="0" distL="0" distR="0" wp14:anchorId="2134F91F" wp14:editId="0845EB7D">
            <wp:extent cx="6029325" cy="1848275"/>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29325" cy="1848275"/>
                    </a:xfrm>
                    <a:prstGeom prst="rect">
                      <a:avLst/>
                    </a:prstGeom>
                    <a:noFill/>
                    <a:ln>
                      <a:noFill/>
                    </a:ln>
                  </pic:spPr>
                </pic:pic>
              </a:graphicData>
            </a:graphic>
          </wp:inline>
        </w:drawing>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При этом вызывается окно групповой обработки (вид для пользователей группы 3):</w:t>
      </w:r>
    </w:p>
    <w:p w:rsidR="00647EF6" w:rsidRPr="0074760A" w:rsidRDefault="00647EF6" w:rsidP="00647EF6">
      <w:pPr>
        <w:pStyle w:val="af2"/>
        <w:jc w:val="center"/>
        <w:rPr>
          <w:rFonts w:ascii="Times New Roman" w:hAnsi="Times New Roman" w:cs="Times New Roman"/>
        </w:rPr>
      </w:pPr>
      <w:r w:rsidRPr="0074760A">
        <w:rPr>
          <w:rFonts w:ascii="Times New Roman" w:hAnsi="Times New Roman" w:cs="Times New Roman"/>
          <w:noProof/>
          <w:lang w:eastAsia="ru-RU"/>
        </w:rPr>
        <w:drawing>
          <wp:inline distT="0" distB="0" distL="0" distR="0" wp14:anchorId="7D67C9FC" wp14:editId="11BCD5DD">
            <wp:extent cx="2717226" cy="2667000"/>
            <wp:effectExtent l="19050" t="0" r="6924" b="0"/>
            <wp:docPr id="1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0" cstate="print"/>
                    <a:srcRect/>
                    <a:stretch>
                      <a:fillRect/>
                    </a:stretch>
                  </pic:blipFill>
                  <pic:spPr bwMode="auto">
                    <a:xfrm>
                      <a:off x="0" y="0"/>
                      <a:ext cx="2719740" cy="2669467"/>
                    </a:xfrm>
                    <a:prstGeom prst="rect">
                      <a:avLst/>
                    </a:prstGeom>
                    <a:noFill/>
                    <a:ln w="9525">
                      <a:noFill/>
                      <a:miter lim="800000"/>
                      <a:headEnd/>
                      <a:tailEnd/>
                    </a:ln>
                  </pic:spPr>
                </pic:pic>
              </a:graphicData>
            </a:graphic>
          </wp:inline>
        </w:drawing>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 xml:space="preserve">Режим нужен для предварительного автоматического нахождения дублей. Для запуска нужно выбрать диапазон поиска: «Все видимые записи» (записи, которые видны в буфере ввода, они </w:t>
      </w:r>
      <w:r w:rsidRPr="008049CD">
        <w:rPr>
          <w:rFonts w:ascii="Times New Roman" w:hAnsi="Times New Roman" w:cs="Times New Roman"/>
          <w:sz w:val="24"/>
          <w:szCs w:val="24"/>
        </w:rPr>
        <w:lastRenderedPageBreak/>
        <w:t xml:space="preserve">могут быть предварительно отфильтрованы) или «Выделенные записи» (Их нужно предварительно выделить через </w:t>
      </w:r>
      <w:r w:rsidRPr="008049CD">
        <w:rPr>
          <w:rFonts w:ascii="Times New Roman" w:hAnsi="Times New Roman" w:cs="Times New Roman"/>
          <w:sz w:val="24"/>
          <w:szCs w:val="24"/>
          <w:lang w:val="en-US"/>
        </w:rPr>
        <w:t>Ctrl</w:t>
      </w:r>
      <w:r w:rsidRPr="008049CD">
        <w:rPr>
          <w:rFonts w:ascii="Times New Roman" w:hAnsi="Times New Roman" w:cs="Times New Roman"/>
          <w:sz w:val="24"/>
          <w:szCs w:val="24"/>
        </w:rPr>
        <w:t xml:space="preserve"> или </w:t>
      </w:r>
      <w:r w:rsidRPr="008049CD">
        <w:rPr>
          <w:rFonts w:ascii="Times New Roman" w:hAnsi="Times New Roman" w:cs="Times New Roman"/>
          <w:sz w:val="24"/>
          <w:szCs w:val="24"/>
          <w:lang w:val="en-US"/>
        </w:rPr>
        <w:t>Shift</w:t>
      </w:r>
      <w:r w:rsidRPr="008049CD">
        <w:rPr>
          <w:rFonts w:ascii="Times New Roman" w:hAnsi="Times New Roman" w:cs="Times New Roman"/>
          <w:sz w:val="24"/>
          <w:szCs w:val="24"/>
        </w:rPr>
        <w:t>), поставить галочку «Отметить дубли» и нажать «Обработать».</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Запустится автоматическая обработка записей буфера, если запись – дубль уже имеющейся в базе публикации, она будет отмечена галочкой в списке публикаций.</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После этой операции, дубли можно скрыть, убрав признак «Показывать дубли» в окне настроек фильтрации. После ввода нужных записей, при необходимости, дубли рекомендуется удалить.</w:t>
      </w:r>
    </w:p>
    <w:p w:rsidR="00647EF6" w:rsidRPr="008049CD" w:rsidRDefault="00647EF6" w:rsidP="00647EF6">
      <w:pPr>
        <w:pStyle w:val="af2"/>
        <w:rPr>
          <w:rFonts w:ascii="Times New Roman" w:hAnsi="Times New Roman" w:cs="Times New Roman"/>
          <w:b/>
          <w:color w:val="FF0000"/>
          <w:sz w:val="24"/>
          <w:szCs w:val="24"/>
        </w:rPr>
      </w:pPr>
      <w:r w:rsidRPr="008049CD">
        <w:rPr>
          <w:rFonts w:ascii="Times New Roman" w:hAnsi="Times New Roman" w:cs="Times New Roman"/>
          <w:b/>
          <w:color w:val="FF0000"/>
          <w:sz w:val="24"/>
          <w:szCs w:val="24"/>
          <w:lang w:val="en-US"/>
        </w:rPr>
        <w:t>NB</w:t>
      </w:r>
      <w:r w:rsidRPr="008049CD">
        <w:rPr>
          <w:rFonts w:ascii="Times New Roman" w:hAnsi="Times New Roman" w:cs="Times New Roman"/>
          <w:b/>
          <w:color w:val="FF0000"/>
          <w:sz w:val="24"/>
          <w:szCs w:val="24"/>
        </w:rPr>
        <w:t>!</w:t>
      </w:r>
    </w:p>
    <w:p w:rsidR="00647EF6" w:rsidRPr="008049CD" w:rsidRDefault="00647EF6" w:rsidP="001F0EA5">
      <w:pPr>
        <w:pStyle w:val="af2"/>
        <w:numPr>
          <w:ilvl w:val="0"/>
          <w:numId w:val="13"/>
        </w:numPr>
        <w:rPr>
          <w:rFonts w:ascii="Times New Roman" w:hAnsi="Times New Roman" w:cs="Times New Roman"/>
          <w:i/>
          <w:color w:val="FF0000"/>
          <w:sz w:val="24"/>
          <w:szCs w:val="24"/>
        </w:rPr>
      </w:pPr>
      <w:r w:rsidRPr="008049CD">
        <w:rPr>
          <w:rFonts w:ascii="Times New Roman" w:hAnsi="Times New Roman" w:cs="Times New Roman"/>
          <w:i/>
          <w:color w:val="FF0000"/>
          <w:sz w:val="24"/>
          <w:szCs w:val="24"/>
        </w:rPr>
        <w:t>Переключатель в операциях (5) «Все записи» подразумевает все показываемые записи, т.е. с учетом фильтров.</w:t>
      </w:r>
    </w:p>
    <w:p w:rsidR="00647EF6" w:rsidRPr="008049CD" w:rsidRDefault="00647EF6" w:rsidP="001F0EA5">
      <w:pPr>
        <w:pStyle w:val="af2"/>
        <w:numPr>
          <w:ilvl w:val="0"/>
          <w:numId w:val="13"/>
        </w:numPr>
        <w:rPr>
          <w:rFonts w:ascii="Times New Roman" w:hAnsi="Times New Roman" w:cs="Times New Roman"/>
          <w:i/>
          <w:color w:val="FF0000"/>
          <w:sz w:val="24"/>
          <w:szCs w:val="24"/>
        </w:rPr>
      </w:pPr>
      <w:r w:rsidRPr="008049CD">
        <w:rPr>
          <w:rFonts w:ascii="Times New Roman" w:hAnsi="Times New Roman" w:cs="Times New Roman"/>
          <w:i/>
          <w:color w:val="FF0000"/>
          <w:sz w:val="24"/>
          <w:szCs w:val="24"/>
        </w:rPr>
        <w:t>Может возникнуть ситуация, когда записи не будут введены в рабочую базу данных и должны быть удалены из буфера ввода. В этом случае рекомендуется чистить их путем установки фильтра «Дата загрузки» меньше даты неделю назад и удалять. Кнопка удаления находится на панели операций (5). Для кнопки удаления также действует переключатель «Текущая запись»/«Все записи».</w:t>
      </w:r>
    </w:p>
    <w:p w:rsidR="00647EF6" w:rsidRPr="008049CD" w:rsidRDefault="00647EF6" w:rsidP="001F0EA5">
      <w:pPr>
        <w:pStyle w:val="af2"/>
        <w:numPr>
          <w:ilvl w:val="0"/>
          <w:numId w:val="13"/>
        </w:numPr>
        <w:rPr>
          <w:rFonts w:ascii="Times New Roman" w:hAnsi="Times New Roman" w:cs="Times New Roman"/>
          <w:i/>
          <w:color w:val="FF0000"/>
          <w:sz w:val="24"/>
          <w:szCs w:val="24"/>
        </w:rPr>
      </w:pPr>
      <w:r w:rsidRPr="008049CD">
        <w:rPr>
          <w:rFonts w:ascii="Times New Roman" w:hAnsi="Times New Roman" w:cs="Times New Roman"/>
          <w:i/>
          <w:color w:val="FF0000"/>
          <w:sz w:val="24"/>
          <w:szCs w:val="24"/>
        </w:rPr>
        <w:t>Коллизия с полями «Автор/Время издания» и «Время издания» разрешается следующим образом: поле «Время издания» имеет высший приоритет. И если оно определено и в поле «Автор/Время издания» также находится время, время будет взято из поля «Время издания» а поле «Автор» в рабочей базе данных останется незаполненным.</w:t>
      </w:r>
    </w:p>
    <w:p w:rsidR="00647EF6" w:rsidRPr="008049CD" w:rsidRDefault="00647EF6" w:rsidP="00647EF6">
      <w:pPr>
        <w:pStyle w:val="af2"/>
        <w:rPr>
          <w:rFonts w:ascii="Times New Roman" w:hAnsi="Times New Roman" w:cs="Times New Roman"/>
          <w:b/>
          <w:sz w:val="24"/>
          <w:szCs w:val="24"/>
        </w:rPr>
      </w:pPr>
      <w:r w:rsidRPr="008049CD">
        <w:rPr>
          <w:rFonts w:ascii="Times New Roman" w:hAnsi="Times New Roman" w:cs="Times New Roman"/>
          <w:b/>
          <w:sz w:val="24"/>
          <w:szCs w:val="24"/>
        </w:rPr>
        <w:t>Специальные возможности для групп пользователей 2 и выше</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Для пользователей с уровнем доступа 2 и выше существуют дополнительные возможности.</w:t>
      </w:r>
    </w:p>
    <w:p w:rsidR="00647EF6" w:rsidRPr="0074760A" w:rsidRDefault="008049CD" w:rsidP="00647EF6">
      <w:pPr>
        <w:jc w:val="center"/>
      </w:pPr>
      <w:r>
        <w:rPr>
          <w:noProof/>
        </w:rPr>
        <w:drawing>
          <wp:inline distT="0" distB="0" distL="0" distR="0" wp14:anchorId="146548CB" wp14:editId="0CA64E7E">
            <wp:extent cx="4616396" cy="2047875"/>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616396" cy="2047875"/>
                    </a:xfrm>
                    <a:prstGeom prst="rect">
                      <a:avLst/>
                    </a:prstGeom>
                    <a:noFill/>
                    <a:ln>
                      <a:noFill/>
                    </a:ln>
                  </pic:spPr>
                </pic:pic>
              </a:graphicData>
            </a:graphic>
          </wp:inline>
        </w:drawing>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b/>
          <w:sz w:val="24"/>
          <w:szCs w:val="24"/>
        </w:rPr>
        <w:t>Автоввод</w:t>
      </w:r>
      <w:r w:rsidRPr="008049CD">
        <w:rPr>
          <w:rFonts w:ascii="Times New Roman" w:hAnsi="Times New Roman" w:cs="Times New Roman"/>
          <w:sz w:val="24"/>
          <w:szCs w:val="24"/>
        </w:rPr>
        <w:t>: Автоматический ввод публикаций из буфера ввода в рабочую часть базы без участия пользователя.</w:t>
      </w:r>
    </w:p>
    <w:p w:rsidR="00647EF6" w:rsidRPr="008049CD" w:rsidRDefault="00647EF6" w:rsidP="00647EF6">
      <w:pPr>
        <w:pStyle w:val="af2"/>
        <w:rPr>
          <w:rFonts w:ascii="Times New Roman" w:hAnsi="Times New Roman" w:cs="Times New Roman"/>
          <w:i/>
          <w:color w:val="FF0000"/>
          <w:sz w:val="24"/>
          <w:szCs w:val="24"/>
        </w:rPr>
      </w:pPr>
      <w:r w:rsidRPr="008049CD">
        <w:rPr>
          <w:rFonts w:ascii="Times New Roman" w:hAnsi="Times New Roman" w:cs="Times New Roman"/>
          <w:i/>
          <w:color w:val="FF0000"/>
          <w:sz w:val="24"/>
          <w:szCs w:val="24"/>
          <w:lang w:val="en-US"/>
        </w:rPr>
        <w:t>NB</w:t>
      </w:r>
      <w:proofErr w:type="gramStart"/>
      <w:r w:rsidRPr="008049CD">
        <w:rPr>
          <w:rFonts w:ascii="Times New Roman" w:hAnsi="Times New Roman" w:cs="Times New Roman"/>
          <w:i/>
          <w:color w:val="FF0000"/>
          <w:sz w:val="24"/>
          <w:szCs w:val="24"/>
        </w:rPr>
        <w:t>!:</w:t>
      </w:r>
      <w:proofErr w:type="gramEnd"/>
      <w:r w:rsidRPr="008049CD">
        <w:rPr>
          <w:rFonts w:ascii="Times New Roman" w:hAnsi="Times New Roman" w:cs="Times New Roman"/>
          <w:i/>
          <w:color w:val="FF0000"/>
          <w:sz w:val="24"/>
          <w:szCs w:val="24"/>
        </w:rPr>
        <w:t xml:space="preserve"> Все необходимые поля должны быть заполнены. Для записи должны присутствовать хотя бы один адресат и тема. Если название издания не будет распознано, будет вызван стандартный диалог выбора издания или ввода нового.</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b/>
          <w:sz w:val="24"/>
          <w:szCs w:val="24"/>
        </w:rPr>
        <w:t>Групповая обработка</w:t>
      </w:r>
      <w:r w:rsidRPr="008049CD">
        <w:rPr>
          <w:rFonts w:ascii="Times New Roman" w:hAnsi="Times New Roman" w:cs="Times New Roman"/>
          <w:sz w:val="24"/>
          <w:szCs w:val="24"/>
        </w:rPr>
        <w:t>: нужна для изменения определенных реквизитов для множества записей.</w:t>
      </w:r>
    </w:p>
    <w:p w:rsidR="00647EF6" w:rsidRPr="0074760A" w:rsidRDefault="008049CD" w:rsidP="00647EF6">
      <w:pPr>
        <w:pStyle w:val="af2"/>
        <w:jc w:val="center"/>
        <w:rPr>
          <w:rFonts w:ascii="Times New Roman" w:hAnsi="Times New Roman" w:cs="Times New Roman"/>
        </w:rPr>
      </w:pPr>
      <w:r>
        <w:rPr>
          <w:noProof/>
          <w:lang w:eastAsia="ru-RU"/>
        </w:rPr>
        <w:lastRenderedPageBreak/>
        <w:drawing>
          <wp:inline distT="0" distB="0" distL="0" distR="0" wp14:anchorId="631DFAD5" wp14:editId="102CAD06">
            <wp:extent cx="3578632" cy="537210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3578632" cy="5372100"/>
                    </a:xfrm>
                    <a:prstGeom prst="rect">
                      <a:avLst/>
                    </a:prstGeom>
                  </pic:spPr>
                </pic:pic>
              </a:graphicData>
            </a:graphic>
          </wp:inline>
        </w:drawing>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Позволяет:</w:t>
      </w:r>
    </w:p>
    <w:p w:rsidR="00647EF6"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менять дату ввода</w:t>
      </w:r>
    </w:p>
    <w:p w:rsidR="001030BA" w:rsidRPr="008049CD" w:rsidRDefault="001030BA" w:rsidP="001F0EA5">
      <w:pPr>
        <w:pStyle w:val="af2"/>
        <w:numPr>
          <w:ilvl w:val="0"/>
          <w:numId w:val="14"/>
        </w:numPr>
        <w:rPr>
          <w:rFonts w:ascii="Times New Roman" w:hAnsi="Times New Roman" w:cs="Times New Roman"/>
          <w:sz w:val="24"/>
          <w:szCs w:val="24"/>
        </w:rPr>
      </w:pPr>
      <w:r>
        <w:rPr>
          <w:rFonts w:ascii="Times New Roman" w:hAnsi="Times New Roman" w:cs="Times New Roman"/>
          <w:sz w:val="24"/>
          <w:szCs w:val="24"/>
        </w:rPr>
        <w:t>менять дату издания</w:t>
      </w:r>
    </w:p>
    <w:p w:rsidR="00647EF6" w:rsidRPr="008049CD"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удалять присвоенных записи адресатов</w:t>
      </w:r>
    </w:p>
    <w:p w:rsidR="00647EF6"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 xml:space="preserve">менять присвоенные записи темы (удалять все, добавлять нужные/заменять </w:t>
      </w:r>
      <w:proofErr w:type="gramStart"/>
      <w:r w:rsidRPr="008049CD">
        <w:rPr>
          <w:rFonts w:ascii="Times New Roman" w:hAnsi="Times New Roman" w:cs="Times New Roman"/>
          <w:sz w:val="24"/>
          <w:szCs w:val="24"/>
        </w:rPr>
        <w:t>на</w:t>
      </w:r>
      <w:proofErr w:type="gramEnd"/>
      <w:r w:rsidRPr="008049CD">
        <w:rPr>
          <w:rFonts w:ascii="Times New Roman" w:hAnsi="Times New Roman" w:cs="Times New Roman"/>
          <w:sz w:val="24"/>
          <w:szCs w:val="24"/>
        </w:rPr>
        <w:t xml:space="preserve"> нужные). Добавление/Замена тем будет влиять на связанных адресатов</w:t>
      </w:r>
    </w:p>
    <w:p w:rsidR="001030BA" w:rsidRPr="008049CD" w:rsidRDefault="001030BA" w:rsidP="001F0EA5">
      <w:pPr>
        <w:pStyle w:val="af2"/>
        <w:numPr>
          <w:ilvl w:val="0"/>
          <w:numId w:val="14"/>
        </w:numPr>
        <w:rPr>
          <w:rFonts w:ascii="Times New Roman" w:hAnsi="Times New Roman" w:cs="Times New Roman"/>
          <w:sz w:val="24"/>
          <w:szCs w:val="24"/>
        </w:rPr>
      </w:pPr>
      <w:r>
        <w:rPr>
          <w:rFonts w:ascii="Times New Roman" w:hAnsi="Times New Roman" w:cs="Times New Roman"/>
          <w:sz w:val="24"/>
          <w:szCs w:val="24"/>
        </w:rPr>
        <w:t>распознать темы</w:t>
      </w:r>
      <w:r>
        <w:rPr>
          <w:rFonts w:ascii="Times New Roman" w:hAnsi="Times New Roman" w:cs="Times New Roman"/>
          <w:sz w:val="24"/>
          <w:szCs w:val="24"/>
          <w:lang w:val="en-US"/>
        </w:rPr>
        <w:t>/</w:t>
      </w:r>
      <w:r>
        <w:rPr>
          <w:rFonts w:ascii="Times New Roman" w:hAnsi="Times New Roman" w:cs="Times New Roman"/>
          <w:sz w:val="24"/>
          <w:szCs w:val="24"/>
        </w:rPr>
        <w:t>адресатов</w:t>
      </w:r>
    </w:p>
    <w:p w:rsidR="001030BA"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менять ответственного исполнителя</w:t>
      </w:r>
    </w:p>
    <w:p w:rsidR="001030BA" w:rsidRPr="001030BA" w:rsidRDefault="001030BA" w:rsidP="001F0EA5">
      <w:pPr>
        <w:pStyle w:val="af2"/>
        <w:numPr>
          <w:ilvl w:val="0"/>
          <w:numId w:val="14"/>
        </w:numPr>
        <w:rPr>
          <w:rFonts w:ascii="Times New Roman" w:hAnsi="Times New Roman" w:cs="Times New Roman"/>
          <w:sz w:val="24"/>
          <w:szCs w:val="24"/>
        </w:rPr>
      </w:pPr>
      <w:r w:rsidRPr="001030BA">
        <w:rPr>
          <w:rFonts w:ascii="Times New Roman" w:hAnsi="Times New Roman" w:cs="Times New Roman"/>
          <w:sz w:val="24"/>
          <w:szCs w:val="24"/>
        </w:rPr>
        <w:t>менять аннотацию записи (проставить</w:t>
      </w:r>
      <w:proofErr w:type="gramStart"/>
      <w:r w:rsidRPr="001030BA">
        <w:rPr>
          <w:rFonts w:ascii="Times New Roman" w:hAnsi="Times New Roman" w:cs="Times New Roman"/>
          <w:sz w:val="24"/>
          <w:szCs w:val="24"/>
        </w:rPr>
        <w:t xml:space="preserve"> &lt;--&gt;, </w:t>
      </w:r>
      <w:proofErr w:type="gramEnd"/>
      <w:r w:rsidRPr="001030BA">
        <w:rPr>
          <w:rFonts w:ascii="Times New Roman" w:hAnsi="Times New Roman" w:cs="Times New Roman"/>
          <w:sz w:val="24"/>
          <w:szCs w:val="24"/>
        </w:rPr>
        <w:t>вставить фикисрованное краткое содержание, вставить первые предложения или релевантный фрагмент полнотекста)</w:t>
      </w:r>
    </w:p>
    <w:p w:rsidR="00647EF6" w:rsidRPr="008049CD"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удалять всю разметку по ключевым словам</w:t>
      </w:r>
    </w:p>
    <w:p w:rsidR="00647EF6" w:rsidRPr="008049CD"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lastRenderedPageBreak/>
        <w:t>проверять названия изданий. Если издание найдено в справочнике или синонимах, название заменится на название из справочника. Если есть неоднозначность, будет выведен стандартный диалог выбора издания или занесения нового</w:t>
      </w:r>
      <w:r w:rsidR="001030BA">
        <w:rPr>
          <w:rFonts w:ascii="Times New Roman" w:hAnsi="Times New Roman" w:cs="Times New Roman"/>
          <w:sz w:val="24"/>
          <w:szCs w:val="24"/>
        </w:rPr>
        <w:t xml:space="preserve">, либо можно пропустить неизвестные издания. Также можно определять издание по ссылкам. </w:t>
      </w:r>
    </w:p>
    <w:p w:rsidR="00647EF6"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проверять автора/время. Проверяется заполненность полей по правилам программы.</w:t>
      </w:r>
    </w:p>
    <w:p w:rsidR="001030BA" w:rsidRPr="008049CD" w:rsidRDefault="001030BA" w:rsidP="001F0EA5">
      <w:pPr>
        <w:pStyle w:val="af2"/>
        <w:numPr>
          <w:ilvl w:val="0"/>
          <w:numId w:val="14"/>
        </w:numPr>
        <w:rPr>
          <w:rFonts w:ascii="Times New Roman" w:hAnsi="Times New Roman" w:cs="Times New Roman"/>
          <w:sz w:val="24"/>
          <w:szCs w:val="24"/>
        </w:rPr>
      </w:pPr>
      <w:r>
        <w:rPr>
          <w:rFonts w:ascii="Times New Roman" w:hAnsi="Times New Roman" w:cs="Times New Roman"/>
          <w:sz w:val="24"/>
          <w:szCs w:val="24"/>
        </w:rPr>
        <w:t>снять или поставить метку «Опубликовано»</w:t>
      </w:r>
    </w:p>
    <w:p w:rsidR="00647EF6" w:rsidRPr="008049CD" w:rsidRDefault="00647EF6" w:rsidP="001F0EA5">
      <w:pPr>
        <w:pStyle w:val="af2"/>
        <w:numPr>
          <w:ilvl w:val="0"/>
          <w:numId w:val="14"/>
        </w:numPr>
        <w:rPr>
          <w:rFonts w:ascii="Times New Roman" w:hAnsi="Times New Roman" w:cs="Times New Roman"/>
          <w:sz w:val="24"/>
          <w:szCs w:val="24"/>
        </w:rPr>
      </w:pPr>
      <w:r w:rsidRPr="008049CD">
        <w:rPr>
          <w:rFonts w:ascii="Times New Roman" w:hAnsi="Times New Roman" w:cs="Times New Roman"/>
          <w:sz w:val="24"/>
          <w:szCs w:val="24"/>
        </w:rPr>
        <w:t>проверять записи на дубли. Дубли отмечаются галочками в списке записей.</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Все действи</w:t>
      </w:r>
      <w:r w:rsidR="001030BA">
        <w:rPr>
          <w:rFonts w:ascii="Times New Roman" w:hAnsi="Times New Roman" w:cs="Times New Roman"/>
          <w:sz w:val="24"/>
          <w:szCs w:val="24"/>
        </w:rPr>
        <w:t xml:space="preserve">я можно делать одновременно. По </w:t>
      </w:r>
      <w:r w:rsidRPr="008049CD">
        <w:rPr>
          <w:rFonts w:ascii="Times New Roman" w:hAnsi="Times New Roman" w:cs="Times New Roman"/>
          <w:sz w:val="24"/>
          <w:szCs w:val="24"/>
        </w:rPr>
        <w:t>умолчанию выбраны действия, которые не производят никаких изменений.</w:t>
      </w:r>
    </w:p>
    <w:p w:rsidR="00647EF6" w:rsidRPr="008049CD" w:rsidRDefault="00647EF6" w:rsidP="00647EF6">
      <w:pPr>
        <w:pStyle w:val="af2"/>
        <w:rPr>
          <w:rFonts w:ascii="Times New Roman" w:hAnsi="Times New Roman" w:cs="Times New Roman"/>
          <w:sz w:val="24"/>
          <w:szCs w:val="24"/>
        </w:rPr>
      </w:pPr>
      <w:r w:rsidRPr="008049CD">
        <w:rPr>
          <w:rFonts w:ascii="Times New Roman" w:hAnsi="Times New Roman" w:cs="Times New Roman"/>
          <w:sz w:val="24"/>
          <w:szCs w:val="24"/>
        </w:rPr>
        <w:t xml:space="preserve">Для запуска обработки нужно нажать кнопку </w:t>
      </w:r>
      <w:r w:rsidR="001030BA">
        <w:rPr>
          <w:noProof/>
          <w:lang w:eastAsia="ru-RU"/>
        </w:rPr>
        <w:drawing>
          <wp:inline distT="0" distB="0" distL="0" distR="0" wp14:anchorId="1CF68B62" wp14:editId="394DFE07">
            <wp:extent cx="1228725" cy="219075"/>
            <wp:effectExtent l="0" t="0" r="9525" b="952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1228725" cy="219075"/>
                    </a:xfrm>
                    <a:prstGeom prst="rect">
                      <a:avLst/>
                    </a:prstGeom>
                  </pic:spPr>
                </pic:pic>
              </a:graphicData>
            </a:graphic>
          </wp:inline>
        </w:drawing>
      </w:r>
      <w:r w:rsidR="001030BA">
        <w:rPr>
          <w:rFonts w:ascii="Times New Roman" w:hAnsi="Times New Roman" w:cs="Times New Roman"/>
          <w:sz w:val="24"/>
          <w:szCs w:val="24"/>
        </w:rPr>
        <w:t>.</w:t>
      </w:r>
    </w:p>
    <w:p w:rsidR="00647EF6" w:rsidRPr="0074760A" w:rsidRDefault="00647EF6" w:rsidP="00647EF6">
      <w:pPr>
        <w:pStyle w:val="2"/>
        <w:rPr>
          <w:rFonts w:cs="Times New Roman"/>
        </w:rPr>
      </w:pPr>
      <w:bookmarkStart w:id="99" w:name="_Toc337217860"/>
      <w:bookmarkStart w:id="100" w:name="_Toc41394055"/>
      <w:r w:rsidRPr="0074760A">
        <w:rPr>
          <w:rFonts w:cs="Times New Roman"/>
        </w:rPr>
        <w:t>Редактирование внесенной публикации</w:t>
      </w:r>
      <w:bookmarkEnd w:id="99"/>
      <w:bookmarkEnd w:id="100"/>
    </w:p>
    <w:p w:rsidR="00647EF6" w:rsidRPr="006C3A7A" w:rsidRDefault="00647EF6" w:rsidP="00647EF6">
      <w:pPr>
        <w:pStyle w:val="af2"/>
        <w:rPr>
          <w:rFonts w:ascii="Times New Roman" w:hAnsi="Times New Roman" w:cs="Times New Roman"/>
          <w:sz w:val="24"/>
          <w:szCs w:val="24"/>
        </w:rPr>
      </w:pPr>
      <w:r w:rsidRPr="006C3A7A">
        <w:rPr>
          <w:rFonts w:ascii="Times New Roman" w:hAnsi="Times New Roman" w:cs="Times New Roman"/>
          <w:sz w:val="24"/>
          <w:szCs w:val="24"/>
        </w:rPr>
        <w:t xml:space="preserve">Отредактировать уже внесенную </w:t>
      </w:r>
      <w:r w:rsidR="006B4AB0">
        <w:rPr>
          <w:rFonts w:ascii="Times New Roman" w:hAnsi="Times New Roman" w:cs="Times New Roman"/>
          <w:sz w:val="24"/>
          <w:szCs w:val="24"/>
        </w:rPr>
        <w:t>публикацию бывает необходимо, если</w:t>
      </w:r>
      <w:r w:rsidRPr="006C3A7A">
        <w:rPr>
          <w:rFonts w:ascii="Times New Roman" w:hAnsi="Times New Roman" w:cs="Times New Roman"/>
          <w:sz w:val="24"/>
          <w:szCs w:val="24"/>
        </w:rPr>
        <w:t>:</w:t>
      </w:r>
    </w:p>
    <w:p w:rsidR="00647EF6" w:rsidRPr="006C3A7A" w:rsidRDefault="006B4AB0" w:rsidP="001F0EA5">
      <w:pPr>
        <w:pStyle w:val="af2"/>
        <w:numPr>
          <w:ilvl w:val="0"/>
          <w:numId w:val="15"/>
        </w:numPr>
        <w:rPr>
          <w:rFonts w:ascii="Times New Roman" w:hAnsi="Times New Roman" w:cs="Times New Roman"/>
          <w:sz w:val="24"/>
          <w:szCs w:val="24"/>
        </w:rPr>
      </w:pPr>
      <w:r>
        <w:rPr>
          <w:rFonts w:ascii="Times New Roman" w:hAnsi="Times New Roman" w:cs="Times New Roman"/>
          <w:sz w:val="24"/>
          <w:szCs w:val="24"/>
        </w:rPr>
        <w:t>необходимо</w:t>
      </w:r>
      <w:r w:rsidR="00647EF6" w:rsidRPr="006C3A7A">
        <w:rPr>
          <w:rFonts w:ascii="Times New Roman" w:hAnsi="Times New Roman" w:cs="Times New Roman"/>
          <w:sz w:val="24"/>
          <w:szCs w:val="24"/>
        </w:rPr>
        <w:t xml:space="preserve"> добавить или убрать тему публикации;</w:t>
      </w:r>
    </w:p>
    <w:p w:rsidR="00647EF6" w:rsidRPr="006C3A7A" w:rsidRDefault="006B4AB0" w:rsidP="001F0EA5">
      <w:pPr>
        <w:pStyle w:val="af2"/>
        <w:numPr>
          <w:ilvl w:val="0"/>
          <w:numId w:val="15"/>
        </w:numPr>
        <w:rPr>
          <w:rFonts w:ascii="Times New Roman" w:hAnsi="Times New Roman" w:cs="Times New Roman"/>
          <w:sz w:val="24"/>
          <w:szCs w:val="24"/>
        </w:rPr>
      </w:pPr>
      <w:r>
        <w:rPr>
          <w:rFonts w:ascii="Times New Roman" w:hAnsi="Times New Roman" w:cs="Times New Roman"/>
          <w:sz w:val="24"/>
          <w:szCs w:val="24"/>
        </w:rPr>
        <w:t>есть желание</w:t>
      </w:r>
      <w:r w:rsidR="00647EF6" w:rsidRPr="006C3A7A">
        <w:rPr>
          <w:rFonts w:ascii="Times New Roman" w:hAnsi="Times New Roman" w:cs="Times New Roman"/>
          <w:sz w:val="24"/>
          <w:szCs w:val="24"/>
        </w:rPr>
        <w:t xml:space="preserve"> изменить краткое содержание;</w:t>
      </w:r>
    </w:p>
    <w:p w:rsidR="00647EF6" w:rsidRPr="006C3A7A" w:rsidRDefault="00647EF6" w:rsidP="001F0EA5">
      <w:pPr>
        <w:pStyle w:val="af2"/>
        <w:numPr>
          <w:ilvl w:val="0"/>
          <w:numId w:val="15"/>
        </w:numPr>
        <w:rPr>
          <w:rFonts w:ascii="Times New Roman" w:hAnsi="Times New Roman" w:cs="Times New Roman"/>
          <w:sz w:val="24"/>
          <w:szCs w:val="24"/>
        </w:rPr>
      </w:pPr>
      <w:r w:rsidRPr="006C3A7A">
        <w:rPr>
          <w:rFonts w:ascii="Times New Roman" w:hAnsi="Times New Roman" w:cs="Times New Roman"/>
          <w:sz w:val="24"/>
          <w:szCs w:val="24"/>
        </w:rPr>
        <w:t xml:space="preserve">или </w:t>
      </w:r>
      <w:r w:rsidR="006B4AB0">
        <w:rPr>
          <w:rFonts w:ascii="Times New Roman" w:hAnsi="Times New Roman" w:cs="Times New Roman"/>
          <w:sz w:val="24"/>
          <w:szCs w:val="24"/>
        </w:rPr>
        <w:t xml:space="preserve">нужно </w:t>
      </w:r>
      <w:r w:rsidRPr="006C3A7A">
        <w:rPr>
          <w:rFonts w:ascii="Times New Roman" w:hAnsi="Times New Roman" w:cs="Times New Roman"/>
          <w:sz w:val="24"/>
          <w:szCs w:val="24"/>
        </w:rPr>
        <w:t>изменить содержание статьи (например, по ошибке публикация была сохранена без текста статьи):</w:t>
      </w:r>
    </w:p>
    <w:p w:rsidR="00647EF6" w:rsidRPr="006C3A7A" w:rsidRDefault="006B4AB0" w:rsidP="001F0EA5">
      <w:pPr>
        <w:pStyle w:val="af2"/>
        <w:numPr>
          <w:ilvl w:val="0"/>
          <w:numId w:val="15"/>
        </w:numPr>
        <w:rPr>
          <w:rFonts w:ascii="Times New Roman" w:hAnsi="Times New Roman" w:cs="Times New Roman"/>
          <w:sz w:val="24"/>
          <w:szCs w:val="24"/>
        </w:rPr>
      </w:pPr>
      <w:r>
        <w:rPr>
          <w:rFonts w:ascii="Times New Roman" w:hAnsi="Times New Roman" w:cs="Times New Roman"/>
          <w:sz w:val="24"/>
          <w:szCs w:val="24"/>
        </w:rPr>
        <w:t xml:space="preserve">нужно </w:t>
      </w:r>
      <w:r w:rsidR="00647EF6" w:rsidRPr="006C3A7A">
        <w:rPr>
          <w:rFonts w:ascii="Times New Roman" w:hAnsi="Times New Roman" w:cs="Times New Roman"/>
          <w:sz w:val="24"/>
          <w:szCs w:val="24"/>
        </w:rPr>
        <w:t>изменить источник (публикация была сохранена с источником вида «телевидение», затем потребовалось изменить источник на сайт данного телеканала);</w:t>
      </w:r>
    </w:p>
    <w:p w:rsidR="00647EF6" w:rsidRPr="006C3A7A" w:rsidRDefault="006B4AB0" w:rsidP="001F0EA5">
      <w:pPr>
        <w:pStyle w:val="af2"/>
        <w:numPr>
          <w:ilvl w:val="0"/>
          <w:numId w:val="15"/>
        </w:numPr>
        <w:rPr>
          <w:rFonts w:ascii="Times New Roman" w:hAnsi="Times New Roman" w:cs="Times New Roman"/>
          <w:sz w:val="24"/>
          <w:szCs w:val="24"/>
        </w:rPr>
      </w:pPr>
      <w:r>
        <w:rPr>
          <w:rFonts w:ascii="Times New Roman" w:hAnsi="Times New Roman" w:cs="Times New Roman"/>
          <w:sz w:val="24"/>
          <w:szCs w:val="24"/>
        </w:rPr>
        <w:t xml:space="preserve">нужно </w:t>
      </w:r>
      <w:r w:rsidR="00647EF6" w:rsidRPr="006C3A7A">
        <w:rPr>
          <w:rFonts w:ascii="Times New Roman" w:hAnsi="Times New Roman" w:cs="Times New Roman"/>
          <w:sz w:val="24"/>
          <w:szCs w:val="24"/>
        </w:rPr>
        <w:t>внести публикации, изменив при этом дату внесения;</w:t>
      </w:r>
    </w:p>
    <w:p w:rsidR="00647EF6" w:rsidRPr="006C3A7A" w:rsidRDefault="006B4AB0" w:rsidP="001F0EA5">
      <w:pPr>
        <w:pStyle w:val="af2"/>
        <w:numPr>
          <w:ilvl w:val="0"/>
          <w:numId w:val="15"/>
        </w:numPr>
        <w:rPr>
          <w:rFonts w:ascii="Times New Roman" w:hAnsi="Times New Roman" w:cs="Times New Roman"/>
          <w:sz w:val="24"/>
          <w:szCs w:val="24"/>
        </w:rPr>
      </w:pPr>
      <w:r>
        <w:rPr>
          <w:rFonts w:ascii="Times New Roman" w:hAnsi="Times New Roman" w:cs="Times New Roman"/>
          <w:sz w:val="24"/>
          <w:szCs w:val="24"/>
        </w:rPr>
        <w:t xml:space="preserve">нужно </w:t>
      </w:r>
      <w:r w:rsidR="00647EF6" w:rsidRPr="006C3A7A">
        <w:rPr>
          <w:rFonts w:ascii="Times New Roman" w:hAnsi="Times New Roman" w:cs="Times New Roman"/>
          <w:sz w:val="24"/>
          <w:szCs w:val="24"/>
        </w:rPr>
        <w:t>удалить статью.</w:t>
      </w:r>
    </w:p>
    <w:p w:rsidR="00647EF6" w:rsidRPr="006C3A7A" w:rsidRDefault="00647EF6" w:rsidP="00647EF6">
      <w:pPr>
        <w:pStyle w:val="af2"/>
        <w:rPr>
          <w:rFonts w:ascii="Times New Roman" w:hAnsi="Times New Roman" w:cs="Times New Roman"/>
          <w:sz w:val="24"/>
          <w:szCs w:val="24"/>
        </w:rPr>
      </w:pPr>
      <w:r w:rsidRPr="006C3A7A">
        <w:rPr>
          <w:rFonts w:ascii="Times New Roman" w:hAnsi="Times New Roman" w:cs="Times New Roman"/>
          <w:sz w:val="24"/>
          <w:szCs w:val="24"/>
        </w:rPr>
        <w:t>Редактирование публикации производится в главном окне программы.</w:t>
      </w:r>
    </w:p>
    <w:p w:rsidR="00647EF6" w:rsidRPr="0074760A" w:rsidRDefault="006C3A7A" w:rsidP="00647EF6">
      <w:pPr>
        <w:pStyle w:val="af2"/>
        <w:rPr>
          <w:rFonts w:ascii="Times New Roman" w:hAnsi="Times New Roman" w:cs="Times New Roman"/>
        </w:rPr>
      </w:pPr>
      <w:r>
        <w:rPr>
          <w:noProof/>
          <w:lang w:eastAsia="ru-RU"/>
        </w:rPr>
        <w:lastRenderedPageBreak/>
        <w:drawing>
          <wp:inline distT="0" distB="0" distL="0" distR="0" wp14:anchorId="00171AB4" wp14:editId="11681BCC">
            <wp:extent cx="5873410" cy="4304581"/>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881428" cy="4310457"/>
                    </a:xfrm>
                    <a:prstGeom prst="rect">
                      <a:avLst/>
                    </a:prstGeom>
                  </pic:spPr>
                </pic:pic>
              </a:graphicData>
            </a:graphic>
          </wp:inline>
        </w:drawing>
      </w:r>
    </w:p>
    <w:p w:rsidR="00647EF6" w:rsidRPr="00042313" w:rsidRDefault="00647EF6" w:rsidP="00647EF6">
      <w:pPr>
        <w:pStyle w:val="af2"/>
        <w:rPr>
          <w:rFonts w:ascii="Times New Roman" w:hAnsi="Times New Roman" w:cs="Times New Roman"/>
          <w:sz w:val="24"/>
          <w:szCs w:val="24"/>
        </w:rPr>
      </w:pPr>
      <w:r w:rsidRPr="00042313">
        <w:rPr>
          <w:rFonts w:ascii="Times New Roman" w:hAnsi="Times New Roman" w:cs="Times New Roman"/>
          <w:sz w:val="24"/>
          <w:szCs w:val="24"/>
        </w:rPr>
        <w:t xml:space="preserve">С помощью кнопок </w:t>
      </w:r>
      <w:r w:rsidR="006C3A7A" w:rsidRPr="00042313">
        <w:rPr>
          <w:noProof/>
          <w:sz w:val="24"/>
          <w:szCs w:val="24"/>
          <w:lang w:eastAsia="ru-RU"/>
        </w:rPr>
        <w:drawing>
          <wp:inline distT="0" distB="0" distL="0" distR="0" wp14:anchorId="61FF219F" wp14:editId="13B9C752">
            <wp:extent cx="276225" cy="238125"/>
            <wp:effectExtent l="0" t="0" r="9525"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276225" cy="238125"/>
                    </a:xfrm>
                    <a:prstGeom prst="rect">
                      <a:avLst/>
                    </a:prstGeom>
                  </pic:spPr>
                </pic:pic>
              </a:graphicData>
            </a:graphic>
          </wp:inline>
        </w:drawing>
      </w:r>
      <w:r w:rsidRPr="00042313">
        <w:rPr>
          <w:rFonts w:ascii="Times New Roman" w:hAnsi="Times New Roman" w:cs="Times New Roman"/>
          <w:sz w:val="24"/>
          <w:szCs w:val="24"/>
        </w:rPr>
        <w:t xml:space="preserve"> и </w:t>
      </w:r>
      <w:r w:rsidR="006C3A7A" w:rsidRPr="00042313">
        <w:rPr>
          <w:noProof/>
          <w:sz w:val="24"/>
          <w:szCs w:val="24"/>
          <w:lang w:eastAsia="ru-RU"/>
        </w:rPr>
        <w:drawing>
          <wp:inline distT="0" distB="0" distL="0" distR="0" wp14:anchorId="59204E08" wp14:editId="475E806B">
            <wp:extent cx="228600" cy="2286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28600" cy="228600"/>
                    </a:xfrm>
                    <a:prstGeom prst="rect">
                      <a:avLst/>
                    </a:prstGeom>
                  </pic:spPr>
                </pic:pic>
              </a:graphicData>
            </a:graphic>
          </wp:inline>
        </w:drawing>
      </w:r>
      <w:r w:rsidRPr="00042313">
        <w:rPr>
          <w:rFonts w:ascii="Times New Roman" w:hAnsi="Times New Roman" w:cs="Times New Roman"/>
          <w:sz w:val="24"/>
          <w:szCs w:val="24"/>
        </w:rPr>
        <w:t xml:space="preserve"> или </w:t>
      </w:r>
      <w:r w:rsidR="006C3A7A" w:rsidRPr="00042313">
        <w:rPr>
          <w:noProof/>
          <w:sz w:val="24"/>
          <w:szCs w:val="24"/>
          <w:lang w:eastAsia="ru-RU"/>
        </w:rPr>
        <w:drawing>
          <wp:inline distT="0" distB="0" distL="0" distR="0" wp14:anchorId="0F7157D9" wp14:editId="0A43E48B">
            <wp:extent cx="933450" cy="2857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933450" cy="285750"/>
                    </a:xfrm>
                    <a:prstGeom prst="rect">
                      <a:avLst/>
                    </a:prstGeom>
                  </pic:spPr>
                </pic:pic>
              </a:graphicData>
            </a:graphic>
          </wp:inline>
        </w:drawing>
      </w:r>
      <w:r w:rsidRPr="00042313">
        <w:rPr>
          <w:rFonts w:ascii="Times New Roman" w:hAnsi="Times New Roman" w:cs="Times New Roman"/>
          <w:sz w:val="24"/>
          <w:szCs w:val="24"/>
        </w:rPr>
        <w:t xml:space="preserve"> и </w:t>
      </w:r>
      <w:r w:rsidR="006C3A7A" w:rsidRPr="00042313">
        <w:rPr>
          <w:noProof/>
          <w:sz w:val="24"/>
          <w:szCs w:val="24"/>
          <w:lang w:eastAsia="ru-RU"/>
        </w:rPr>
        <w:drawing>
          <wp:inline distT="0" distB="0" distL="0" distR="0" wp14:anchorId="69A371A0" wp14:editId="3E4AEBC1">
            <wp:extent cx="942975" cy="238125"/>
            <wp:effectExtent l="0" t="0" r="9525"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942975" cy="238125"/>
                    </a:xfrm>
                    <a:prstGeom prst="rect">
                      <a:avLst/>
                    </a:prstGeom>
                  </pic:spPr>
                </pic:pic>
              </a:graphicData>
            </a:graphic>
          </wp:inline>
        </w:drawing>
      </w:r>
      <w:r w:rsidRPr="00042313">
        <w:rPr>
          <w:rFonts w:ascii="Times New Roman" w:hAnsi="Times New Roman" w:cs="Times New Roman"/>
          <w:sz w:val="24"/>
          <w:szCs w:val="24"/>
        </w:rPr>
        <w:t xml:space="preserve"> необходимо выбрать статью, которую вы хотите изменить.</w:t>
      </w:r>
      <w:r w:rsidR="006C3A7A" w:rsidRPr="00042313">
        <w:rPr>
          <w:rFonts w:ascii="Times New Roman" w:hAnsi="Times New Roman" w:cs="Times New Roman"/>
          <w:sz w:val="24"/>
          <w:szCs w:val="24"/>
        </w:rPr>
        <w:t xml:space="preserve"> Также можно переместиться к первой или последней записи с помощью кнопок </w:t>
      </w:r>
      <w:r w:rsidR="006C3A7A" w:rsidRPr="00042313">
        <w:rPr>
          <w:noProof/>
          <w:sz w:val="24"/>
          <w:szCs w:val="24"/>
          <w:lang w:eastAsia="ru-RU"/>
        </w:rPr>
        <w:drawing>
          <wp:inline distT="0" distB="0" distL="0" distR="0" wp14:anchorId="5B4322C7" wp14:editId="399A1A10">
            <wp:extent cx="247650" cy="238125"/>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47650" cy="238125"/>
                    </a:xfrm>
                    <a:prstGeom prst="rect">
                      <a:avLst/>
                    </a:prstGeom>
                  </pic:spPr>
                </pic:pic>
              </a:graphicData>
            </a:graphic>
          </wp:inline>
        </w:drawing>
      </w:r>
      <w:r w:rsidR="006C3A7A" w:rsidRPr="00042313">
        <w:rPr>
          <w:rFonts w:ascii="Times New Roman" w:hAnsi="Times New Roman" w:cs="Times New Roman"/>
          <w:sz w:val="24"/>
          <w:szCs w:val="24"/>
        </w:rPr>
        <w:t xml:space="preserve"> и </w:t>
      </w:r>
      <w:r w:rsidR="006C3A7A" w:rsidRPr="00042313">
        <w:rPr>
          <w:noProof/>
          <w:sz w:val="24"/>
          <w:szCs w:val="24"/>
          <w:lang w:eastAsia="ru-RU"/>
        </w:rPr>
        <w:drawing>
          <wp:inline distT="0" distB="0" distL="0" distR="0" wp14:anchorId="67E6B59F" wp14:editId="18D27E7D">
            <wp:extent cx="257175" cy="24765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57175" cy="247650"/>
                    </a:xfrm>
                    <a:prstGeom prst="rect">
                      <a:avLst/>
                    </a:prstGeom>
                  </pic:spPr>
                </pic:pic>
              </a:graphicData>
            </a:graphic>
          </wp:inline>
        </w:drawing>
      </w:r>
      <w:r w:rsidR="006C3A7A" w:rsidRPr="00042313">
        <w:rPr>
          <w:rFonts w:ascii="Times New Roman" w:hAnsi="Times New Roman" w:cs="Times New Roman"/>
          <w:sz w:val="24"/>
          <w:szCs w:val="24"/>
        </w:rPr>
        <w:t xml:space="preserve"> соответственно.</w:t>
      </w:r>
    </w:p>
    <w:p w:rsidR="00647EF6" w:rsidRPr="00042313" w:rsidRDefault="00647EF6" w:rsidP="00647EF6">
      <w:pPr>
        <w:pStyle w:val="af2"/>
        <w:rPr>
          <w:rFonts w:ascii="Times New Roman" w:hAnsi="Times New Roman" w:cs="Times New Roman"/>
          <w:sz w:val="24"/>
          <w:szCs w:val="24"/>
        </w:rPr>
      </w:pPr>
      <w:r w:rsidRPr="00042313">
        <w:rPr>
          <w:rFonts w:ascii="Times New Roman" w:hAnsi="Times New Roman" w:cs="Times New Roman"/>
          <w:sz w:val="24"/>
          <w:szCs w:val="24"/>
        </w:rPr>
        <w:t xml:space="preserve">Далее, с помощью копки </w:t>
      </w:r>
      <w:r w:rsidR="006C3A7A" w:rsidRPr="00042313">
        <w:rPr>
          <w:noProof/>
          <w:sz w:val="24"/>
          <w:szCs w:val="24"/>
          <w:lang w:eastAsia="ru-RU"/>
        </w:rPr>
        <w:drawing>
          <wp:inline distT="0" distB="0" distL="0" distR="0" wp14:anchorId="5E4B4033" wp14:editId="07EAC69D">
            <wp:extent cx="276225" cy="29527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76225" cy="295275"/>
                    </a:xfrm>
                    <a:prstGeom prst="rect">
                      <a:avLst/>
                    </a:prstGeom>
                  </pic:spPr>
                </pic:pic>
              </a:graphicData>
            </a:graphic>
          </wp:inline>
        </w:drawing>
      </w:r>
      <w:r w:rsidRPr="00042313">
        <w:rPr>
          <w:rFonts w:ascii="Times New Roman" w:hAnsi="Times New Roman" w:cs="Times New Roman"/>
          <w:sz w:val="24"/>
          <w:szCs w:val="24"/>
        </w:rPr>
        <w:t xml:space="preserve"> осуществляется переход в режим форматирования. После внесения необходимых изменений в публикацию важно нажать на кнопку </w:t>
      </w:r>
      <w:r w:rsidR="006C3A7A" w:rsidRPr="00042313">
        <w:rPr>
          <w:noProof/>
          <w:sz w:val="24"/>
          <w:szCs w:val="24"/>
          <w:lang w:eastAsia="ru-RU"/>
        </w:rPr>
        <w:drawing>
          <wp:inline distT="0" distB="0" distL="0" distR="0" wp14:anchorId="54D21F98" wp14:editId="1C12EAA7">
            <wp:extent cx="904875" cy="33337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904875" cy="333375"/>
                    </a:xfrm>
                    <a:prstGeom prst="rect">
                      <a:avLst/>
                    </a:prstGeom>
                  </pic:spPr>
                </pic:pic>
              </a:graphicData>
            </a:graphic>
          </wp:inline>
        </w:drawing>
      </w:r>
      <w:r w:rsidR="006C3A7A" w:rsidRPr="00042313">
        <w:rPr>
          <w:rFonts w:ascii="Times New Roman" w:hAnsi="Times New Roman" w:cs="Times New Roman"/>
          <w:sz w:val="24"/>
          <w:szCs w:val="24"/>
        </w:rPr>
        <w:t xml:space="preserve">, </w:t>
      </w:r>
      <w:r w:rsidR="006C3A7A" w:rsidRPr="00042313">
        <w:rPr>
          <w:noProof/>
          <w:sz w:val="24"/>
          <w:szCs w:val="24"/>
          <w:lang w:eastAsia="ru-RU"/>
        </w:rPr>
        <w:drawing>
          <wp:inline distT="0" distB="0" distL="0" distR="0" wp14:anchorId="1CC0D9BE" wp14:editId="2D6E1608">
            <wp:extent cx="257175" cy="247650"/>
            <wp:effectExtent l="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257175" cy="247650"/>
                    </a:xfrm>
                    <a:prstGeom prst="rect">
                      <a:avLst/>
                    </a:prstGeom>
                  </pic:spPr>
                </pic:pic>
              </a:graphicData>
            </a:graphic>
          </wp:inline>
        </w:drawing>
      </w:r>
      <w:r w:rsidR="0089248A" w:rsidRPr="00042313">
        <w:rPr>
          <w:rFonts w:ascii="Times New Roman" w:hAnsi="Times New Roman" w:cs="Times New Roman"/>
          <w:sz w:val="24"/>
          <w:szCs w:val="24"/>
        </w:rPr>
        <w:t xml:space="preserve"> и </w:t>
      </w:r>
      <w:r w:rsidR="0089248A" w:rsidRPr="00042313">
        <w:rPr>
          <w:noProof/>
          <w:sz w:val="24"/>
          <w:szCs w:val="24"/>
          <w:lang w:eastAsia="ru-RU"/>
        </w:rPr>
        <w:drawing>
          <wp:inline distT="0" distB="0" distL="0" distR="0" wp14:anchorId="734FF9BC" wp14:editId="5E2C906A">
            <wp:extent cx="1143000" cy="32385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1143000" cy="323850"/>
                    </a:xfrm>
                    <a:prstGeom prst="rect">
                      <a:avLst/>
                    </a:prstGeom>
                  </pic:spPr>
                </pic:pic>
              </a:graphicData>
            </a:graphic>
          </wp:inline>
        </w:drawing>
      </w:r>
      <w:r w:rsidRPr="00042313">
        <w:rPr>
          <w:rFonts w:ascii="Times New Roman" w:hAnsi="Times New Roman" w:cs="Times New Roman"/>
          <w:sz w:val="24"/>
          <w:szCs w:val="24"/>
        </w:rPr>
        <w:t xml:space="preserve">. </w:t>
      </w:r>
    </w:p>
    <w:p w:rsidR="00647EF6" w:rsidRDefault="0089248A" w:rsidP="00042313">
      <w:pPr>
        <w:pStyle w:val="af2"/>
        <w:rPr>
          <w:rFonts w:ascii="Times New Roman" w:hAnsi="Times New Roman" w:cs="Times New Roman"/>
          <w:sz w:val="24"/>
          <w:szCs w:val="24"/>
        </w:rPr>
      </w:pPr>
      <w:r w:rsidRPr="00042313">
        <w:rPr>
          <w:rFonts w:ascii="Times New Roman" w:hAnsi="Times New Roman" w:cs="Times New Roman"/>
          <w:sz w:val="24"/>
          <w:szCs w:val="24"/>
        </w:rPr>
        <w:t xml:space="preserve">Удалить запись можно с помощью кнопки </w:t>
      </w:r>
      <w:r w:rsidRPr="00042313">
        <w:rPr>
          <w:noProof/>
          <w:sz w:val="24"/>
          <w:szCs w:val="24"/>
          <w:lang w:eastAsia="ru-RU"/>
        </w:rPr>
        <w:drawing>
          <wp:inline distT="0" distB="0" distL="0" distR="0" wp14:anchorId="6EAD1ABB" wp14:editId="01E76B2D">
            <wp:extent cx="247650" cy="257175"/>
            <wp:effectExtent l="0" t="0" r="0"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47650" cy="257175"/>
                    </a:xfrm>
                    <a:prstGeom prst="rect">
                      <a:avLst/>
                    </a:prstGeom>
                  </pic:spPr>
                </pic:pic>
              </a:graphicData>
            </a:graphic>
          </wp:inline>
        </w:drawing>
      </w:r>
      <w:r w:rsidRPr="00042313">
        <w:rPr>
          <w:rFonts w:ascii="Times New Roman" w:hAnsi="Times New Roman" w:cs="Times New Roman"/>
          <w:sz w:val="24"/>
          <w:szCs w:val="24"/>
        </w:rPr>
        <w:t xml:space="preserve">, а отменить изменения кнопкой </w:t>
      </w:r>
      <w:r w:rsidRPr="00042313">
        <w:rPr>
          <w:noProof/>
          <w:sz w:val="24"/>
          <w:szCs w:val="24"/>
          <w:lang w:eastAsia="ru-RU"/>
        </w:rPr>
        <w:drawing>
          <wp:inline distT="0" distB="0" distL="0" distR="0" wp14:anchorId="26075EC3" wp14:editId="03CB2847">
            <wp:extent cx="266700" cy="25717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66700" cy="257175"/>
                    </a:xfrm>
                    <a:prstGeom prst="rect">
                      <a:avLst/>
                    </a:prstGeom>
                  </pic:spPr>
                </pic:pic>
              </a:graphicData>
            </a:graphic>
          </wp:inline>
        </w:drawing>
      </w:r>
      <w:r w:rsidRPr="00042313">
        <w:rPr>
          <w:rFonts w:ascii="Times New Roman" w:hAnsi="Times New Roman" w:cs="Times New Roman"/>
          <w:sz w:val="24"/>
          <w:szCs w:val="24"/>
        </w:rPr>
        <w:t>.</w:t>
      </w:r>
    </w:p>
    <w:p w:rsidR="00042313" w:rsidRDefault="00042313" w:rsidP="00042313">
      <w:pPr>
        <w:pStyle w:val="af2"/>
        <w:rPr>
          <w:rFonts w:ascii="Times New Roman" w:hAnsi="Times New Roman" w:cs="Times New Roman"/>
          <w:sz w:val="24"/>
          <w:szCs w:val="24"/>
        </w:rPr>
      </w:pPr>
    </w:p>
    <w:p w:rsidR="00042313" w:rsidRDefault="00042313" w:rsidP="00042313">
      <w:pPr>
        <w:pStyle w:val="af2"/>
        <w:rPr>
          <w:rFonts w:ascii="Times New Roman" w:hAnsi="Times New Roman" w:cs="Times New Roman"/>
          <w:sz w:val="24"/>
          <w:szCs w:val="24"/>
        </w:rPr>
      </w:pPr>
    </w:p>
    <w:p w:rsidR="00042313" w:rsidRDefault="00042313" w:rsidP="00042313">
      <w:pPr>
        <w:pStyle w:val="af2"/>
        <w:rPr>
          <w:rFonts w:ascii="Times New Roman" w:hAnsi="Times New Roman" w:cs="Times New Roman"/>
          <w:sz w:val="24"/>
          <w:szCs w:val="24"/>
        </w:rPr>
      </w:pPr>
    </w:p>
    <w:p w:rsidR="00042313" w:rsidRDefault="00042313" w:rsidP="00042313">
      <w:pPr>
        <w:pStyle w:val="af2"/>
        <w:rPr>
          <w:rFonts w:ascii="Times New Roman" w:hAnsi="Times New Roman" w:cs="Times New Roman"/>
          <w:sz w:val="24"/>
          <w:szCs w:val="24"/>
        </w:rPr>
      </w:pPr>
    </w:p>
    <w:p w:rsidR="00042313" w:rsidRPr="00042313" w:rsidRDefault="00042313" w:rsidP="00042313">
      <w:pPr>
        <w:pStyle w:val="af2"/>
        <w:rPr>
          <w:rFonts w:ascii="Times New Roman" w:hAnsi="Times New Roman" w:cs="Times New Roman"/>
          <w:sz w:val="24"/>
          <w:szCs w:val="24"/>
        </w:rPr>
      </w:pPr>
    </w:p>
    <w:p w:rsidR="00647EF6" w:rsidRPr="0074760A" w:rsidRDefault="00647EF6" w:rsidP="001F0EA5">
      <w:pPr>
        <w:pStyle w:val="1"/>
        <w:numPr>
          <w:ilvl w:val="0"/>
          <w:numId w:val="21"/>
        </w:numPr>
        <w:rPr>
          <w:rFonts w:cs="Times New Roman"/>
        </w:rPr>
      </w:pPr>
      <w:bookmarkStart w:id="101" w:name="_Поиск"/>
      <w:bookmarkStart w:id="102" w:name="_Toc41394056"/>
      <w:bookmarkEnd w:id="101"/>
      <w:r w:rsidRPr="0074760A">
        <w:rPr>
          <w:rFonts w:cs="Times New Roman"/>
        </w:rPr>
        <w:lastRenderedPageBreak/>
        <w:t>Поиск</w:t>
      </w:r>
      <w:bookmarkEnd w:id="102"/>
    </w:p>
    <w:p w:rsidR="00647EF6" w:rsidRPr="0074760A" w:rsidRDefault="00647EF6" w:rsidP="00647EF6">
      <w:pPr>
        <w:jc w:val="center"/>
      </w:pPr>
    </w:p>
    <w:p w:rsidR="00647EF6" w:rsidRPr="0074760A" w:rsidRDefault="00647EF6" w:rsidP="00647EF6">
      <w:pPr>
        <w:jc w:val="both"/>
      </w:pPr>
      <w:r w:rsidRPr="0074760A">
        <w:t>Поиск публикаций вызывается кнопкой  «Поиск» внизу слева в основном окне программы.</w:t>
      </w:r>
    </w:p>
    <w:p w:rsidR="00647EF6" w:rsidRPr="0074760A" w:rsidRDefault="00042313" w:rsidP="00647EF6">
      <w:pPr>
        <w:jc w:val="center"/>
        <w:rPr>
          <w:b/>
        </w:rPr>
      </w:pPr>
      <w:r>
        <w:rPr>
          <w:noProof/>
        </w:rPr>
        <w:drawing>
          <wp:inline distT="0" distB="0" distL="0" distR="0" wp14:anchorId="23D4D036" wp14:editId="364465BC">
            <wp:extent cx="5362575" cy="392403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364152" cy="3925184"/>
                    </a:xfrm>
                    <a:prstGeom prst="rect">
                      <a:avLst/>
                    </a:prstGeom>
                    <a:noFill/>
                    <a:ln>
                      <a:noFill/>
                    </a:ln>
                  </pic:spPr>
                </pic:pic>
              </a:graphicData>
            </a:graphic>
          </wp:inline>
        </w:drawing>
      </w:r>
    </w:p>
    <w:p w:rsidR="00647EF6" w:rsidRPr="0074760A" w:rsidRDefault="00647EF6" w:rsidP="00042313">
      <w:pPr>
        <w:jc w:val="both"/>
      </w:pPr>
      <w:r w:rsidRPr="0074760A">
        <w:t>Окно поиска выглядит следующим образом:</w:t>
      </w:r>
    </w:p>
    <w:p w:rsidR="00647EF6" w:rsidRPr="0074760A" w:rsidRDefault="000B5227" w:rsidP="00647EF6">
      <w:pPr>
        <w:jc w:val="center"/>
      </w:pPr>
      <w:r>
        <w:rPr>
          <w:noProof/>
        </w:rPr>
        <w:lastRenderedPageBreak/>
        <w:drawing>
          <wp:inline distT="0" distB="0" distL="0" distR="0" wp14:anchorId="78FFA706" wp14:editId="02B78732">
            <wp:extent cx="5080831" cy="461962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080961" cy="4619743"/>
                    </a:xfrm>
                    <a:prstGeom prst="rect">
                      <a:avLst/>
                    </a:prstGeom>
                    <a:noFill/>
                    <a:ln>
                      <a:noFill/>
                    </a:ln>
                  </pic:spPr>
                </pic:pic>
              </a:graphicData>
            </a:graphic>
          </wp:inline>
        </w:drawing>
      </w:r>
    </w:p>
    <w:p w:rsidR="000B5227" w:rsidRDefault="00647EF6" w:rsidP="001F0EA5">
      <w:pPr>
        <w:numPr>
          <w:ilvl w:val="0"/>
          <w:numId w:val="28"/>
        </w:numPr>
        <w:jc w:val="both"/>
      </w:pPr>
      <w:r w:rsidRPr="0074760A">
        <w:t xml:space="preserve">Текущий поисковый запрос (два поля). </w:t>
      </w:r>
      <w:proofErr w:type="gramStart"/>
      <w:r w:rsidRPr="0074760A">
        <w:t>Верхнее</w:t>
      </w:r>
      <w:proofErr w:type="gramEnd"/>
      <w:r w:rsidRPr="0074760A">
        <w:t xml:space="preserve"> - в формате, понятном пользователю, нижнее - в формате, понятном программе (запрос автоматически преобразуется). Нижнее окно также используется для произвольного поиска. </w:t>
      </w:r>
    </w:p>
    <w:p w:rsidR="000B5227" w:rsidRDefault="000B5227" w:rsidP="001F0EA5">
      <w:pPr>
        <w:numPr>
          <w:ilvl w:val="0"/>
          <w:numId w:val="28"/>
        </w:numPr>
        <w:jc w:val="both"/>
      </w:pPr>
      <w:r>
        <w:t>Фильтрация только пользовательских</w:t>
      </w:r>
      <w:r w:rsidR="0097678C">
        <w:t xml:space="preserve"> (</w:t>
      </w:r>
      <w:r w:rsidR="0097678C" w:rsidRPr="0074760A">
        <w:t>только по записям, внесен</w:t>
      </w:r>
      <w:r w:rsidR="0097678C">
        <w:t>ным под текущим логином/паролем)</w:t>
      </w:r>
      <w:r>
        <w:t>, либо только аналогичных записей.</w:t>
      </w:r>
    </w:p>
    <w:p w:rsidR="000B5227" w:rsidRDefault="00647EF6" w:rsidP="001F0EA5">
      <w:pPr>
        <w:numPr>
          <w:ilvl w:val="0"/>
          <w:numId w:val="28"/>
        </w:numPr>
        <w:jc w:val="both"/>
      </w:pPr>
      <w:r w:rsidRPr="0074760A">
        <w:t>Построитель запросов.</w:t>
      </w:r>
    </w:p>
    <w:p w:rsidR="0097678C" w:rsidRDefault="0097678C" w:rsidP="001F0EA5">
      <w:pPr>
        <w:numPr>
          <w:ilvl w:val="0"/>
          <w:numId w:val="28"/>
        </w:numPr>
        <w:jc w:val="both"/>
      </w:pPr>
      <w:r>
        <w:t>Кнопка для открытия полнотекстового поиска.</w:t>
      </w:r>
    </w:p>
    <w:p w:rsidR="0097678C" w:rsidRDefault="00647EF6" w:rsidP="001F0EA5">
      <w:pPr>
        <w:numPr>
          <w:ilvl w:val="0"/>
          <w:numId w:val="28"/>
        </w:numPr>
        <w:jc w:val="both"/>
      </w:pPr>
      <w:r w:rsidRPr="0074760A">
        <w:t>Кнопка для открытия дополнительных параметров поиска по аналитической разметке.</w:t>
      </w:r>
    </w:p>
    <w:p w:rsidR="0097678C" w:rsidRDefault="0097678C" w:rsidP="001F0EA5">
      <w:pPr>
        <w:numPr>
          <w:ilvl w:val="0"/>
          <w:numId w:val="28"/>
        </w:numPr>
        <w:jc w:val="both"/>
      </w:pPr>
      <w:r>
        <w:t>Кнопка для открытия дополнительных возможностей поиска.</w:t>
      </w:r>
    </w:p>
    <w:p w:rsidR="0097678C" w:rsidRPr="0074760A" w:rsidRDefault="0097678C" w:rsidP="001F0EA5">
      <w:pPr>
        <w:numPr>
          <w:ilvl w:val="0"/>
          <w:numId w:val="28"/>
        </w:numPr>
        <w:jc w:val="both"/>
      </w:pPr>
      <w:r w:rsidRPr="0074760A">
        <w:t xml:space="preserve">Функциональные кнопки для работы с шаблонами поисковых запросов. </w:t>
      </w:r>
    </w:p>
    <w:p w:rsidR="0097678C" w:rsidRDefault="00647EF6" w:rsidP="001F0EA5">
      <w:pPr>
        <w:numPr>
          <w:ilvl w:val="0"/>
          <w:numId w:val="28"/>
        </w:numPr>
        <w:jc w:val="both"/>
      </w:pPr>
      <w:r w:rsidRPr="0074760A">
        <w:t xml:space="preserve">Сохраненные шаблоны поисковых запросов. </w:t>
      </w:r>
    </w:p>
    <w:p w:rsidR="0097678C" w:rsidRDefault="00647EF6" w:rsidP="001F0EA5">
      <w:pPr>
        <w:numPr>
          <w:ilvl w:val="0"/>
          <w:numId w:val="28"/>
        </w:numPr>
        <w:jc w:val="both"/>
      </w:pPr>
      <w:r w:rsidRPr="0074760A">
        <w:t>Кнопка запуска поиска</w:t>
      </w:r>
      <w:r w:rsidR="0097678C">
        <w:t>.</w:t>
      </w:r>
    </w:p>
    <w:p w:rsidR="00647EF6" w:rsidRDefault="00647EF6" w:rsidP="001F0EA5">
      <w:pPr>
        <w:numPr>
          <w:ilvl w:val="0"/>
          <w:numId w:val="28"/>
        </w:numPr>
        <w:jc w:val="both"/>
      </w:pPr>
      <w:r w:rsidRPr="0074760A">
        <w:t xml:space="preserve">Выход из окна поиска с сохранением параметров. </w:t>
      </w:r>
      <w:bookmarkStart w:id="103" w:name="_Toc336267600"/>
    </w:p>
    <w:p w:rsidR="00A30D81" w:rsidRDefault="00A30D81" w:rsidP="00A30D81">
      <w:pPr>
        <w:jc w:val="both"/>
      </w:pPr>
    </w:p>
    <w:p w:rsidR="00A30D81" w:rsidRDefault="00A30D81" w:rsidP="00A30D81">
      <w:pPr>
        <w:jc w:val="both"/>
      </w:pPr>
      <w:r>
        <w:t>Также в окне поиска есть дополнительные вкладки произвольного поиска и упрощенного поиска.</w:t>
      </w:r>
    </w:p>
    <w:p w:rsidR="00A30D81" w:rsidRDefault="00A30D81" w:rsidP="00A30D81">
      <w:pPr>
        <w:jc w:val="center"/>
      </w:pPr>
      <w:r>
        <w:rPr>
          <w:noProof/>
        </w:rPr>
        <w:lastRenderedPageBreak/>
        <w:drawing>
          <wp:inline distT="0" distB="0" distL="0" distR="0" wp14:anchorId="55CA3FF0" wp14:editId="4B03AB90">
            <wp:extent cx="4558589" cy="4124325"/>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4564158" cy="4129364"/>
                    </a:xfrm>
                    <a:prstGeom prst="rect">
                      <a:avLst/>
                    </a:prstGeom>
                  </pic:spPr>
                </pic:pic>
              </a:graphicData>
            </a:graphic>
          </wp:inline>
        </w:drawing>
      </w:r>
    </w:p>
    <w:p w:rsidR="00A30D81" w:rsidRDefault="00A30D81" w:rsidP="00A30D81">
      <w:pPr>
        <w:jc w:val="center"/>
      </w:pPr>
    </w:p>
    <w:p w:rsidR="00A30D81" w:rsidRPr="0074760A" w:rsidRDefault="00A30D81" w:rsidP="00A30D81">
      <w:pPr>
        <w:jc w:val="center"/>
      </w:pPr>
      <w:r>
        <w:rPr>
          <w:noProof/>
        </w:rPr>
        <w:drawing>
          <wp:inline distT="0" distB="0" distL="0" distR="0" wp14:anchorId="66D987D4" wp14:editId="423CCC06">
            <wp:extent cx="4567353" cy="4162425"/>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4567353" cy="4162425"/>
                    </a:xfrm>
                    <a:prstGeom prst="rect">
                      <a:avLst/>
                    </a:prstGeom>
                  </pic:spPr>
                </pic:pic>
              </a:graphicData>
            </a:graphic>
          </wp:inline>
        </w:drawing>
      </w:r>
    </w:p>
    <w:p w:rsidR="00647EF6" w:rsidRPr="0074760A" w:rsidRDefault="00647EF6" w:rsidP="00647EF6">
      <w:pPr>
        <w:pStyle w:val="2"/>
        <w:rPr>
          <w:rFonts w:cs="Times New Roman"/>
          <w:sz w:val="24"/>
          <w:szCs w:val="24"/>
        </w:rPr>
      </w:pPr>
      <w:bookmarkStart w:id="104" w:name="_Toc41394057"/>
      <w:r w:rsidRPr="0074760A">
        <w:rPr>
          <w:rFonts w:cs="Times New Roman"/>
        </w:rPr>
        <w:lastRenderedPageBreak/>
        <w:t>Составление поисковых запросов</w:t>
      </w:r>
      <w:bookmarkEnd w:id="103"/>
      <w:bookmarkEnd w:id="104"/>
    </w:p>
    <w:p w:rsidR="00647EF6" w:rsidRPr="0074760A" w:rsidRDefault="00647EF6" w:rsidP="001F0EA5">
      <w:pPr>
        <w:pStyle w:val="af"/>
        <w:numPr>
          <w:ilvl w:val="0"/>
          <w:numId w:val="16"/>
        </w:numPr>
        <w:spacing w:after="200" w:line="276" w:lineRule="auto"/>
        <w:rPr>
          <w:vanish/>
        </w:rPr>
      </w:pPr>
    </w:p>
    <w:p w:rsidR="00647EF6" w:rsidRPr="0074760A" w:rsidRDefault="00647EF6" w:rsidP="001F0EA5">
      <w:pPr>
        <w:pStyle w:val="af"/>
        <w:numPr>
          <w:ilvl w:val="0"/>
          <w:numId w:val="16"/>
        </w:numPr>
        <w:spacing w:after="200" w:line="276" w:lineRule="auto"/>
        <w:rPr>
          <w:vanish/>
        </w:rPr>
      </w:pPr>
    </w:p>
    <w:p w:rsidR="00647EF6" w:rsidRPr="0074760A" w:rsidRDefault="00647EF6" w:rsidP="00B84CFD">
      <w:pPr>
        <w:pStyle w:val="3"/>
      </w:pPr>
      <w:bookmarkStart w:id="105" w:name="_Toc336267601"/>
      <w:bookmarkStart w:id="106" w:name="_Toc41394058"/>
      <w:r w:rsidRPr="0074760A">
        <w:t>Параметры поиска</w:t>
      </w:r>
      <w:bookmarkEnd w:id="105"/>
      <w:bookmarkEnd w:id="106"/>
    </w:p>
    <w:p w:rsidR="00647EF6" w:rsidRPr="0074760A" w:rsidRDefault="00647EF6" w:rsidP="00647EF6">
      <w:pPr>
        <w:jc w:val="both"/>
      </w:pPr>
      <w:r w:rsidRPr="0074760A">
        <w:t>В построителе запросов есть несколько параметров: открывающая скобка, не, поле, условие, искать, закрывающая скобка, и/или. Скобки нужны для группировки параметров, не – для исключения ненужного. Для простых запросов в основном используются параметры «Поле», «Условие», «Искать», «И/ИЛИ».</w:t>
      </w:r>
    </w:p>
    <w:p w:rsidR="00647EF6" w:rsidRPr="0074760A" w:rsidRDefault="00FA5C76" w:rsidP="00FA5C76">
      <w:pPr>
        <w:jc w:val="center"/>
      </w:pPr>
      <w:r>
        <w:rPr>
          <w:noProof/>
        </w:rPr>
        <w:drawing>
          <wp:inline distT="0" distB="0" distL="0" distR="0" wp14:anchorId="316BCD42" wp14:editId="0FAE36F8">
            <wp:extent cx="6391275" cy="1019175"/>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391275" cy="1019175"/>
                    </a:xfrm>
                    <a:prstGeom prst="rect">
                      <a:avLst/>
                    </a:prstGeom>
                    <a:noFill/>
                    <a:ln>
                      <a:noFill/>
                    </a:ln>
                  </pic:spPr>
                </pic:pic>
              </a:graphicData>
            </a:graphic>
          </wp:inline>
        </w:drawing>
      </w:r>
    </w:p>
    <w:p w:rsidR="00647EF6" w:rsidRPr="0074760A" w:rsidRDefault="00647EF6" w:rsidP="00FA5C76">
      <w:pPr>
        <w:jc w:val="both"/>
      </w:pPr>
      <w:r w:rsidRPr="0074760A">
        <w:t xml:space="preserve">При написании поискового запроса скобки (1) ставятся вручную, с клавиатуры. При заполнении остальных полей (2) курсор мыши помещаем в поле, кликаем, выпадает список. Выбираем из списка или начинаем писать наименование параметра и выбираем </w:t>
      </w:r>
      <w:r w:rsidR="00FA5C76">
        <w:t xml:space="preserve">далее </w:t>
      </w:r>
      <w:proofErr w:type="gramStart"/>
      <w:r w:rsidR="00FA5C76">
        <w:t>из</w:t>
      </w:r>
      <w:proofErr w:type="gramEnd"/>
      <w:r w:rsidR="00FA5C76">
        <w:t xml:space="preserve"> предложенного. В поле «Искать»</w:t>
      </w:r>
      <w:r w:rsidRPr="0074760A">
        <w:t xml:space="preserve"> </w:t>
      </w:r>
      <w:r w:rsidR="00FA5C76">
        <w:t xml:space="preserve">(3) </w:t>
      </w:r>
      <w:r w:rsidRPr="0074760A">
        <w:t>возм</w:t>
      </w:r>
      <w:r w:rsidR="00FA5C76">
        <w:t>ожен поиск по свободному тексту</w:t>
      </w:r>
      <w:r w:rsidRPr="0074760A">
        <w:t xml:space="preserve"> с использованием символов подстановки при соблюдении условий, описанных ниже. </w:t>
      </w:r>
    </w:p>
    <w:p w:rsidR="00647EF6" w:rsidRPr="0074760A" w:rsidRDefault="00647EF6" w:rsidP="00FA5C76">
      <w:pPr>
        <w:jc w:val="both"/>
      </w:pPr>
      <w:r w:rsidRPr="0074760A">
        <w:t>Также можно добавить в поиск аналитическую составляющую. Применяется для поиска статей, на которых есть аналитическая разметка.</w:t>
      </w:r>
    </w:p>
    <w:p w:rsidR="00647EF6" w:rsidRPr="0074760A" w:rsidRDefault="00647EF6" w:rsidP="00B84CFD">
      <w:pPr>
        <w:pStyle w:val="3"/>
      </w:pPr>
      <w:bookmarkStart w:id="107" w:name="_Toc336267602"/>
      <w:bookmarkStart w:id="108" w:name="_Toc41394059"/>
      <w:r w:rsidRPr="0074760A">
        <w:t>Влияние личных настроек на параметры поиска (личные адресаты, темы)</w:t>
      </w:r>
      <w:bookmarkEnd w:id="107"/>
      <w:bookmarkEnd w:id="108"/>
    </w:p>
    <w:p w:rsidR="00647EF6" w:rsidRPr="00FA5C76" w:rsidRDefault="00647EF6" w:rsidP="00FA5C76">
      <w:pPr>
        <w:jc w:val="both"/>
      </w:pPr>
      <w:r w:rsidRPr="00FA5C76">
        <w:t xml:space="preserve">Перед тем как искать, важно убедиться в том, что нужные Адресаты и темы добавлены </w:t>
      </w:r>
      <w:proofErr w:type="gramStart"/>
      <w:r w:rsidRPr="00FA5C76">
        <w:t>в</w:t>
      </w:r>
      <w:proofErr w:type="gramEnd"/>
      <w:r w:rsidRPr="00FA5C76">
        <w:t xml:space="preserve"> личные. </w:t>
      </w:r>
    </w:p>
    <w:p w:rsidR="00647EF6" w:rsidRPr="00FA5C76" w:rsidRDefault="00647EF6" w:rsidP="00FA5C76">
      <w:pPr>
        <w:jc w:val="both"/>
        <w:rPr>
          <w:i/>
          <w:color w:val="FF0000"/>
        </w:rPr>
      </w:pPr>
      <w:r w:rsidRPr="00FA5C76">
        <w:rPr>
          <w:i/>
          <w:color w:val="FF0000"/>
          <w:lang w:val="en-US"/>
        </w:rPr>
        <w:t>NB</w:t>
      </w:r>
      <w:r w:rsidRPr="00FA5C76">
        <w:rPr>
          <w:i/>
          <w:color w:val="FF0000"/>
        </w:rPr>
        <w:t xml:space="preserve">! Если в настройках все добавлено, но ничего не находится, значит нет доступа к Адресату. Для получения доступа нужно обратиться к руководителю. </w:t>
      </w:r>
    </w:p>
    <w:p w:rsidR="00647EF6" w:rsidRPr="0074760A" w:rsidRDefault="00647EF6" w:rsidP="00647EF6">
      <w:pPr>
        <w:pStyle w:val="2"/>
        <w:rPr>
          <w:rFonts w:cs="Times New Roman"/>
        </w:rPr>
      </w:pPr>
      <w:bookmarkStart w:id="109" w:name="_Toc336267603"/>
      <w:bookmarkStart w:id="110" w:name="_Toc41394060"/>
      <w:r w:rsidRPr="0074760A">
        <w:rPr>
          <w:rFonts w:cs="Times New Roman"/>
        </w:rPr>
        <w:t>Поля поиска</w:t>
      </w:r>
      <w:bookmarkEnd w:id="109"/>
      <w:bookmarkEnd w:id="110"/>
    </w:p>
    <w:p w:rsidR="00647EF6" w:rsidRPr="0074760A" w:rsidRDefault="00647EF6" w:rsidP="00647EF6">
      <w:r w:rsidRPr="0074760A">
        <w:t>Если нажать на стрелку параметра «Поле» выпадет следующий список, из которого выбирается нужное:</w:t>
      </w:r>
    </w:p>
    <w:p w:rsidR="00647EF6" w:rsidRPr="0074760A" w:rsidRDefault="00FA5C76" w:rsidP="00FA5C76">
      <w:pPr>
        <w:jc w:val="center"/>
      </w:pPr>
      <w:r>
        <w:rPr>
          <w:noProof/>
        </w:rPr>
        <w:drawing>
          <wp:inline distT="0" distB="0" distL="0" distR="0" wp14:anchorId="297F8157" wp14:editId="1B91B7C1">
            <wp:extent cx="2257425" cy="167640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257425" cy="1676400"/>
                    </a:xfrm>
                    <a:prstGeom prst="rect">
                      <a:avLst/>
                    </a:prstGeom>
                    <a:noFill/>
                    <a:ln>
                      <a:noFill/>
                    </a:ln>
                  </pic:spPr>
                </pic:pic>
              </a:graphicData>
            </a:graphic>
          </wp:inline>
        </w:drawing>
      </w:r>
    </w:p>
    <w:tbl>
      <w:tblPr>
        <w:tblStyle w:val="-4"/>
        <w:tblW w:w="0" w:type="auto"/>
        <w:jc w:val="center"/>
        <w:tblLook w:val="04A0" w:firstRow="1" w:lastRow="0" w:firstColumn="1" w:lastColumn="0" w:noHBand="0" w:noVBand="1"/>
      </w:tblPr>
      <w:tblGrid>
        <w:gridCol w:w="2661"/>
        <w:gridCol w:w="5811"/>
      </w:tblGrid>
      <w:tr w:rsidR="00647EF6" w:rsidRPr="0074760A" w:rsidTr="00FA5C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647EF6" w:rsidRPr="0074760A" w:rsidRDefault="00647EF6" w:rsidP="003B147E">
            <w:pPr>
              <w:rPr>
                <w:rFonts w:ascii="Times New Roman" w:hAnsi="Times New Roman" w:cs="Times New Roman"/>
              </w:rPr>
            </w:pPr>
            <w:r w:rsidRPr="0074760A">
              <w:rPr>
                <w:rFonts w:ascii="Times New Roman" w:hAnsi="Times New Roman" w:cs="Times New Roman"/>
              </w:rPr>
              <w:t>Параметр поиска</w:t>
            </w:r>
          </w:p>
        </w:tc>
        <w:tc>
          <w:tcPr>
            <w:tcW w:w="5811" w:type="dxa"/>
          </w:tcPr>
          <w:p w:rsidR="00647EF6" w:rsidRPr="0074760A" w:rsidRDefault="00647EF6" w:rsidP="003B147E">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Расшифровка</w:t>
            </w:r>
          </w:p>
        </w:tc>
      </w:tr>
      <w:tr w:rsidR="00647EF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647EF6" w:rsidRPr="0074760A" w:rsidRDefault="00647EF6" w:rsidP="003B147E">
            <w:pPr>
              <w:rPr>
                <w:rFonts w:ascii="Times New Roman" w:hAnsi="Times New Roman" w:cs="Times New Roman"/>
                <w:lang w:val="en-US"/>
              </w:rPr>
            </w:pPr>
            <w:r w:rsidRPr="0074760A">
              <w:rPr>
                <w:rFonts w:ascii="Times New Roman" w:hAnsi="Times New Roman" w:cs="Times New Roman"/>
                <w:lang w:val="en-US"/>
              </w:rPr>
              <w:t>ID</w:t>
            </w:r>
          </w:p>
        </w:tc>
        <w:tc>
          <w:tcPr>
            <w:tcW w:w="5811" w:type="dxa"/>
          </w:tcPr>
          <w:p w:rsidR="00647EF6" w:rsidRPr="0074760A" w:rsidRDefault="00647EF6"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ID публикации. Для того чтобы найти публикации, загруженные в БД позже указанной, надо искать по ID &gt;= ID указанной.</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rPr>
              <w:t>Дата</w:t>
            </w:r>
            <w:r>
              <w:rPr>
                <w:rFonts w:ascii="Times New Roman" w:hAnsi="Times New Roman" w:cs="Times New Roman"/>
              </w:rPr>
              <w:t xml:space="preserve"> ввода</w:t>
            </w:r>
          </w:p>
        </w:tc>
        <w:tc>
          <w:tcPr>
            <w:tcW w:w="5811" w:type="dxa"/>
          </w:tcPr>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Дата занесения публикации в базу данных</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rPr>
              <w:t>Время</w:t>
            </w:r>
            <w:r>
              <w:rPr>
                <w:rFonts w:ascii="Times New Roman" w:hAnsi="Times New Roman" w:cs="Times New Roman"/>
              </w:rPr>
              <w:t xml:space="preserve"> ввода</w:t>
            </w:r>
          </w:p>
        </w:tc>
        <w:tc>
          <w:tcPr>
            <w:tcW w:w="5811" w:type="dxa"/>
          </w:tcPr>
          <w:p w:rsidR="00FA5C76" w:rsidRPr="0074760A" w:rsidRDefault="00FA5C76"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Время занесения публикации в базу данных</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rPr>
              <w:t>Дата+Время</w:t>
            </w:r>
          </w:p>
        </w:tc>
        <w:tc>
          <w:tcPr>
            <w:tcW w:w="5811" w:type="dxa"/>
          </w:tcPr>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Дата и время занесения публикации в базу данных</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lang w:val="en-US"/>
              </w:rPr>
            </w:pPr>
            <w:r w:rsidRPr="0074760A">
              <w:rPr>
                <w:rFonts w:ascii="Times New Roman" w:hAnsi="Times New Roman" w:cs="Times New Roman"/>
                <w:lang w:val="en-US"/>
              </w:rPr>
              <w:t>Дата издания</w:t>
            </w:r>
          </w:p>
        </w:tc>
        <w:tc>
          <w:tcPr>
            <w:tcW w:w="5811" w:type="dxa"/>
          </w:tcPr>
          <w:p w:rsidR="00FA5C76" w:rsidRPr="0074760A" w:rsidRDefault="00FA5C76"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Дата выхода публикации</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lang w:val="en-US"/>
              </w:rPr>
            </w:pPr>
            <w:r w:rsidRPr="0074760A">
              <w:rPr>
                <w:rFonts w:ascii="Times New Roman" w:hAnsi="Times New Roman" w:cs="Times New Roman"/>
                <w:lang w:val="en-US"/>
              </w:rPr>
              <w:t>Время издания</w:t>
            </w:r>
          </w:p>
        </w:tc>
        <w:tc>
          <w:tcPr>
            <w:tcW w:w="5811" w:type="dxa"/>
          </w:tcPr>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Время издания (электронных СМИ). </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rPr>
              <w:t>Адресат</w:t>
            </w:r>
          </w:p>
        </w:tc>
        <w:tc>
          <w:tcPr>
            <w:tcW w:w="5811" w:type="dxa"/>
          </w:tcPr>
          <w:p w:rsidR="00FA5C76" w:rsidRPr="0074760A" w:rsidRDefault="00FA5C76"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Кодовое название проекта, к которому отнесена публикация, выбирается из списка. </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rPr>
              <w:t>Тема</w:t>
            </w:r>
          </w:p>
        </w:tc>
        <w:tc>
          <w:tcPr>
            <w:tcW w:w="5811" w:type="dxa"/>
          </w:tcPr>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Маркер "</w:t>
            </w:r>
            <w:hyperlink w:anchor="тема_публ_описание" w:history="1">
              <w:r w:rsidRPr="0074760A">
                <w:rPr>
                  <w:rStyle w:val="a3"/>
                  <w:rFonts w:ascii="Times New Roman" w:hAnsi="Times New Roman" w:cs="Times New Roman"/>
                  <w:sz w:val="24"/>
                </w:rPr>
                <w:t>Тема мониторинга</w:t>
              </w:r>
            </w:hyperlink>
            <w:r w:rsidRPr="0074760A">
              <w:rPr>
                <w:rFonts w:ascii="Times New Roman" w:hAnsi="Times New Roman" w:cs="Times New Roman"/>
              </w:rPr>
              <w:t xml:space="preserve">", поставленный на публикацию пользователем, который заносил ее в БД. </w:t>
            </w:r>
            <w:r w:rsidRPr="0074760A">
              <w:rPr>
                <w:rFonts w:ascii="Times New Roman" w:hAnsi="Times New Roman" w:cs="Times New Roman"/>
              </w:rPr>
              <w:lastRenderedPageBreak/>
              <w:t xml:space="preserve">Тема выбирается из </w:t>
            </w:r>
            <w:hyperlink w:anchor="общие_настройки_темы" w:history="1">
              <w:r w:rsidRPr="0074760A">
                <w:rPr>
                  <w:rStyle w:val="a3"/>
                  <w:rFonts w:ascii="Times New Roman" w:hAnsi="Times New Roman" w:cs="Times New Roman"/>
                  <w:sz w:val="24"/>
                </w:rPr>
                <w:t>справочника тем</w:t>
              </w:r>
            </w:hyperlink>
            <w:r w:rsidRPr="0074760A">
              <w:rPr>
                <w:rFonts w:ascii="Times New Roman" w:hAnsi="Times New Roman" w:cs="Times New Roman"/>
              </w:rPr>
              <w:t xml:space="preserve">. </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lang w:val="en-US"/>
              </w:rPr>
            </w:pPr>
            <w:r w:rsidRPr="0074760A">
              <w:rPr>
                <w:rFonts w:ascii="Times New Roman" w:hAnsi="Times New Roman" w:cs="Times New Roman"/>
                <w:lang w:val="en-US"/>
              </w:rPr>
              <w:lastRenderedPageBreak/>
              <w:t>Издание</w:t>
            </w:r>
          </w:p>
        </w:tc>
        <w:tc>
          <w:tcPr>
            <w:tcW w:w="5811" w:type="dxa"/>
          </w:tcPr>
          <w:p w:rsidR="00FA5C76" w:rsidRPr="0074760A" w:rsidRDefault="00204528"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hyperlink w:anchor="СМИ_заполнение_карточки" w:history="1">
              <w:r w:rsidR="00FA5C76" w:rsidRPr="0074760A">
                <w:rPr>
                  <w:rStyle w:val="a3"/>
                  <w:rFonts w:ascii="Times New Roman" w:hAnsi="Times New Roman" w:cs="Times New Roman"/>
                  <w:sz w:val="24"/>
                </w:rPr>
                <w:t>Наименование издания</w:t>
              </w:r>
            </w:hyperlink>
            <w:r w:rsidR="00FA5C76" w:rsidRPr="0074760A">
              <w:rPr>
                <w:rFonts w:ascii="Times New Roman" w:hAnsi="Times New Roman" w:cs="Times New Roman"/>
              </w:rPr>
              <w:t>, можно искать также по частичному совпадению, используя символы подстановки.</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3B147E">
            <w:pPr>
              <w:rPr>
                <w:rFonts w:ascii="Times New Roman" w:hAnsi="Times New Roman" w:cs="Times New Roman"/>
                <w:lang w:val="en-US"/>
              </w:rPr>
            </w:pPr>
            <w:r w:rsidRPr="0074760A">
              <w:rPr>
                <w:rFonts w:ascii="Times New Roman" w:hAnsi="Times New Roman" w:cs="Times New Roman"/>
                <w:lang w:val="en-US"/>
              </w:rPr>
              <w:t>Вид СМИ</w:t>
            </w:r>
          </w:p>
        </w:tc>
        <w:tc>
          <w:tcPr>
            <w:tcW w:w="5811" w:type="dxa"/>
          </w:tcPr>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Центральная пресса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Зарубежная пресса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Региональная пресса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Интернет-ресурсы</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Информагентства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Отраслевые издания</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Пресс-служба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Социальные медиа</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Телевидение и радио</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lang w:val="en-US"/>
              </w:rPr>
              <w:t>Life</w:t>
            </w:r>
            <w:r w:rsidRPr="0074760A">
              <w:rPr>
                <w:rFonts w:ascii="Times New Roman" w:hAnsi="Times New Roman" w:cs="Times New Roman"/>
              </w:rPr>
              <w:t xml:space="preserve"> </w:t>
            </w:r>
            <w:r w:rsidRPr="0074760A">
              <w:rPr>
                <w:rFonts w:ascii="Times New Roman" w:hAnsi="Times New Roman" w:cs="Times New Roman"/>
                <w:lang w:val="en-US"/>
              </w:rPr>
              <w:t>Style</w:t>
            </w:r>
            <w:r w:rsidRPr="0074760A">
              <w:rPr>
                <w:rFonts w:ascii="Times New Roman" w:hAnsi="Times New Roman" w:cs="Times New Roman"/>
              </w:rPr>
              <w:t xml:space="preserve"> издания</w:t>
            </w:r>
          </w:p>
          <w:p w:rsidR="00FA5C76" w:rsidRPr="0074760A" w:rsidRDefault="00FA5C7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Финансовая аналитика</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FA5C76" w:rsidRDefault="00FA5C76" w:rsidP="003B147E">
            <w:r>
              <w:t>Тип СМИ</w:t>
            </w:r>
          </w:p>
        </w:tc>
        <w:tc>
          <w:tcPr>
            <w:tcW w:w="5811" w:type="dxa"/>
          </w:tcPr>
          <w:p w:rsidR="00FA5C76" w:rsidRDefault="0046028E" w:rsidP="003B147E">
            <w:pPr>
              <w:cnfStyle w:val="000000100000" w:firstRow="0" w:lastRow="0" w:firstColumn="0" w:lastColumn="0" w:oddVBand="0" w:evenVBand="0" w:oddHBand="1" w:evenHBand="0" w:firstRowFirstColumn="0" w:firstRowLastColumn="0" w:lastRowFirstColumn="0" w:lastRowLastColumn="0"/>
            </w:pPr>
            <w:r>
              <w:t>Общественно-политические</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Деловые</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Специализированные</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Не определен</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Рекламно-информационные</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Развлекательные</w:t>
            </w:r>
          </w:p>
          <w:p w:rsidR="0046028E" w:rsidRDefault="0046028E" w:rsidP="003B147E">
            <w:pPr>
              <w:cnfStyle w:val="000000100000" w:firstRow="0" w:lastRow="0" w:firstColumn="0" w:lastColumn="0" w:oddVBand="0" w:evenVBand="0" w:oddHBand="1" w:evenHBand="0" w:firstRowFirstColumn="0" w:firstRowLastColumn="0" w:lastRowFirstColumn="0" w:lastRowLastColumn="0"/>
            </w:pPr>
            <w:r>
              <w:t>Релизоприемник</w:t>
            </w:r>
          </w:p>
          <w:p w:rsidR="0046028E" w:rsidRPr="0074760A" w:rsidRDefault="0046028E" w:rsidP="003B147E">
            <w:pPr>
              <w:cnfStyle w:val="000000100000" w:firstRow="0" w:lastRow="0" w:firstColumn="0" w:lastColumn="0" w:oddVBand="0" w:evenVBand="0" w:oddHBand="1" w:evenHBand="0" w:firstRowFirstColumn="0" w:firstRowLastColumn="0" w:lastRowFirstColumn="0" w:lastRowLastColumn="0"/>
            </w:pPr>
            <w:r>
              <w:t>Новостной агрегатор</w:t>
            </w:r>
          </w:p>
        </w:tc>
      </w:tr>
      <w:tr w:rsidR="00FA5C76"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54660C">
            <w:pPr>
              <w:rPr>
                <w:rFonts w:ascii="Times New Roman" w:hAnsi="Times New Roman" w:cs="Times New Roman"/>
              </w:rPr>
            </w:pPr>
            <w:r w:rsidRPr="0074760A">
              <w:rPr>
                <w:rFonts w:ascii="Times New Roman" w:hAnsi="Times New Roman" w:cs="Times New Roman"/>
                <w:lang w:val="en-US"/>
              </w:rPr>
              <w:t>Уровень</w:t>
            </w:r>
            <w:r w:rsidRPr="0074760A">
              <w:rPr>
                <w:rFonts w:ascii="Times New Roman" w:hAnsi="Times New Roman" w:cs="Times New Roman"/>
              </w:rPr>
              <w:t xml:space="preserve"> (уровень СМИ)</w:t>
            </w:r>
          </w:p>
        </w:tc>
        <w:tc>
          <w:tcPr>
            <w:tcW w:w="5811" w:type="dxa"/>
          </w:tcPr>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Федеральный</w:t>
            </w:r>
          </w:p>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Региональный</w:t>
            </w:r>
          </w:p>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Зарубежный</w:t>
            </w:r>
          </w:p>
          <w:p w:rsidR="00FA5C76" w:rsidRPr="0074760A" w:rsidRDefault="00FA5C76"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СНГ</w:t>
            </w:r>
          </w:p>
        </w:tc>
      </w:tr>
      <w:tr w:rsidR="0046028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46028E" w:rsidRPr="0046028E" w:rsidRDefault="0046028E" w:rsidP="0054660C">
            <w:r>
              <w:t>Отрасль</w:t>
            </w:r>
          </w:p>
        </w:tc>
        <w:tc>
          <w:tcPr>
            <w:tcW w:w="5811" w:type="dxa"/>
          </w:tcPr>
          <w:p w:rsidR="0046028E" w:rsidRPr="0046028E" w:rsidRDefault="0046028E" w:rsidP="0054660C">
            <w:pPr>
              <w:jc w:val="both"/>
              <w:cnfStyle w:val="000000100000" w:firstRow="0" w:lastRow="0" w:firstColumn="0" w:lastColumn="0" w:oddVBand="0" w:evenVBand="0" w:oddHBand="1" w:evenHBand="0" w:firstRowFirstColumn="0" w:firstRowLastColumn="0" w:lastRowFirstColumn="0" w:lastRowLastColumn="0"/>
            </w:pPr>
            <w:r>
              <w:t>Отрасль, к которой относится публикация</w:t>
            </w:r>
          </w:p>
        </w:tc>
      </w:tr>
      <w:tr w:rsidR="0046028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46028E" w:rsidRDefault="0046028E" w:rsidP="0054660C">
            <w:r>
              <w:t>Страна</w:t>
            </w:r>
          </w:p>
        </w:tc>
        <w:tc>
          <w:tcPr>
            <w:tcW w:w="5811" w:type="dxa"/>
          </w:tcPr>
          <w:p w:rsidR="0046028E" w:rsidRPr="0074760A" w:rsidRDefault="0046028E" w:rsidP="0054660C">
            <w:pPr>
              <w:jc w:val="both"/>
              <w:cnfStyle w:val="000000000000" w:firstRow="0" w:lastRow="0" w:firstColumn="0" w:lastColumn="0" w:oddVBand="0" w:evenVBand="0" w:oddHBand="0" w:evenHBand="0" w:firstRowFirstColumn="0" w:firstRowLastColumn="0" w:lastRowFirstColumn="0" w:lastRowLastColumn="0"/>
            </w:pPr>
            <w:r>
              <w:t xml:space="preserve">Страна, в </w:t>
            </w:r>
            <w:proofErr w:type="gramStart"/>
            <w:r>
              <w:t>котором</w:t>
            </w:r>
            <w:proofErr w:type="gramEnd"/>
            <w:r>
              <w:t xml:space="preserve"> зарегистрировано издание</w:t>
            </w:r>
          </w:p>
        </w:tc>
      </w:tr>
      <w:tr w:rsidR="00FA5C76"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FA5C76" w:rsidRPr="0074760A" w:rsidRDefault="00FA5C76" w:rsidP="003B147E">
            <w:pPr>
              <w:rPr>
                <w:rFonts w:ascii="Times New Roman" w:hAnsi="Times New Roman" w:cs="Times New Roman"/>
                <w:lang w:val="en-US"/>
              </w:rPr>
            </w:pPr>
            <w:r w:rsidRPr="0074760A">
              <w:rPr>
                <w:rFonts w:ascii="Times New Roman" w:hAnsi="Times New Roman" w:cs="Times New Roman"/>
                <w:lang w:val="en-US"/>
              </w:rPr>
              <w:t xml:space="preserve">Округ </w:t>
            </w:r>
          </w:p>
        </w:tc>
        <w:tc>
          <w:tcPr>
            <w:tcW w:w="5811" w:type="dxa"/>
          </w:tcPr>
          <w:p w:rsidR="00FA5C76" w:rsidRPr="0074760A" w:rsidRDefault="00FA5C76"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Федеральный округ РФ, в котором зарегистрировано издание.</w:t>
            </w:r>
          </w:p>
        </w:tc>
      </w:tr>
      <w:tr w:rsidR="0046028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46028E" w:rsidRPr="0074760A" w:rsidRDefault="0046028E" w:rsidP="0054660C">
            <w:pPr>
              <w:rPr>
                <w:rFonts w:ascii="Times New Roman" w:hAnsi="Times New Roman" w:cs="Times New Roman"/>
                <w:lang w:val="en-US"/>
              </w:rPr>
            </w:pPr>
            <w:r w:rsidRPr="0074760A">
              <w:rPr>
                <w:rFonts w:ascii="Times New Roman" w:hAnsi="Times New Roman" w:cs="Times New Roman"/>
                <w:lang w:val="en-US"/>
              </w:rPr>
              <w:t>Регион</w:t>
            </w:r>
          </w:p>
        </w:tc>
        <w:tc>
          <w:tcPr>
            <w:tcW w:w="5811" w:type="dxa"/>
          </w:tcPr>
          <w:p w:rsidR="0046028E" w:rsidRPr="0074760A" w:rsidRDefault="0046028E"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Регион РФ для зарубежных СМИ, в котором зарегистрировано издание. </w:t>
            </w:r>
          </w:p>
        </w:tc>
      </w:tr>
      <w:tr w:rsidR="0046028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46028E" w:rsidRPr="0046028E" w:rsidRDefault="0046028E" w:rsidP="003B147E">
            <w:pPr>
              <w:rPr>
                <w:rFonts w:ascii="Times New Roman" w:hAnsi="Times New Roman" w:cs="Times New Roman"/>
              </w:rPr>
            </w:pPr>
            <w:r>
              <w:rPr>
                <w:rFonts w:ascii="Times New Roman" w:hAnsi="Times New Roman" w:cs="Times New Roman"/>
              </w:rPr>
              <w:t>Город</w:t>
            </w:r>
          </w:p>
        </w:tc>
        <w:tc>
          <w:tcPr>
            <w:tcW w:w="5811" w:type="dxa"/>
          </w:tcPr>
          <w:p w:rsidR="0046028E" w:rsidRPr="0074760A" w:rsidRDefault="0046028E"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Город, в котором зарегистрировано издание</w:t>
            </w:r>
          </w:p>
        </w:tc>
      </w:tr>
      <w:tr w:rsidR="0046028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46028E" w:rsidRPr="0046028E" w:rsidRDefault="0046028E" w:rsidP="003B147E">
            <w:pPr>
              <w:rPr>
                <w:rFonts w:ascii="Times New Roman" w:hAnsi="Times New Roman" w:cs="Times New Roman"/>
              </w:rPr>
            </w:pPr>
            <w:r>
              <w:rPr>
                <w:rFonts w:ascii="Times New Roman" w:hAnsi="Times New Roman" w:cs="Times New Roman"/>
              </w:rPr>
              <w:t>Метка</w:t>
            </w:r>
          </w:p>
        </w:tc>
        <w:tc>
          <w:tcPr>
            <w:tcW w:w="5811" w:type="dxa"/>
          </w:tcPr>
          <w:p w:rsidR="007607EE" w:rsidRPr="0074760A" w:rsidRDefault="0046028E" w:rsidP="003B147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Выводятся</w:t>
            </w:r>
            <w:r w:rsidR="007607EE">
              <w:rPr>
                <w:rFonts w:ascii="Times New Roman" w:hAnsi="Times New Roman" w:cs="Times New Roman"/>
              </w:rPr>
              <w:t xml:space="preserve"> личные метки пользователя</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54660C">
            <w:pPr>
              <w:rPr>
                <w:rFonts w:ascii="Times New Roman" w:hAnsi="Times New Roman" w:cs="Times New Roman"/>
              </w:rPr>
            </w:pPr>
            <w:r w:rsidRPr="0074760A">
              <w:rPr>
                <w:rFonts w:ascii="Times New Roman" w:hAnsi="Times New Roman" w:cs="Times New Roman"/>
              </w:rPr>
              <w:t>Название</w:t>
            </w:r>
          </w:p>
        </w:tc>
        <w:tc>
          <w:tcPr>
            <w:tcW w:w="5811" w:type="dxa"/>
          </w:tcPr>
          <w:p w:rsidR="007607EE" w:rsidRPr="0074760A" w:rsidRDefault="007607EE"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Наименование публи</w:t>
            </w:r>
            <w:r>
              <w:rPr>
                <w:rFonts w:ascii="Times New Roman" w:hAnsi="Times New Roman" w:cs="Times New Roman"/>
              </w:rPr>
              <w:t>кации</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Название (перевод)</w:t>
            </w:r>
          </w:p>
        </w:tc>
        <w:tc>
          <w:tcPr>
            <w:tcW w:w="5811" w:type="dxa"/>
          </w:tcPr>
          <w:p w:rsidR="007607EE" w:rsidRPr="0074760A" w:rsidRDefault="007607EE" w:rsidP="003B147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Перевод наименования публикации</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Подзаголовок</w:t>
            </w:r>
          </w:p>
        </w:tc>
        <w:tc>
          <w:tcPr>
            <w:tcW w:w="5811" w:type="dxa"/>
          </w:tcPr>
          <w:p w:rsidR="007607EE" w:rsidRPr="0074760A" w:rsidRDefault="007607EE"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Подзаголовок публикации</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54660C">
            <w:pPr>
              <w:rPr>
                <w:rFonts w:ascii="Times New Roman" w:hAnsi="Times New Roman" w:cs="Times New Roman"/>
              </w:rPr>
            </w:pPr>
            <w:r w:rsidRPr="0074760A">
              <w:rPr>
                <w:rFonts w:ascii="Times New Roman" w:hAnsi="Times New Roman" w:cs="Times New Roman"/>
              </w:rPr>
              <w:t>Автор</w:t>
            </w:r>
          </w:p>
        </w:tc>
        <w:tc>
          <w:tcPr>
            <w:tcW w:w="5811" w:type="dxa"/>
          </w:tcPr>
          <w:p w:rsidR="007607EE" w:rsidRPr="0074760A" w:rsidRDefault="007607EE" w:rsidP="0054660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Информация, занесенная в поле "Автор". </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54660C">
            <w:pPr>
              <w:rPr>
                <w:rFonts w:ascii="Times New Roman" w:hAnsi="Times New Roman" w:cs="Times New Roman"/>
              </w:rPr>
            </w:pPr>
            <w:r w:rsidRPr="0074760A">
              <w:rPr>
                <w:rFonts w:ascii="Times New Roman" w:hAnsi="Times New Roman" w:cs="Times New Roman"/>
              </w:rPr>
              <w:t>Краткое содержание</w:t>
            </w:r>
            <w:r>
              <w:rPr>
                <w:rFonts w:ascii="Times New Roman" w:hAnsi="Times New Roman" w:cs="Times New Roman"/>
              </w:rPr>
              <w:t xml:space="preserve"> (</w:t>
            </w:r>
            <w:proofErr w:type="gramStart"/>
            <w:r>
              <w:rPr>
                <w:rFonts w:ascii="Times New Roman" w:hAnsi="Times New Roman" w:cs="Times New Roman"/>
              </w:rPr>
              <w:t>рус</w:t>
            </w:r>
            <w:proofErr w:type="gramEnd"/>
            <w:r>
              <w:rPr>
                <w:rFonts w:ascii="Times New Roman" w:hAnsi="Times New Roman" w:cs="Times New Roman"/>
              </w:rPr>
              <w:t>.)</w:t>
            </w:r>
          </w:p>
        </w:tc>
        <w:tc>
          <w:tcPr>
            <w:tcW w:w="5811" w:type="dxa"/>
          </w:tcPr>
          <w:p w:rsidR="007607EE" w:rsidRPr="0074760A" w:rsidRDefault="007607EE"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Информация, занесенная в поле "Краткое содержание"</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Краткое содержание (ин</w:t>
            </w:r>
            <w:proofErr w:type="gramStart"/>
            <w:r>
              <w:rPr>
                <w:rFonts w:ascii="Times New Roman" w:hAnsi="Times New Roman" w:cs="Times New Roman"/>
              </w:rPr>
              <w:t>.</w:t>
            </w:r>
            <w:proofErr w:type="gramEnd"/>
            <w:r>
              <w:rPr>
                <w:rFonts w:ascii="Times New Roman" w:hAnsi="Times New Roman" w:cs="Times New Roman"/>
              </w:rPr>
              <w:t xml:space="preserve"> </w:t>
            </w:r>
            <w:proofErr w:type="gramStart"/>
            <w:r>
              <w:rPr>
                <w:rFonts w:ascii="Times New Roman" w:hAnsi="Times New Roman" w:cs="Times New Roman"/>
              </w:rPr>
              <w:t>я</w:t>
            </w:r>
            <w:proofErr w:type="gramEnd"/>
            <w:r>
              <w:rPr>
                <w:rFonts w:ascii="Times New Roman" w:hAnsi="Times New Roman" w:cs="Times New Roman"/>
              </w:rPr>
              <w:t>з.)</w:t>
            </w:r>
          </w:p>
        </w:tc>
        <w:tc>
          <w:tcPr>
            <w:tcW w:w="5811" w:type="dxa"/>
          </w:tcPr>
          <w:p w:rsidR="007607EE" w:rsidRPr="0074760A" w:rsidRDefault="007607EE" w:rsidP="003B147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Перевод краткого содержания публикации</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54660C">
            <w:pPr>
              <w:rPr>
                <w:rFonts w:ascii="Times New Roman" w:hAnsi="Times New Roman" w:cs="Times New Roman"/>
              </w:rPr>
            </w:pPr>
            <w:r w:rsidRPr="0074760A">
              <w:rPr>
                <w:rFonts w:ascii="Times New Roman" w:hAnsi="Times New Roman" w:cs="Times New Roman"/>
              </w:rPr>
              <w:t>Содержание</w:t>
            </w:r>
          </w:p>
        </w:tc>
        <w:tc>
          <w:tcPr>
            <w:tcW w:w="5811" w:type="dxa"/>
          </w:tcPr>
          <w:p w:rsidR="007607EE" w:rsidRPr="0074760A" w:rsidRDefault="007607EE" w:rsidP="0054660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Текст публикации</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Доп. Поле 1</w:t>
            </w:r>
          </w:p>
        </w:tc>
        <w:tc>
          <w:tcPr>
            <w:tcW w:w="5811" w:type="dxa"/>
          </w:tcPr>
          <w:p w:rsidR="007607EE" w:rsidRPr="0074760A" w:rsidRDefault="007607EE" w:rsidP="007607E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Информация, занесенная в поле "</w:t>
            </w:r>
            <w:r>
              <w:rPr>
                <w:rFonts w:ascii="Times New Roman" w:hAnsi="Times New Roman" w:cs="Times New Roman"/>
              </w:rPr>
              <w:t>Доп. Поле 1</w:t>
            </w:r>
            <w:r w:rsidRPr="0074760A">
              <w:rPr>
                <w:rFonts w:ascii="Times New Roman" w:hAnsi="Times New Roman" w:cs="Times New Roman"/>
              </w:rPr>
              <w:t>"</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Доп. Поле 2</w:t>
            </w:r>
          </w:p>
        </w:tc>
        <w:tc>
          <w:tcPr>
            <w:tcW w:w="5811" w:type="dxa"/>
          </w:tcPr>
          <w:p w:rsidR="007607EE" w:rsidRPr="0074760A" w:rsidRDefault="007607EE" w:rsidP="007607E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Информация, занесенная в поле "</w:t>
            </w:r>
            <w:r>
              <w:rPr>
                <w:rFonts w:ascii="Times New Roman" w:hAnsi="Times New Roman" w:cs="Times New Roman"/>
              </w:rPr>
              <w:t>Доп. Поле 2</w:t>
            </w:r>
            <w:r w:rsidRPr="0074760A">
              <w:rPr>
                <w:rFonts w:ascii="Times New Roman" w:hAnsi="Times New Roman" w:cs="Times New Roman"/>
              </w:rPr>
              <w:t>"</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Default="007607EE" w:rsidP="003B147E">
            <w:r>
              <w:t>Доп. Поле 3</w:t>
            </w:r>
          </w:p>
        </w:tc>
        <w:tc>
          <w:tcPr>
            <w:tcW w:w="5811" w:type="dxa"/>
          </w:tcPr>
          <w:p w:rsidR="007607EE" w:rsidRPr="0074760A" w:rsidRDefault="007607EE" w:rsidP="003B147E">
            <w:pPr>
              <w:jc w:val="both"/>
              <w:cnfStyle w:val="000000000000" w:firstRow="0" w:lastRow="0" w:firstColumn="0" w:lastColumn="0" w:oddVBand="0" w:evenVBand="0" w:oddHBand="0" w:evenHBand="0" w:firstRowFirstColumn="0" w:firstRowLastColumn="0" w:lastRowFirstColumn="0" w:lastRowLastColumn="0"/>
            </w:pPr>
            <w:r w:rsidRPr="0074760A">
              <w:rPr>
                <w:rFonts w:ascii="Times New Roman" w:hAnsi="Times New Roman" w:cs="Times New Roman"/>
              </w:rPr>
              <w:t>Информация, занесенная в поле "</w:t>
            </w:r>
            <w:r>
              <w:rPr>
                <w:rFonts w:ascii="Times New Roman" w:hAnsi="Times New Roman" w:cs="Times New Roman"/>
              </w:rPr>
              <w:t>Доп. Поле 3</w:t>
            </w:r>
            <w:r w:rsidRPr="0074760A">
              <w:rPr>
                <w:rFonts w:ascii="Times New Roman" w:hAnsi="Times New Roman" w:cs="Times New Roman"/>
              </w:rPr>
              <w:t>"</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sidRPr="0074760A">
              <w:rPr>
                <w:rFonts w:ascii="Times New Roman" w:hAnsi="Times New Roman" w:cs="Times New Roman"/>
              </w:rPr>
              <w:t>Прямая речь</w:t>
            </w:r>
          </w:p>
        </w:tc>
        <w:tc>
          <w:tcPr>
            <w:tcW w:w="5811" w:type="dxa"/>
          </w:tcPr>
          <w:p w:rsidR="007607EE" w:rsidRPr="0074760A" w:rsidRDefault="00B91CAC"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Информация, занесенная в поле "Прямая речь" (см. "</w:t>
            </w:r>
            <w:hyperlink r:id="rId243" w:anchor="_Вкладка__" w:history="1">
              <w:r w:rsidRPr="00B91CAC">
                <w:rPr>
                  <w:rStyle w:val="a3"/>
                  <w:rFonts w:ascii="Times New Roman" w:hAnsi="Times New Roman" w:cs="Times New Roman"/>
                  <w:sz w:val="24"/>
                </w:rPr>
                <w:t>Дополнительные поля</w:t>
              </w:r>
            </w:hyperlink>
            <w:r w:rsidRPr="0074760A">
              <w:rPr>
                <w:rFonts w:ascii="Times New Roman" w:hAnsi="Times New Roman" w:cs="Times New Roman"/>
              </w:rPr>
              <w:t>"</w:t>
            </w:r>
            <w:r>
              <w:t>)</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Pr>
                <w:rFonts w:ascii="Times New Roman" w:hAnsi="Times New Roman" w:cs="Times New Roman"/>
              </w:rPr>
              <w:t xml:space="preserve">Колокольчик </w:t>
            </w:r>
          </w:p>
        </w:tc>
        <w:tc>
          <w:tcPr>
            <w:tcW w:w="5811" w:type="dxa"/>
          </w:tcPr>
          <w:p w:rsidR="007607EE" w:rsidRPr="0074760A" w:rsidRDefault="007607EE" w:rsidP="003B147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Установлен или нет</w:t>
            </w:r>
            <w:r w:rsidR="00974E80">
              <w:rPr>
                <w:rFonts w:ascii="Times New Roman" w:hAnsi="Times New Roman" w:cs="Times New Roman"/>
              </w:rPr>
              <w:t xml:space="preserve"> колокольчик на публикацию</w:t>
            </w:r>
          </w:p>
        </w:tc>
      </w:tr>
      <w:tr w:rsidR="007607EE" w:rsidRPr="0074760A" w:rsidTr="00FA5C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sidRPr="0074760A">
              <w:rPr>
                <w:rFonts w:ascii="Times New Roman" w:hAnsi="Times New Roman" w:cs="Times New Roman"/>
              </w:rPr>
              <w:t>Цитаты</w:t>
            </w:r>
          </w:p>
        </w:tc>
        <w:tc>
          <w:tcPr>
            <w:tcW w:w="5811" w:type="dxa"/>
          </w:tcPr>
          <w:p w:rsidR="007607EE" w:rsidRPr="0074760A" w:rsidRDefault="00B91CAC" w:rsidP="003B147E">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Информа</w:t>
            </w:r>
            <w:r>
              <w:t>ция, занесенная в поле "Цитаты"</w:t>
            </w:r>
          </w:p>
        </w:tc>
      </w:tr>
      <w:tr w:rsidR="007607EE" w:rsidRPr="0074760A" w:rsidTr="00FA5C76">
        <w:trPr>
          <w:jc w:val="center"/>
        </w:trPr>
        <w:tc>
          <w:tcPr>
            <w:cnfStyle w:val="001000000000" w:firstRow="0" w:lastRow="0" w:firstColumn="1" w:lastColumn="0" w:oddVBand="0" w:evenVBand="0" w:oddHBand="0" w:evenHBand="0" w:firstRowFirstColumn="0" w:firstRowLastColumn="0" w:lastRowFirstColumn="0" w:lastRowLastColumn="0"/>
            <w:tcW w:w="2661" w:type="dxa"/>
          </w:tcPr>
          <w:p w:rsidR="007607EE" w:rsidRPr="0074760A" w:rsidRDefault="007607EE" w:rsidP="003B147E">
            <w:pPr>
              <w:rPr>
                <w:rFonts w:ascii="Times New Roman" w:hAnsi="Times New Roman" w:cs="Times New Roman"/>
              </w:rPr>
            </w:pPr>
            <w:r w:rsidRPr="0074760A">
              <w:rPr>
                <w:rFonts w:ascii="Times New Roman" w:hAnsi="Times New Roman" w:cs="Times New Roman"/>
              </w:rPr>
              <w:lastRenderedPageBreak/>
              <w:t>Анонс</w:t>
            </w:r>
          </w:p>
        </w:tc>
        <w:tc>
          <w:tcPr>
            <w:tcW w:w="5811" w:type="dxa"/>
          </w:tcPr>
          <w:p w:rsidR="007607EE" w:rsidRPr="0074760A" w:rsidRDefault="007607EE" w:rsidP="003B147E">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Поиск публикаций </w:t>
            </w:r>
            <w:r w:rsidR="00B91CAC" w:rsidRPr="0074760A">
              <w:rPr>
                <w:rFonts w:ascii="Times New Roman" w:hAnsi="Times New Roman" w:cs="Times New Roman"/>
              </w:rPr>
              <w:t>с</w:t>
            </w:r>
            <w:r w:rsidRPr="0074760A">
              <w:rPr>
                <w:rFonts w:ascii="Times New Roman" w:hAnsi="Times New Roman" w:cs="Times New Roman"/>
              </w:rPr>
              <w:t xml:space="preserve"> включенной кнопкой "Анонс"</w:t>
            </w:r>
          </w:p>
        </w:tc>
      </w:tr>
    </w:tbl>
    <w:p w:rsidR="00647EF6" w:rsidRPr="0074760A" w:rsidRDefault="00647EF6" w:rsidP="00647EF6">
      <w:pPr>
        <w:jc w:val="both"/>
      </w:pPr>
      <w:r w:rsidRPr="0074760A">
        <w:t xml:space="preserve">В зависимости </w:t>
      </w:r>
      <w:proofErr w:type="gramStart"/>
      <w:r w:rsidRPr="0074760A">
        <w:t>от</w:t>
      </w:r>
      <w:proofErr w:type="gramEnd"/>
      <w:r w:rsidRPr="0074760A">
        <w:t xml:space="preserve"> </w:t>
      </w:r>
      <w:proofErr w:type="gramStart"/>
      <w:r w:rsidRPr="0074760A">
        <w:t>выбранной</w:t>
      </w:r>
      <w:proofErr w:type="gramEnd"/>
      <w:r w:rsidRPr="0074760A">
        <w:t xml:space="preserve"> вводной параметра «Поле» автоматически изменится формат параметра «Искать».</w:t>
      </w:r>
    </w:p>
    <w:p w:rsidR="00974E80" w:rsidRDefault="00647EF6" w:rsidP="00974E80">
      <w:pPr>
        <w:jc w:val="both"/>
      </w:pPr>
      <w:r w:rsidRPr="0074760A">
        <w:t xml:space="preserve">Например, если искать по дате, то нужно вводить число. При нажатии на пустую ячейку параметра «Искать» автоматически появится сегодняшнее число. </w:t>
      </w:r>
    </w:p>
    <w:p w:rsidR="00647EF6" w:rsidRPr="0074760A" w:rsidRDefault="007E6ABE" w:rsidP="00974E80">
      <w:pPr>
        <w:jc w:val="center"/>
      </w:pPr>
      <w:r>
        <w:rPr>
          <w:noProof/>
        </w:rPr>
        <w:drawing>
          <wp:inline distT="0" distB="0" distL="0" distR="0" wp14:anchorId="7CE8709E" wp14:editId="7C3551E9">
            <wp:extent cx="6152515" cy="1149350"/>
            <wp:effectExtent l="0" t="0" r="63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6152515" cy="1149350"/>
                    </a:xfrm>
                    <a:prstGeom prst="rect">
                      <a:avLst/>
                    </a:prstGeom>
                  </pic:spPr>
                </pic:pic>
              </a:graphicData>
            </a:graphic>
          </wp:inline>
        </w:drawing>
      </w:r>
    </w:p>
    <w:p w:rsidR="00647EF6" w:rsidRPr="0074760A" w:rsidRDefault="00647EF6" w:rsidP="00647EF6">
      <w:r w:rsidRPr="0074760A">
        <w:t xml:space="preserve">При нажатии на стрелочку, выпадет календарь, где можно выбрать или можно ввести вручную  другое число. </w:t>
      </w:r>
    </w:p>
    <w:p w:rsidR="00647EF6" w:rsidRPr="0074760A" w:rsidRDefault="007E6ABE" w:rsidP="007E6ABE">
      <w:pPr>
        <w:jc w:val="center"/>
      </w:pPr>
      <w:r>
        <w:rPr>
          <w:noProof/>
        </w:rPr>
        <w:drawing>
          <wp:inline distT="0" distB="0" distL="0" distR="0" wp14:anchorId="249442DE" wp14:editId="66D615CA">
            <wp:extent cx="6152515" cy="2277110"/>
            <wp:effectExtent l="0" t="0" r="635" b="889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6152515" cy="2277110"/>
                    </a:xfrm>
                    <a:prstGeom prst="rect">
                      <a:avLst/>
                    </a:prstGeom>
                  </pic:spPr>
                </pic:pic>
              </a:graphicData>
            </a:graphic>
          </wp:inline>
        </w:drawing>
      </w:r>
    </w:p>
    <w:p w:rsidR="00647EF6" w:rsidRPr="0074760A" w:rsidRDefault="00B91CAC" w:rsidP="00647EF6">
      <w:pPr>
        <w:jc w:val="both"/>
      </w:pPr>
      <w:r w:rsidRPr="0074760A">
        <w:t xml:space="preserve">Если в месяце 30 дней, а вы попытаетесь ввести 31, то программа не даст так написать (программа </w:t>
      </w:r>
      <w:r>
        <w:t xml:space="preserve">поменяет </w:t>
      </w:r>
      <w:r w:rsidRPr="0074760A">
        <w:t>на первое число, поэтому сначала лучше менять месяц).</w:t>
      </w:r>
    </w:p>
    <w:p w:rsidR="00647EF6" w:rsidRPr="0074760A" w:rsidRDefault="00647EF6" w:rsidP="00647EF6">
      <w:pPr>
        <w:jc w:val="both"/>
      </w:pPr>
      <w:r w:rsidRPr="0074760A">
        <w:t xml:space="preserve">Если искать по </w:t>
      </w:r>
      <w:r w:rsidR="00B91CAC">
        <w:t>Дата+</w:t>
      </w:r>
      <w:r w:rsidR="00B91CAC" w:rsidRPr="0074760A">
        <w:t>Время</w:t>
      </w:r>
      <w:r w:rsidRPr="0074760A">
        <w:t xml:space="preserve">, автоматически </w:t>
      </w:r>
      <w:proofErr w:type="gramStart"/>
      <w:r w:rsidRPr="0074760A">
        <w:t>к</w:t>
      </w:r>
      <w:proofErr w:type="gramEnd"/>
      <w:r w:rsidRPr="0074760A">
        <w:t xml:space="preserve"> число добавится время, которое можно поменять на нужное.</w:t>
      </w:r>
    </w:p>
    <w:p w:rsidR="00647EF6" w:rsidRPr="0074760A" w:rsidRDefault="007E6ABE" w:rsidP="007E6ABE">
      <w:pPr>
        <w:jc w:val="center"/>
      </w:pPr>
      <w:r>
        <w:rPr>
          <w:noProof/>
        </w:rPr>
        <w:drawing>
          <wp:inline distT="0" distB="0" distL="0" distR="0" wp14:anchorId="3E0EC9BD" wp14:editId="585E2BF4">
            <wp:extent cx="6152515" cy="1210945"/>
            <wp:effectExtent l="0" t="0" r="635" b="8255"/>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6152515" cy="1210945"/>
                    </a:xfrm>
                    <a:prstGeom prst="rect">
                      <a:avLst/>
                    </a:prstGeom>
                  </pic:spPr>
                </pic:pic>
              </a:graphicData>
            </a:graphic>
          </wp:inline>
        </w:drawing>
      </w:r>
    </w:p>
    <w:p w:rsidR="00647EF6" w:rsidRPr="0074760A" w:rsidRDefault="00647EF6" w:rsidP="00647EF6">
      <w:pPr>
        <w:jc w:val="both"/>
      </w:pPr>
      <w:r w:rsidRPr="0074760A">
        <w:t>При нажатии на стрелочку, выпадут календарь и часы.</w:t>
      </w:r>
    </w:p>
    <w:p w:rsidR="00647EF6" w:rsidRPr="0074760A" w:rsidRDefault="007E6ABE" w:rsidP="007E6ABE">
      <w:pPr>
        <w:jc w:val="center"/>
      </w:pPr>
      <w:r>
        <w:rPr>
          <w:noProof/>
        </w:rPr>
        <w:drawing>
          <wp:inline distT="0" distB="0" distL="0" distR="0" wp14:anchorId="2FC916BE" wp14:editId="507A4E77">
            <wp:extent cx="5600700" cy="2337103"/>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600700" cy="2337103"/>
                    </a:xfrm>
                    <a:prstGeom prst="rect">
                      <a:avLst/>
                    </a:prstGeom>
                    <a:noFill/>
                    <a:ln>
                      <a:noFill/>
                    </a:ln>
                  </pic:spPr>
                </pic:pic>
              </a:graphicData>
            </a:graphic>
          </wp:inline>
        </w:drawing>
      </w:r>
    </w:p>
    <w:p w:rsidR="00647EF6" w:rsidRPr="0074760A" w:rsidRDefault="00647EF6" w:rsidP="00647EF6">
      <w:pPr>
        <w:jc w:val="both"/>
      </w:pPr>
      <w:r w:rsidRPr="0074760A">
        <w:lastRenderedPageBreak/>
        <w:t>При поиске по региону выпадает список регионов.</w:t>
      </w:r>
      <w:r w:rsidR="007E6ABE">
        <w:t xml:space="preserve"> Аналогично для стран.</w:t>
      </w:r>
    </w:p>
    <w:p w:rsidR="00647EF6" w:rsidRPr="0074760A" w:rsidRDefault="007E6ABE" w:rsidP="007E6ABE">
      <w:pPr>
        <w:jc w:val="center"/>
      </w:pPr>
      <w:r>
        <w:rPr>
          <w:noProof/>
        </w:rPr>
        <w:drawing>
          <wp:inline distT="0" distB="0" distL="0" distR="0" wp14:anchorId="7F210418" wp14:editId="30A6F6E5">
            <wp:extent cx="6400800" cy="2009775"/>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400800" cy="2009775"/>
                    </a:xfrm>
                    <a:prstGeom prst="rect">
                      <a:avLst/>
                    </a:prstGeom>
                    <a:noFill/>
                    <a:ln>
                      <a:noFill/>
                    </a:ln>
                  </pic:spPr>
                </pic:pic>
              </a:graphicData>
            </a:graphic>
          </wp:inline>
        </w:drawing>
      </w:r>
    </w:p>
    <w:p w:rsidR="00647EF6" w:rsidRPr="0074760A" w:rsidRDefault="00647EF6" w:rsidP="00647EF6">
      <w:pPr>
        <w:jc w:val="both"/>
      </w:pPr>
      <w:r w:rsidRPr="0074760A">
        <w:t>При поиске по Адресату, темам, изданию и др. можно начинать вводить название вручную и программа предложит вариант (искать в списке дольше). Например, в данном случае выбран адресат и н</w:t>
      </w:r>
      <w:r w:rsidR="007E6ABE">
        <w:t>ачаты вводиться первые буквы «ру</w:t>
      </w:r>
      <w:r w:rsidRPr="0074760A">
        <w:t xml:space="preserve">», программа дополняет их и предлагает </w:t>
      </w:r>
      <w:r w:rsidR="007E6ABE">
        <w:t>Русские Башни</w:t>
      </w:r>
      <w:r w:rsidRPr="0074760A">
        <w:t>.</w:t>
      </w:r>
    </w:p>
    <w:p w:rsidR="00647EF6" w:rsidRPr="0074760A" w:rsidRDefault="007E6ABE" w:rsidP="007E6ABE">
      <w:pPr>
        <w:jc w:val="center"/>
      </w:pPr>
      <w:r>
        <w:rPr>
          <w:noProof/>
        </w:rPr>
        <w:drawing>
          <wp:inline distT="0" distB="0" distL="0" distR="0" wp14:anchorId="105A7182" wp14:editId="78C1322F">
            <wp:extent cx="6400800" cy="1095375"/>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400800" cy="1095375"/>
                    </a:xfrm>
                    <a:prstGeom prst="rect">
                      <a:avLst/>
                    </a:prstGeom>
                    <a:noFill/>
                    <a:ln>
                      <a:noFill/>
                    </a:ln>
                  </pic:spPr>
                </pic:pic>
              </a:graphicData>
            </a:graphic>
          </wp:inline>
        </w:drawing>
      </w:r>
    </w:p>
    <w:p w:rsidR="00647EF6" w:rsidRPr="0074760A" w:rsidRDefault="00647EF6" w:rsidP="00647EF6">
      <w:r w:rsidRPr="0074760A">
        <w:t>Убеждаемся, что программа мониторинга определила Адресата, нажав на стрелку, адресат написан с большой буквы теперь.</w:t>
      </w:r>
    </w:p>
    <w:p w:rsidR="00647EF6" w:rsidRPr="0074760A" w:rsidRDefault="007E6ABE" w:rsidP="007E6ABE">
      <w:pPr>
        <w:jc w:val="center"/>
      </w:pPr>
      <w:r>
        <w:rPr>
          <w:noProof/>
        </w:rPr>
        <w:drawing>
          <wp:inline distT="0" distB="0" distL="0" distR="0" wp14:anchorId="26AF2A7D" wp14:editId="28FDC92A">
            <wp:extent cx="5895975" cy="447675"/>
            <wp:effectExtent l="0" t="0" r="9525" b="9525"/>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895975" cy="447675"/>
                    </a:xfrm>
                    <a:prstGeom prst="rect">
                      <a:avLst/>
                    </a:prstGeom>
                  </pic:spPr>
                </pic:pic>
              </a:graphicData>
            </a:graphic>
          </wp:inline>
        </w:drawing>
      </w:r>
    </w:p>
    <w:p w:rsidR="00647EF6" w:rsidRPr="0074760A" w:rsidRDefault="00647EF6" w:rsidP="00647EF6">
      <w:pPr>
        <w:jc w:val="both"/>
      </w:pPr>
      <w:r w:rsidRPr="0074760A">
        <w:t>Если искать по названию (заголовок публикации) или содержанию, то нужно писать искомое вручную, используя символы подстановки.</w:t>
      </w:r>
    </w:p>
    <w:p w:rsidR="00647EF6" w:rsidRPr="0074760A" w:rsidRDefault="00647EF6" w:rsidP="00647EF6">
      <w:pPr>
        <w:pStyle w:val="2"/>
        <w:rPr>
          <w:rFonts w:cs="Times New Roman"/>
        </w:rPr>
      </w:pPr>
      <w:bookmarkStart w:id="111" w:name="_Toc336267604"/>
      <w:r w:rsidRPr="0074760A">
        <w:rPr>
          <w:rFonts w:cs="Times New Roman"/>
        </w:rPr>
        <w:t xml:space="preserve"> </w:t>
      </w:r>
      <w:bookmarkStart w:id="112" w:name="_Toc41394061"/>
      <w:r w:rsidRPr="0074760A">
        <w:rPr>
          <w:rFonts w:cs="Times New Roman"/>
        </w:rPr>
        <w:t>Условия поиска</w:t>
      </w:r>
      <w:bookmarkEnd w:id="111"/>
      <w:bookmarkEnd w:id="112"/>
    </w:p>
    <w:p w:rsidR="00647EF6" w:rsidRPr="0074760A" w:rsidRDefault="00647EF6" w:rsidP="00647EF6">
      <w:pPr>
        <w:jc w:val="both"/>
      </w:pPr>
      <w:r w:rsidRPr="0074760A">
        <w:t>Основные варианты условий поиска видны на рисунке.</w:t>
      </w:r>
    </w:p>
    <w:p w:rsidR="00647EF6" w:rsidRPr="0074760A" w:rsidRDefault="007E6ABE" w:rsidP="007E6ABE">
      <w:pPr>
        <w:jc w:val="center"/>
      </w:pPr>
      <w:r>
        <w:rPr>
          <w:noProof/>
        </w:rPr>
        <w:drawing>
          <wp:inline distT="0" distB="0" distL="0" distR="0" wp14:anchorId="2B1B1C3D" wp14:editId="4A170AAE">
            <wp:extent cx="6400800" cy="1285875"/>
            <wp:effectExtent l="0" t="0" r="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400800" cy="1285875"/>
                    </a:xfrm>
                    <a:prstGeom prst="rect">
                      <a:avLst/>
                    </a:prstGeom>
                    <a:noFill/>
                    <a:ln>
                      <a:noFill/>
                    </a:ln>
                  </pic:spPr>
                </pic:pic>
              </a:graphicData>
            </a:graphic>
          </wp:inline>
        </w:drawing>
      </w:r>
    </w:p>
    <w:p w:rsidR="00647EF6" w:rsidRPr="0074760A" w:rsidRDefault="00647EF6" w:rsidP="00647EF6">
      <w:pPr>
        <w:jc w:val="both"/>
      </w:pPr>
      <w:r w:rsidRPr="0074760A">
        <w:t xml:space="preserve">При построении запроса сначала нужно выбрать вводные параметра «Поле», затем «Условие», затем «Искать». Например, если искать по изданию «Ведомости»: </w:t>
      </w:r>
    </w:p>
    <w:p w:rsidR="00647EF6" w:rsidRPr="0074760A" w:rsidRDefault="00647EF6" w:rsidP="001F0EA5">
      <w:pPr>
        <w:pStyle w:val="af"/>
        <w:numPr>
          <w:ilvl w:val="0"/>
          <w:numId w:val="17"/>
        </w:numPr>
        <w:spacing w:after="200" w:line="276" w:lineRule="auto"/>
        <w:jc w:val="both"/>
      </w:pPr>
      <w:r w:rsidRPr="0074760A">
        <w:t xml:space="preserve">условие «Равно» - программа мониторинга найдет только это издание;  </w:t>
      </w:r>
    </w:p>
    <w:p w:rsidR="00647EF6" w:rsidRPr="0074760A" w:rsidRDefault="00647EF6" w:rsidP="001F0EA5">
      <w:pPr>
        <w:pStyle w:val="af"/>
        <w:numPr>
          <w:ilvl w:val="0"/>
          <w:numId w:val="17"/>
        </w:numPr>
        <w:spacing w:after="200" w:line="276" w:lineRule="auto"/>
        <w:jc w:val="both"/>
      </w:pPr>
      <w:r w:rsidRPr="0074760A">
        <w:t>«Содержит» - найдет все издания, в которых есть данное слово.</w:t>
      </w:r>
    </w:p>
    <w:p w:rsidR="00647EF6" w:rsidRPr="0074760A" w:rsidRDefault="00647EF6" w:rsidP="00647EF6">
      <w:pPr>
        <w:jc w:val="both"/>
      </w:pPr>
      <w:r w:rsidRPr="0074760A">
        <w:t>При простом поиске по адресату лучше выбирать «Содержит».</w:t>
      </w:r>
    </w:p>
    <w:p w:rsidR="00647EF6" w:rsidRPr="0074760A" w:rsidRDefault="00647EF6" w:rsidP="00647EF6">
      <w:pPr>
        <w:jc w:val="both"/>
      </w:pPr>
      <w:r w:rsidRPr="0074760A">
        <w:t xml:space="preserve">В зависимости от вводных параметра «Поле» условия поиска могут быть разными. Например, если искать по дате или </w:t>
      </w:r>
      <w:r w:rsidRPr="0074760A">
        <w:rPr>
          <w:lang w:val="en-US"/>
        </w:rPr>
        <w:t>ID</w:t>
      </w:r>
      <w:r w:rsidRPr="0074760A">
        <w:t>, то условия будут следующими:</w:t>
      </w:r>
    </w:p>
    <w:p w:rsidR="00647EF6" w:rsidRPr="0074760A" w:rsidRDefault="007E6ABE" w:rsidP="007E6ABE">
      <w:pPr>
        <w:jc w:val="center"/>
      </w:pPr>
      <w:r>
        <w:rPr>
          <w:noProof/>
        </w:rPr>
        <w:lastRenderedPageBreak/>
        <w:drawing>
          <wp:inline distT="0" distB="0" distL="0" distR="0" wp14:anchorId="710189BA" wp14:editId="630DA093">
            <wp:extent cx="3676650" cy="1752600"/>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676650" cy="1752600"/>
                    </a:xfrm>
                    <a:prstGeom prst="rect">
                      <a:avLst/>
                    </a:prstGeom>
                    <a:noFill/>
                    <a:ln>
                      <a:noFill/>
                    </a:ln>
                  </pic:spPr>
                </pic:pic>
              </a:graphicData>
            </a:graphic>
          </wp:inline>
        </w:drawing>
      </w:r>
      <w:bookmarkStart w:id="113" w:name="_Toc336267605"/>
    </w:p>
    <w:p w:rsidR="00647EF6" w:rsidRPr="0074760A" w:rsidRDefault="00647EF6" w:rsidP="00B84CFD">
      <w:pPr>
        <w:pStyle w:val="3"/>
      </w:pPr>
      <w:r w:rsidRPr="0074760A">
        <w:t xml:space="preserve"> </w:t>
      </w:r>
      <w:bookmarkStart w:id="114" w:name="_Toc41394062"/>
      <w:r w:rsidRPr="0074760A">
        <w:t>Поисковые операнды</w:t>
      </w:r>
      <w:bookmarkEnd w:id="113"/>
      <w:bookmarkEnd w:id="114"/>
    </w:p>
    <w:tbl>
      <w:tblPr>
        <w:tblStyle w:val="ab"/>
        <w:tblW w:w="0" w:type="auto"/>
        <w:jc w:val="center"/>
        <w:tblLook w:val="04A0" w:firstRow="1" w:lastRow="0" w:firstColumn="1" w:lastColumn="0" w:noHBand="0" w:noVBand="1"/>
      </w:tblPr>
      <w:tblGrid>
        <w:gridCol w:w="2226"/>
        <w:gridCol w:w="2844"/>
      </w:tblGrid>
      <w:tr w:rsidR="00647EF6" w:rsidRPr="0074760A" w:rsidTr="00944303">
        <w:trPr>
          <w:jc w:val="center"/>
        </w:trPr>
        <w:tc>
          <w:tcPr>
            <w:tcW w:w="2226" w:type="dxa"/>
          </w:tcPr>
          <w:p w:rsidR="00647EF6" w:rsidRPr="0074760A" w:rsidRDefault="00647EF6" w:rsidP="003B147E">
            <w:pPr>
              <w:rPr>
                <w:b/>
              </w:rPr>
            </w:pPr>
            <w:r w:rsidRPr="0074760A">
              <w:rPr>
                <w:b/>
              </w:rPr>
              <w:t>Символ</w:t>
            </w:r>
          </w:p>
        </w:tc>
        <w:tc>
          <w:tcPr>
            <w:tcW w:w="2844" w:type="dxa"/>
          </w:tcPr>
          <w:p w:rsidR="00647EF6" w:rsidRPr="0074760A" w:rsidRDefault="00647EF6" w:rsidP="003B147E">
            <w:pPr>
              <w:rPr>
                <w:b/>
              </w:rPr>
            </w:pPr>
            <w:r w:rsidRPr="0074760A">
              <w:rPr>
                <w:b/>
              </w:rPr>
              <w:t>Как применять</w:t>
            </w:r>
          </w:p>
        </w:tc>
      </w:tr>
      <w:tr w:rsidR="00647EF6" w:rsidRPr="0074760A" w:rsidTr="00944303">
        <w:trPr>
          <w:jc w:val="center"/>
        </w:trPr>
        <w:tc>
          <w:tcPr>
            <w:tcW w:w="2226" w:type="dxa"/>
          </w:tcPr>
          <w:p w:rsidR="00647EF6" w:rsidRPr="0074760A" w:rsidRDefault="00647EF6" w:rsidP="003B147E">
            <w:r w:rsidRPr="0074760A">
              <w:t>И</w:t>
            </w:r>
          </w:p>
        </w:tc>
        <w:tc>
          <w:tcPr>
            <w:tcW w:w="2844" w:type="dxa"/>
          </w:tcPr>
          <w:p w:rsidR="00647EF6" w:rsidRPr="0074760A" w:rsidRDefault="00647EF6" w:rsidP="003B147E">
            <w:r w:rsidRPr="0074760A">
              <w:t>Включение</w:t>
            </w:r>
          </w:p>
        </w:tc>
      </w:tr>
      <w:tr w:rsidR="00647EF6" w:rsidRPr="0074760A" w:rsidTr="00944303">
        <w:trPr>
          <w:jc w:val="center"/>
        </w:trPr>
        <w:tc>
          <w:tcPr>
            <w:tcW w:w="2226" w:type="dxa"/>
          </w:tcPr>
          <w:p w:rsidR="00647EF6" w:rsidRPr="0074760A" w:rsidRDefault="00647EF6" w:rsidP="003B147E">
            <w:r w:rsidRPr="0074760A">
              <w:t>ИЛИ</w:t>
            </w:r>
          </w:p>
        </w:tc>
        <w:tc>
          <w:tcPr>
            <w:tcW w:w="2844" w:type="dxa"/>
          </w:tcPr>
          <w:p w:rsidR="00647EF6" w:rsidRPr="0074760A" w:rsidRDefault="00647EF6" w:rsidP="003B147E">
            <w:r w:rsidRPr="0074760A">
              <w:t>Альтернатива</w:t>
            </w:r>
          </w:p>
        </w:tc>
      </w:tr>
      <w:tr w:rsidR="00647EF6" w:rsidRPr="0074760A" w:rsidTr="00944303">
        <w:trPr>
          <w:jc w:val="center"/>
        </w:trPr>
        <w:tc>
          <w:tcPr>
            <w:tcW w:w="2226" w:type="dxa"/>
          </w:tcPr>
          <w:p w:rsidR="00647EF6" w:rsidRPr="0074760A" w:rsidRDefault="00647EF6" w:rsidP="003B147E">
            <w:r w:rsidRPr="0074760A">
              <w:t>НЕ</w:t>
            </w:r>
          </w:p>
        </w:tc>
        <w:tc>
          <w:tcPr>
            <w:tcW w:w="2844" w:type="dxa"/>
          </w:tcPr>
          <w:p w:rsidR="00647EF6" w:rsidRPr="0074760A" w:rsidRDefault="00647EF6" w:rsidP="003B147E">
            <w:r w:rsidRPr="0074760A">
              <w:t>Исключение</w:t>
            </w:r>
          </w:p>
        </w:tc>
      </w:tr>
      <w:tr w:rsidR="00647EF6" w:rsidRPr="0074760A" w:rsidTr="00944303">
        <w:trPr>
          <w:jc w:val="center"/>
        </w:trPr>
        <w:tc>
          <w:tcPr>
            <w:tcW w:w="2226" w:type="dxa"/>
          </w:tcPr>
          <w:p w:rsidR="00647EF6" w:rsidRPr="0074760A" w:rsidRDefault="00647EF6" w:rsidP="003B147E">
            <w:r w:rsidRPr="0074760A">
              <w:t>СКОБКИ</w:t>
            </w:r>
            <w:proofErr w:type="gramStart"/>
            <w:r w:rsidRPr="0074760A">
              <w:t xml:space="preserve"> ()</w:t>
            </w:r>
            <w:proofErr w:type="gramEnd"/>
          </w:p>
        </w:tc>
        <w:tc>
          <w:tcPr>
            <w:tcW w:w="2844" w:type="dxa"/>
          </w:tcPr>
          <w:p w:rsidR="00647EF6" w:rsidRPr="0074760A" w:rsidRDefault="00647EF6" w:rsidP="003B147E">
            <w:r w:rsidRPr="0074760A">
              <w:t>Группировка параметров</w:t>
            </w:r>
          </w:p>
        </w:tc>
      </w:tr>
    </w:tbl>
    <w:p w:rsidR="00647EF6" w:rsidRPr="0074760A" w:rsidRDefault="00647EF6" w:rsidP="00647EF6"/>
    <w:p w:rsidR="00647EF6" w:rsidRPr="0074760A" w:rsidRDefault="00647EF6" w:rsidP="00647EF6">
      <w:pPr>
        <w:rPr>
          <w:b/>
        </w:rPr>
      </w:pPr>
      <w:r w:rsidRPr="0074760A">
        <w:rPr>
          <w:b/>
        </w:rPr>
        <w:t>Пример:</w:t>
      </w:r>
    </w:p>
    <w:p w:rsidR="00647EF6" w:rsidRPr="0074760A" w:rsidRDefault="00647EF6" w:rsidP="00944303">
      <w:pPr>
        <w:jc w:val="both"/>
      </w:pPr>
      <w:r w:rsidRPr="0074760A">
        <w:t xml:space="preserve">Если нужно найти все публикации, которые пошли в мониторинг по </w:t>
      </w:r>
      <w:r w:rsidR="00944303">
        <w:t>Мосэнергосбыту</w:t>
      </w:r>
      <w:r w:rsidRPr="0074760A">
        <w:t xml:space="preserve"> с 24 </w:t>
      </w:r>
      <w:r w:rsidR="00944303">
        <w:t>апреля</w:t>
      </w:r>
      <w:r w:rsidRPr="0074760A">
        <w:t>, то нужно ввести параметры дата и адресат.</w:t>
      </w:r>
    </w:p>
    <w:p w:rsidR="00647EF6" w:rsidRPr="0074760A" w:rsidRDefault="00944303" w:rsidP="00944303">
      <w:pPr>
        <w:jc w:val="center"/>
      </w:pPr>
      <w:r>
        <w:rPr>
          <w:noProof/>
        </w:rPr>
        <w:drawing>
          <wp:inline distT="0" distB="0" distL="0" distR="0" wp14:anchorId="1CD618EC" wp14:editId="5C86D054">
            <wp:extent cx="6152515" cy="567690"/>
            <wp:effectExtent l="0" t="0" r="635" b="381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6152515" cy="567690"/>
                    </a:xfrm>
                    <a:prstGeom prst="rect">
                      <a:avLst/>
                    </a:prstGeom>
                  </pic:spPr>
                </pic:pic>
              </a:graphicData>
            </a:graphic>
          </wp:inline>
        </w:drawing>
      </w:r>
    </w:p>
    <w:p w:rsidR="00647EF6" w:rsidRPr="0074760A" w:rsidRDefault="00647EF6" w:rsidP="00647EF6">
      <w:pPr>
        <w:jc w:val="both"/>
      </w:pPr>
      <w:r w:rsidRPr="0074760A">
        <w:t xml:space="preserve">Если нужно найти все публикации, которые пошли в мониторинг по </w:t>
      </w:r>
      <w:r w:rsidR="00944303">
        <w:t>Мосэнергосбыту</w:t>
      </w:r>
      <w:r w:rsidRPr="0074760A">
        <w:t xml:space="preserve"> с 24 </w:t>
      </w:r>
      <w:r w:rsidR="00944303">
        <w:t xml:space="preserve">апреля </w:t>
      </w:r>
      <w:r w:rsidRPr="0074760A">
        <w:t xml:space="preserve">из издания </w:t>
      </w:r>
      <w:r w:rsidR="00944303">
        <w:t>Мосальная газета</w:t>
      </w:r>
      <w:r w:rsidRPr="0074760A">
        <w:t>. В предыдущий запрос нужно дописать издание использую операнд «И», поскольку нужно найти сообщение, которое соответствует трем этим параметрам вместе.</w:t>
      </w:r>
    </w:p>
    <w:p w:rsidR="00647EF6" w:rsidRPr="0074760A" w:rsidRDefault="00944303" w:rsidP="00944303">
      <w:pPr>
        <w:jc w:val="center"/>
      </w:pPr>
      <w:r>
        <w:rPr>
          <w:noProof/>
        </w:rPr>
        <w:drawing>
          <wp:inline distT="0" distB="0" distL="0" distR="0" wp14:anchorId="3AF30201" wp14:editId="17A0B1E3">
            <wp:extent cx="6152515" cy="699135"/>
            <wp:effectExtent l="0" t="0" r="635" b="5715"/>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6152515" cy="699135"/>
                    </a:xfrm>
                    <a:prstGeom prst="rect">
                      <a:avLst/>
                    </a:prstGeom>
                  </pic:spPr>
                </pic:pic>
              </a:graphicData>
            </a:graphic>
          </wp:inline>
        </w:drawing>
      </w:r>
    </w:p>
    <w:p w:rsidR="00647EF6" w:rsidRPr="0074760A" w:rsidRDefault="00647EF6" w:rsidP="00647EF6">
      <w:pPr>
        <w:jc w:val="both"/>
      </w:pPr>
      <w:r w:rsidRPr="0074760A">
        <w:t>Если нужно найти сообщения, например, из нескольких источников, то источники прописываются через операнд «ИЛИ» и скобки для разделения частей запроса. Если прописать издания через  «И», база ничего не найдет.</w:t>
      </w:r>
    </w:p>
    <w:p w:rsidR="00647EF6" w:rsidRPr="0074760A" w:rsidRDefault="00944303" w:rsidP="00944303">
      <w:pPr>
        <w:jc w:val="center"/>
      </w:pPr>
      <w:r>
        <w:rPr>
          <w:noProof/>
        </w:rPr>
        <w:drawing>
          <wp:inline distT="0" distB="0" distL="0" distR="0" wp14:anchorId="0AD51CEC" wp14:editId="2CC339D7">
            <wp:extent cx="6152515" cy="923290"/>
            <wp:effectExtent l="0" t="0" r="635"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6152515" cy="923290"/>
                    </a:xfrm>
                    <a:prstGeom prst="rect">
                      <a:avLst/>
                    </a:prstGeom>
                  </pic:spPr>
                </pic:pic>
              </a:graphicData>
            </a:graphic>
          </wp:inline>
        </w:drawing>
      </w:r>
    </w:p>
    <w:p w:rsidR="00647EF6" w:rsidRPr="0074760A" w:rsidRDefault="00944303" w:rsidP="00647EF6">
      <w:pPr>
        <w:jc w:val="both"/>
      </w:pPr>
      <w:r>
        <w:t>«НЕ»</w:t>
      </w:r>
      <w:r w:rsidR="00647EF6" w:rsidRPr="0074760A">
        <w:t xml:space="preserve"> применяется, чтобы исключить из запроса ненужное. В данном случае найдет все сообщения, кроме сообщений из </w:t>
      </w:r>
      <w:r>
        <w:t>Мосальской газеты</w:t>
      </w:r>
      <w:r w:rsidR="00647EF6" w:rsidRPr="0074760A">
        <w:t>.</w:t>
      </w:r>
    </w:p>
    <w:p w:rsidR="00647EF6" w:rsidRPr="0074760A" w:rsidRDefault="00944303" w:rsidP="00944303">
      <w:pPr>
        <w:jc w:val="center"/>
      </w:pPr>
      <w:r>
        <w:rPr>
          <w:noProof/>
        </w:rPr>
        <w:drawing>
          <wp:inline distT="0" distB="0" distL="0" distR="0" wp14:anchorId="588EB81C" wp14:editId="7639DD30">
            <wp:extent cx="6152515" cy="737235"/>
            <wp:effectExtent l="0" t="0" r="635" b="5715"/>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6152515" cy="737235"/>
                    </a:xfrm>
                    <a:prstGeom prst="rect">
                      <a:avLst/>
                    </a:prstGeom>
                  </pic:spPr>
                </pic:pic>
              </a:graphicData>
            </a:graphic>
          </wp:inline>
        </w:drawing>
      </w:r>
    </w:p>
    <w:p w:rsidR="00647EF6" w:rsidRPr="0074760A" w:rsidRDefault="00647EF6" w:rsidP="00647EF6"/>
    <w:p w:rsidR="00647EF6" w:rsidRPr="0074760A" w:rsidRDefault="00647EF6" w:rsidP="00B84CFD">
      <w:pPr>
        <w:pStyle w:val="3"/>
      </w:pPr>
      <w:bookmarkStart w:id="115" w:name="_Toc336267606"/>
      <w:bookmarkStart w:id="116" w:name="_Toc41394063"/>
      <w:r w:rsidRPr="0074760A">
        <w:t>Символы подстановки</w:t>
      </w:r>
      <w:bookmarkEnd w:id="115"/>
      <w:bookmarkEnd w:id="116"/>
    </w:p>
    <w:tbl>
      <w:tblPr>
        <w:tblStyle w:val="2-3"/>
        <w:tblW w:w="0" w:type="auto"/>
        <w:jc w:val="center"/>
        <w:tblLook w:val="04A0" w:firstRow="1" w:lastRow="0" w:firstColumn="1" w:lastColumn="0" w:noHBand="0" w:noVBand="1"/>
      </w:tblPr>
      <w:tblGrid>
        <w:gridCol w:w="2192"/>
        <w:gridCol w:w="1841"/>
        <w:gridCol w:w="2440"/>
        <w:gridCol w:w="3098"/>
      </w:tblGrid>
      <w:tr w:rsidR="00647EF6" w:rsidRPr="0074760A" w:rsidTr="0094430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192" w:type="dxa"/>
          </w:tcPr>
          <w:p w:rsidR="00647EF6" w:rsidRPr="0074760A" w:rsidRDefault="00647EF6" w:rsidP="003B147E">
            <w:pPr>
              <w:rPr>
                <w:rFonts w:ascii="Times New Roman" w:hAnsi="Times New Roman" w:cs="Times New Roman"/>
                <w:b w:val="0"/>
              </w:rPr>
            </w:pPr>
            <w:r w:rsidRPr="0074760A">
              <w:rPr>
                <w:rFonts w:ascii="Times New Roman" w:hAnsi="Times New Roman" w:cs="Times New Roman"/>
              </w:rPr>
              <w:t>Символ</w:t>
            </w:r>
          </w:p>
        </w:tc>
        <w:tc>
          <w:tcPr>
            <w:tcW w:w="1841" w:type="dxa"/>
          </w:tcPr>
          <w:p w:rsidR="00647EF6" w:rsidRPr="0074760A" w:rsidRDefault="00647EF6" w:rsidP="003B147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74760A">
              <w:rPr>
                <w:rFonts w:ascii="Times New Roman" w:hAnsi="Times New Roman" w:cs="Times New Roman"/>
              </w:rPr>
              <w:t>Как применять</w:t>
            </w:r>
          </w:p>
        </w:tc>
        <w:tc>
          <w:tcPr>
            <w:tcW w:w="2440" w:type="dxa"/>
          </w:tcPr>
          <w:p w:rsidR="00647EF6" w:rsidRPr="0074760A" w:rsidRDefault="00647EF6" w:rsidP="003B147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74760A">
              <w:rPr>
                <w:rFonts w:ascii="Times New Roman" w:hAnsi="Times New Roman" w:cs="Times New Roman"/>
              </w:rPr>
              <w:t>Описание</w:t>
            </w:r>
          </w:p>
        </w:tc>
        <w:tc>
          <w:tcPr>
            <w:tcW w:w="3098" w:type="dxa"/>
          </w:tcPr>
          <w:p w:rsidR="00647EF6" w:rsidRPr="0074760A" w:rsidRDefault="00647EF6" w:rsidP="003B147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74760A">
              <w:rPr>
                <w:rFonts w:ascii="Times New Roman" w:hAnsi="Times New Roman" w:cs="Times New Roman"/>
              </w:rPr>
              <w:t>Пример</w:t>
            </w:r>
          </w:p>
        </w:tc>
      </w:tr>
      <w:tr w:rsidR="00647EF6" w:rsidRPr="0074760A" w:rsidTr="009443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92" w:type="dxa"/>
          </w:tcPr>
          <w:p w:rsidR="00647EF6" w:rsidRPr="0074760A" w:rsidRDefault="00647EF6" w:rsidP="003B147E">
            <w:pPr>
              <w:rPr>
                <w:rFonts w:ascii="Times New Roman" w:hAnsi="Times New Roman" w:cs="Times New Roman"/>
                <w:b w:val="0"/>
              </w:rPr>
            </w:pPr>
            <w:r w:rsidRPr="0074760A">
              <w:rPr>
                <w:rFonts w:ascii="Times New Roman" w:hAnsi="Times New Roman" w:cs="Times New Roman"/>
              </w:rPr>
              <w:t>_</w:t>
            </w:r>
          </w:p>
        </w:tc>
        <w:tc>
          <w:tcPr>
            <w:tcW w:w="1841"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министр_ связи</w:t>
            </w: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440"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lastRenderedPageBreak/>
              <w:t xml:space="preserve">1 буквенный или </w:t>
            </w:r>
            <w:r w:rsidRPr="0074760A">
              <w:rPr>
                <w:rFonts w:ascii="Times New Roman" w:hAnsi="Times New Roman" w:cs="Times New Roman"/>
              </w:rPr>
              <w:lastRenderedPageBreak/>
              <w:t>цифровой символ</w:t>
            </w:r>
          </w:p>
        </w:tc>
        <w:tc>
          <w:tcPr>
            <w:tcW w:w="3098" w:type="dxa"/>
          </w:tcPr>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b/>
              </w:rPr>
              <w:lastRenderedPageBreak/>
              <w:t>Найдет:</w:t>
            </w:r>
            <w:r w:rsidRPr="0074760A">
              <w:rPr>
                <w:rFonts w:ascii="Times New Roman" w:hAnsi="Times New Roman" w:cs="Times New Roman"/>
              </w:rPr>
              <w:t xml:space="preserve"> «министр</w:t>
            </w:r>
            <w:r w:rsidRPr="0074760A">
              <w:rPr>
                <w:rFonts w:ascii="Times New Roman" w:hAnsi="Times New Roman" w:cs="Times New Roman"/>
                <w:color w:val="FF0000"/>
              </w:rPr>
              <w:t>а</w:t>
            </w:r>
            <w:r w:rsidRPr="0074760A">
              <w:rPr>
                <w:rFonts w:ascii="Times New Roman" w:hAnsi="Times New Roman" w:cs="Times New Roman"/>
              </w:rPr>
              <w:t xml:space="preserve"> связи»; </w:t>
            </w:r>
          </w:p>
          <w:p w:rsidR="00647EF6" w:rsidRPr="0074760A" w:rsidRDefault="00647EF6" w:rsidP="003B14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74760A">
              <w:rPr>
                <w:rFonts w:ascii="Times New Roman" w:hAnsi="Times New Roman" w:cs="Times New Roman"/>
                <w:b/>
              </w:rPr>
              <w:lastRenderedPageBreak/>
              <w:t>Не найдет:</w:t>
            </w:r>
            <w:r w:rsidRPr="0074760A">
              <w:rPr>
                <w:rFonts w:ascii="Times New Roman" w:hAnsi="Times New Roman" w:cs="Times New Roman"/>
              </w:rPr>
              <w:t xml:space="preserve"> «министр связи»; «министр</w:t>
            </w:r>
            <w:r w:rsidRPr="0074760A">
              <w:rPr>
                <w:rFonts w:ascii="Times New Roman" w:hAnsi="Times New Roman" w:cs="Times New Roman"/>
                <w:color w:val="FF0000"/>
              </w:rPr>
              <w:t>ом</w:t>
            </w:r>
            <w:r w:rsidRPr="0074760A">
              <w:rPr>
                <w:rFonts w:ascii="Times New Roman" w:hAnsi="Times New Roman" w:cs="Times New Roman"/>
              </w:rPr>
              <w:t xml:space="preserve"> связи»</w:t>
            </w:r>
          </w:p>
        </w:tc>
      </w:tr>
      <w:tr w:rsidR="00647EF6" w:rsidRPr="0074760A" w:rsidTr="00944303">
        <w:trPr>
          <w:jc w:val="center"/>
        </w:trPr>
        <w:tc>
          <w:tcPr>
            <w:cnfStyle w:val="001000000000" w:firstRow="0" w:lastRow="0" w:firstColumn="1" w:lastColumn="0" w:oddVBand="0" w:evenVBand="0" w:oddHBand="0" w:evenHBand="0" w:firstRowFirstColumn="0" w:firstRowLastColumn="0" w:lastRowFirstColumn="0" w:lastRowLastColumn="0"/>
            <w:tcW w:w="2192" w:type="dxa"/>
          </w:tcPr>
          <w:p w:rsidR="00647EF6" w:rsidRPr="0074760A" w:rsidRDefault="00647EF6" w:rsidP="003B147E">
            <w:pPr>
              <w:rPr>
                <w:rFonts w:ascii="Times New Roman" w:hAnsi="Times New Roman" w:cs="Times New Roman"/>
                <w:b w:val="0"/>
              </w:rPr>
            </w:pPr>
            <w:r w:rsidRPr="0074760A">
              <w:rPr>
                <w:rFonts w:ascii="Times New Roman" w:hAnsi="Times New Roman" w:cs="Times New Roman"/>
              </w:rPr>
              <w:lastRenderedPageBreak/>
              <w:t>%</w:t>
            </w:r>
          </w:p>
        </w:tc>
        <w:tc>
          <w:tcPr>
            <w:tcW w:w="1841"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74760A">
              <w:rPr>
                <w:rFonts w:ascii="Times New Roman" w:hAnsi="Times New Roman" w:cs="Times New Roman"/>
              </w:rPr>
              <w:t>министр%связи</w:t>
            </w:r>
          </w:p>
        </w:tc>
        <w:tc>
          <w:tcPr>
            <w:tcW w:w="2440"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Любое количество любых символов</w:t>
            </w:r>
          </w:p>
        </w:tc>
        <w:tc>
          <w:tcPr>
            <w:tcW w:w="3098" w:type="dxa"/>
          </w:tcPr>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b/>
              </w:rPr>
              <w:t>Найдет:</w:t>
            </w:r>
            <w:r w:rsidRPr="0074760A">
              <w:rPr>
                <w:rFonts w:ascii="Times New Roman" w:hAnsi="Times New Roman" w:cs="Times New Roman"/>
              </w:rPr>
              <w:t xml:space="preserve"> «министр связи»; «министр</w:t>
            </w:r>
            <w:r w:rsidRPr="0074760A">
              <w:rPr>
                <w:rFonts w:ascii="Times New Roman" w:hAnsi="Times New Roman" w:cs="Times New Roman"/>
                <w:color w:val="FF0000"/>
              </w:rPr>
              <w:t>а</w:t>
            </w:r>
            <w:r w:rsidRPr="0074760A">
              <w:rPr>
                <w:rFonts w:ascii="Times New Roman" w:hAnsi="Times New Roman" w:cs="Times New Roman"/>
              </w:rPr>
              <w:t xml:space="preserve"> связи»; «министр</w:t>
            </w:r>
            <w:r w:rsidRPr="0074760A">
              <w:rPr>
                <w:rFonts w:ascii="Times New Roman" w:hAnsi="Times New Roman" w:cs="Times New Roman"/>
                <w:color w:val="FF0000"/>
              </w:rPr>
              <w:t>ом</w:t>
            </w:r>
            <w:r w:rsidRPr="0074760A">
              <w:rPr>
                <w:rFonts w:ascii="Times New Roman" w:hAnsi="Times New Roman" w:cs="Times New Roman"/>
              </w:rPr>
              <w:t xml:space="preserve"> связи»; «министр </w:t>
            </w:r>
            <w:r w:rsidRPr="0074760A">
              <w:rPr>
                <w:rFonts w:ascii="Times New Roman" w:hAnsi="Times New Roman" w:cs="Times New Roman"/>
                <w:color w:val="FF0000"/>
              </w:rPr>
              <w:t xml:space="preserve">информатизации и </w:t>
            </w:r>
            <w:r w:rsidRPr="0074760A">
              <w:rPr>
                <w:rFonts w:ascii="Times New Roman" w:hAnsi="Times New Roman" w:cs="Times New Roman"/>
              </w:rPr>
              <w:t>связи»</w:t>
            </w:r>
          </w:p>
          <w:p w:rsidR="00647EF6" w:rsidRPr="0074760A" w:rsidRDefault="00647EF6" w:rsidP="003B14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4760A">
              <w:rPr>
                <w:rFonts w:ascii="Times New Roman" w:hAnsi="Times New Roman" w:cs="Times New Roman"/>
              </w:rPr>
              <w:t xml:space="preserve">«министр </w:t>
            </w:r>
            <w:r w:rsidRPr="0074760A">
              <w:rPr>
                <w:rFonts w:ascii="Times New Roman" w:hAnsi="Times New Roman" w:cs="Times New Roman"/>
                <w:color w:val="FF0000"/>
              </w:rPr>
              <w:t>энергетики сделал ряд заявлений на заседании правительства. В</w:t>
            </w:r>
            <w:r w:rsidRPr="0074760A">
              <w:rPr>
                <w:rFonts w:ascii="Times New Roman" w:hAnsi="Times New Roman" w:cs="Times New Roman"/>
              </w:rPr>
              <w:t xml:space="preserve"> связи с большой вероятностью…»</w:t>
            </w:r>
          </w:p>
        </w:tc>
      </w:tr>
    </w:tbl>
    <w:p w:rsidR="00647EF6" w:rsidRPr="0074760A" w:rsidRDefault="00647EF6" w:rsidP="005C6790">
      <w:pPr>
        <w:jc w:val="both"/>
        <w:rPr>
          <w:i/>
          <w:color w:val="FF0000"/>
        </w:rPr>
      </w:pPr>
      <w:r w:rsidRPr="0074760A">
        <w:rPr>
          <w:i/>
          <w:color w:val="FF0000"/>
          <w:lang w:val="en-US"/>
        </w:rPr>
        <w:t>NB</w:t>
      </w:r>
      <w:r w:rsidRPr="0074760A">
        <w:rPr>
          <w:i/>
          <w:color w:val="FF0000"/>
        </w:rPr>
        <w:t xml:space="preserve">! Символы подстановки используются только в сочетании с условием поиска "Содержит". </w:t>
      </w:r>
    </w:p>
    <w:p w:rsidR="00647EF6" w:rsidRPr="0074760A" w:rsidRDefault="00647EF6" w:rsidP="00647EF6">
      <w:pPr>
        <w:pStyle w:val="2"/>
        <w:rPr>
          <w:rFonts w:cs="Times New Roman"/>
        </w:rPr>
      </w:pPr>
      <w:bookmarkStart w:id="117" w:name="_Toc336267607"/>
      <w:bookmarkStart w:id="118" w:name="_Toc41394064"/>
      <w:r w:rsidRPr="0074760A">
        <w:rPr>
          <w:rFonts w:cs="Times New Roman"/>
        </w:rPr>
        <w:t>Особенности поиска</w:t>
      </w:r>
      <w:bookmarkEnd w:id="117"/>
      <w:bookmarkEnd w:id="118"/>
    </w:p>
    <w:p w:rsidR="00647EF6" w:rsidRPr="0074760A" w:rsidRDefault="00647EF6" w:rsidP="00B84CFD">
      <w:pPr>
        <w:pStyle w:val="3"/>
      </w:pPr>
      <w:bookmarkStart w:id="119" w:name="_Toc41394065"/>
      <w:r w:rsidRPr="0074760A">
        <w:t>Поиск по всем записям</w:t>
      </w:r>
      <w:bookmarkEnd w:id="119"/>
    </w:p>
    <w:p w:rsidR="00647EF6" w:rsidRPr="0074760A" w:rsidRDefault="00647EF6" w:rsidP="00647EF6">
      <w:pPr>
        <w:jc w:val="both"/>
      </w:pPr>
      <w:r w:rsidRPr="0074760A">
        <w:t>Если делать второй и последующие поиски, нужно нажать «Отменить», а затем «Поиск», чтобы программа искала по всем записям (иначе будет искать в тех записях, которые были найдены во время предыдущего поиска).</w:t>
      </w:r>
    </w:p>
    <w:p w:rsidR="00647EF6" w:rsidRPr="0074760A" w:rsidRDefault="00580AAF" w:rsidP="00580AAF">
      <w:pPr>
        <w:jc w:val="center"/>
      </w:pPr>
      <w:r>
        <w:rPr>
          <w:noProof/>
        </w:rPr>
        <w:drawing>
          <wp:inline distT="0" distB="0" distL="0" distR="0" wp14:anchorId="421ADF97" wp14:editId="1C0087E3">
            <wp:extent cx="6152515" cy="1106805"/>
            <wp:effectExtent l="0" t="0" r="635"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6152515" cy="1106805"/>
                    </a:xfrm>
                    <a:prstGeom prst="rect">
                      <a:avLst/>
                    </a:prstGeom>
                  </pic:spPr>
                </pic:pic>
              </a:graphicData>
            </a:graphic>
          </wp:inline>
        </w:drawing>
      </w:r>
    </w:p>
    <w:p w:rsidR="00647EF6" w:rsidRPr="0074760A" w:rsidRDefault="00647EF6" w:rsidP="00647EF6">
      <w:pPr>
        <w:jc w:val="both"/>
      </w:pPr>
      <w:r w:rsidRPr="0074760A">
        <w:t xml:space="preserve">Чтобы посмотреть количество найденных сообщений, нужно </w:t>
      </w:r>
      <w:r w:rsidR="00580AAF">
        <w:t>посмотреть в графу «Число записей».</w:t>
      </w:r>
    </w:p>
    <w:p w:rsidR="00647EF6" w:rsidRPr="0074760A" w:rsidRDefault="00580AAF" w:rsidP="00580AAF">
      <w:pPr>
        <w:jc w:val="center"/>
      </w:pPr>
      <w:r>
        <w:rPr>
          <w:noProof/>
        </w:rPr>
        <w:drawing>
          <wp:inline distT="0" distB="0" distL="0" distR="0" wp14:anchorId="5B69D5BF" wp14:editId="0639E8C4">
            <wp:extent cx="6391275" cy="1095375"/>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391275" cy="1095375"/>
                    </a:xfrm>
                    <a:prstGeom prst="rect">
                      <a:avLst/>
                    </a:prstGeom>
                    <a:noFill/>
                    <a:ln>
                      <a:noFill/>
                    </a:ln>
                  </pic:spPr>
                </pic:pic>
              </a:graphicData>
            </a:graphic>
          </wp:inline>
        </w:drawing>
      </w:r>
    </w:p>
    <w:p w:rsidR="00647EF6" w:rsidRPr="0074760A" w:rsidRDefault="00647EF6" w:rsidP="00B84CFD">
      <w:pPr>
        <w:pStyle w:val="3"/>
      </w:pPr>
      <w:bookmarkStart w:id="120" w:name="_Toc41394066"/>
      <w:r w:rsidRPr="0074760A">
        <w:t xml:space="preserve">Поиск в </w:t>
      </w:r>
      <w:proofErr w:type="gramStart"/>
      <w:r w:rsidRPr="0074760A">
        <w:t>найденном</w:t>
      </w:r>
      <w:bookmarkEnd w:id="120"/>
      <w:proofErr w:type="gramEnd"/>
    </w:p>
    <w:p w:rsidR="00647EF6" w:rsidRPr="0074760A" w:rsidRDefault="00647EF6" w:rsidP="00647EF6">
      <w:pPr>
        <w:jc w:val="both"/>
      </w:pPr>
      <w:r w:rsidRPr="0074760A">
        <w:t xml:space="preserve">Для уточнения информации можно искать в </w:t>
      </w:r>
      <w:proofErr w:type="gramStart"/>
      <w:r w:rsidRPr="0074760A">
        <w:t>найденном</w:t>
      </w:r>
      <w:proofErr w:type="gramEnd"/>
      <w:r w:rsidRPr="0074760A">
        <w:t xml:space="preserve">. Например, нужно узнать, сколько сообщений по </w:t>
      </w:r>
      <w:r w:rsidR="0054660C">
        <w:t>Мосэнергосбыт</w:t>
      </w:r>
      <w:r w:rsidRPr="0074760A">
        <w:t xml:space="preserve"> с </w:t>
      </w:r>
      <w:r w:rsidR="0054660C" w:rsidRPr="0054660C">
        <w:t xml:space="preserve">1 </w:t>
      </w:r>
      <w:r w:rsidR="0054660C">
        <w:t>февраля</w:t>
      </w:r>
      <w:r w:rsidRPr="0074760A">
        <w:t xml:space="preserve"> есть в базе, а также, сколько из них было рейтингов. Первый поиск должен быть по адресату и дате.</w:t>
      </w:r>
    </w:p>
    <w:p w:rsidR="00647EF6" w:rsidRPr="0074760A" w:rsidRDefault="0054660C" w:rsidP="0054660C">
      <w:pPr>
        <w:jc w:val="center"/>
      </w:pPr>
      <w:r>
        <w:rPr>
          <w:noProof/>
        </w:rPr>
        <w:lastRenderedPageBreak/>
        <w:drawing>
          <wp:inline distT="0" distB="0" distL="0" distR="0" wp14:anchorId="76A35BA6" wp14:editId="73FFF533">
            <wp:extent cx="6152515" cy="2370455"/>
            <wp:effectExtent l="0" t="0" r="63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6152515" cy="2370455"/>
                    </a:xfrm>
                    <a:prstGeom prst="rect">
                      <a:avLst/>
                    </a:prstGeom>
                  </pic:spPr>
                </pic:pic>
              </a:graphicData>
            </a:graphic>
          </wp:inline>
        </w:drawing>
      </w:r>
    </w:p>
    <w:p w:rsidR="00647EF6" w:rsidRPr="0074760A" w:rsidRDefault="00647EF6" w:rsidP="00647EF6">
      <w:pPr>
        <w:jc w:val="both"/>
      </w:pPr>
      <w:r w:rsidRPr="0074760A">
        <w:t xml:space="preserve">Программа нашла </w:t>
      </w:r>
      <w:r w:rsidR="0054660C">
        <w:t>452 сообщения</w:t>
      </w:r>
      <w:r w:rsidRPr="0074760A">
        <w:t>.</w:t>
      </w:r>
    </w:p>
    <w:p w:rsidR="00647EF6" w:rsidRPr="0074760A" w:rsidRDefault="00B91CAC" w:rsidP="00647EF6">
      <w:pPr>
        <w:jc w:val="both"/>
      </w:pPr>
      <w:r w:rsidRPr="0074760A">
        <w:t>Далее нужно добавить ключевое слово в данный запрос и</w:t>
      </w:r>
      <w:r>
        <w:t>,</w:t>
      </w:r>
      <w:r w:rsidRPr="0074760A">
        <w:t xml:space="preserve"> не </w:t>
      </w:r>
      <w:r>
        <w:t>нажимая «Отменить», нажать «Поиск</w:t>
      </w:r>
      <w:r w:rsidRPr="0074760A">
        <w:t>».</w:t>
      </w:r>
    </w:p>
    <w:p w:rsidR="00647EF6" w:rsidRPr="0074760A" w:rsidRDefault="0054660C" w:rsidP="0054660C">
      <w:pPr>
        <w:jc w:val="center"/>
      </w:pPr>
      <w:r>
        <w:rPr>
          <w:noProof/>
        </w:rPr>
        <w:drawing>
          <wp:inline distT="0" distB="0" distL="0" distR="0" wp14:anchorId="3D6E9625" wp14:editId="5682E394">
            <wp:extent cx="6152515" cy="2651760"/>
            <wp:effectExtent l="0" t="0" r="63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6152515" cy="2651760"/>
                    </a:xfrm>
                    <a:prstGeom prst="rect">
                      <a:avLst/>
                    </a:prstGeom>
                  </pic:spPr>
                </pic:pic>
              </a:graphicData>
            </a:graphic>
          </wp:inline>
        </w:drawing>
      </w:r>
    </w:p>
    <w:p w:rsidR="00647EF6" w:rsidRPr="00FF3FD8" w:rsidRDefault="00647EF6" w:rsidP="00B84CFD">
      <w:pPr>
        <w:pStyle w:val="3"/>
      </w:pPr>
      <w:bookmarkStart w:id="121" w:name="_Toc41394067"/>
      <w:r w:rsidRPr="00FF3FD8">
        <w:t>Пункт «Только мои записи»</w:t>
      </w:r>
      <w:bookmarkEnd w:id="121"/>
    </w:p>
    <w:p w:rsidR="00647EF6" w:rsidRPr="0074760A" w:rsidRDefault="00647EF6" w:rsidP="00647EF6">
      <w:pPr>
        <w:jc w:val="both"/>
      </w:pPr>
      <w:r w:rsidRPr="0074760A">
        <w:t>Если вы хотите искать только по тем публикациям, которые внесены в БД под вашим логином/паролем, то нужно поставить галочку «Только мои записи».</w:t>
      </w:r>
    </w:p>
    <w:p w:rsidR="00647EF6" w:rsidRPr="0074760A" w:rsidRDefault="00FF3FD8" w:rsidP="00FF3FD8">
      <w:pPr>
        <w:jc w:val="center"/>
      </w:pPr>
      <w:r>
        <w:rPr>
          <w:noProof/>
        </w:rPr>
        <w:drawing>
          <wp:inline distT="0" distB="0" distL="0" distR="0" wp14:anchorId="7661924F" wp14:editId="1836CFF8">
            <wp:extent cx="6152515" cy="2741295"/>
            <wp:effectExtent l="0" t="0" r="635" b="190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6152515" cy="2741295"/>
                    </a:xfrm>
                    <a:prstGeom prst="rect">
                      <a:avLst/>
                    </a:prstGeom>
                  </pic:spPr>
                </pic:pic>
              </a:graphicData>
            </a:graphic>
          </wp:inline>
        </w:drawing>
      </w:r>
    </w:p>
    <w:p w:rsidR="00647EF6" w:rsidRPr="0074760A" w:rsidRDefault="00647EF6" w:rsidP="00B84CFD">
      <w:pPr>
        <w:pStyle w:val="3"/>
      </w:pPr>
      <w:bookmarkStart w:id="122" w:name="_Toc41394068"/>
      <w:r w:rsidRPr="0074760A">
        <w:lastRenderedPageBreak/>
        <w:t>Поиск по полю «Издание» (равно, содержит)</w:t>
      </w:r>
      <w:bookmarkEnd w:id="122"/>
      <w:r w:rsidRPr="0074760A">
        <w:t xml:space="preserve"> </w:t>
      </w:r>
    </w:p>
    <w:p w:rsidR="00647EF6" w:rsidRPr="0074760A" w:rsidRDefault="00647EF6" w:rsidP="00FF3FD8">
      <w:pPr>
        <w:jc w:val="both"/>
      </w:pPr>
      <w:r w:rsidRPr="0074760A">
        <w:t xml:space="preserve">Если искать по изданию, важно обратить внимание на условие поиска. Если необходимо найти определенное издание, и вы точно знаете, как оно называется в программе, то нужно поставить «Равно». Если нужно найти издание, но вы не знаете регион (например, сообщение вышло в «Деловом квартале», но непонятно в каком регионе) или точно не знаете написание, нужно поставить «Содержит» и искать по части названия. </w:t>
      </w:r>
    </w:p>
    <w:p w:rsidR="00647EF6" w:rsidRPr="0074760A" w:rsidRDefault="00647EF6" w:rsidP="00B84CFD">
      <w:pPr>
        <w:pStyle w:val="3"/>
      </w:pPr>
      <w:bookmarkStart w:id="123" w:name="_Toc41394069"/>
      <w:r w:rsidRPr="0074760A">
        <w:t>Поиск по полю «Адресат» (влияние на построение ранжированных отчетов)</w:t>
      </w:r>
      <w:bookmarkEnd w:id="123"/>
      <w:r w:rsidRPr="0074760A">
        <w:t xml:space="preserve"> </w:t>
      </w:r>
    </w:p>
    <w:p w:rsidR="00647EF6" w:rsidRPr="0074760A" w:rsidRDefault="00647EF6" w:rsidP="00FF3FD8">
      <w:pPr>
        <w:jc w:val="both"/>
      </w:pPr>
      <w:r w:rsidRPr="0074760A">
        <w:t>Если нужно вывести ранжированный отчет, то поиск обязательно должен включать адресат. Иначе ранжирован</w:t>
      </w:r>
      <w:r w:rsidR="00FF3FD8">
        <w:t>ный отчет вывести не получится.</w:t>
      </w:r>
    </w:p>
    <w:p w:rsidR="00647EF6" w:rsidRPr="0074760A" w:rsidRDefault="00647EF6" w:rsidP="00B84CFD">
      <w:pPr>
        <w:pStyle w:val="3"/>
      </w:pPr>
      <w:bookmarkStart w:id="124" w:name="_Toc41394070"/>
      <w:r w:rsidRPr="0074760A">
        <w:t>Другие особенности</w:t>
      </w:r>
      <w:bookmarkEnd w:id="124"/>
    </w:p>
    <w:p w:rsidR="00647EF6" w:rsidRPr="0074760A" w:rsidRDefault="00647EF6" w:rsidP="00647EF6">
      <w:pPr>
        <w:jc w:val="both"/>
      </w:pPr>
      <w:r w:rsidRPr="0074760A">
        <w:t>Удалять строчки из запроса можно кнопкой «</w:t>
      </w:r>
      <w:r w:rsidRPr="0074760A">
        <w:rPr>
          <w:lang w:val="en-US"/>
        </w:rPr>
        <w:t>Delete</w:t>
      </w:r>
      <w:r w:rsidRPr="0074760A">
        <w:t>» (клавиатура), для этого нужно выделить часть, которая должна быть удалена, либо нужно нажать на строчку правой кнопкой мыши и выбрать действие из списка.</w:t>
      </w:r>
    </w:p>
    <w:p w:rsidR="00647EF6" w:rsidRPr="0074760A" w:rsidRDefault="00FF3FD8" w:rsidP="00EA0C9D">
      <w:pPr>
        <w:jc w:val="center"/>
      </w:pPr>
      <w:r>
        <w:rPr>
          <w:noProof/>
        </w:rPr>
        <w:drawing>
          <wp:inline distT="0" distB="0" distL="0" distR="0" wp14:anchorId="09D52CE5" wp14:editId="522811D3">
            <wp:extent cx="6400800" cy="142494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400800" cy="1424940"/>
                    </a:xfrm>
                    <a:prstGeom prst="rect">
                      <a:avLst/>
                    </a:prstGeom>
                    <a:noFill/>
                    <a:ln>
                      <a:noFill/>
                    </a:ln>
                  </pic:spPr>
                </pic:pic>
              </a:graphicData>
            </a:graphic>
          </wp:inline>
        </w:drawing>
      </w:r>
      <w:bookmarkStart w:id="125" w:name="_Toc336267608"/>
    </w:p>
    <w:p w:rsidR="00EA0C9D" w:rsidRPr="0074760A" w:rsidRDefault="00EA0C9D" w:rsidP="00B84CFD">
      <w:pPr>
        <w:pStyle w:val="3"/>
      </w:pPr>
      <w:bookmarkStart w:id="126" w:name="_Toc41394071"/>
      <w:r w:rsidRPr="0074760A">
        <w:t xml:space="preserve">Поиск с использованием </w:t>
      </w:r>
      <w:r>
        <w:t>полнотекстового поиска</w:t>
      </w:r>
      <w:bookmarkEnd w:id="126"/>
    </w:p>
    <w:p w:rsidR="00EA0C9D" w:rsidRDefault="00EA0C9D" w:rsidP="00EA0C9D">
      <w:pPr>
        <w:jc w:val="both"/>
        <w:rPr>
          <w:lang w:eastAsia="en-US"/>
        </w:rPr>
      </w:pPr>
      <w:r>
        <w:rPr>
          <w:lang w:eastAsia="en-US"/>
        </w:rPr>
        <w:t>Если нужно найти статьи с помощью поиска в полнотекстах, но нужно использовать вкладку «Полнотекстовый поиск».</w:t>
      </w:r>
    </w:p>
    <w:p w:rsidR="00EA0C9D" w:rsidRDefault="00EA0C9D" w:rsidP="00EA0C9D">
      <w:pPr>
        <w:jc w:val="center"/>
        <w:rPr>
          <w:lang w:eastAsia="en-US"/>
        </w:rPr>
      </w:pPr>
      <w:r>
        <w:rPr>
          <w:noProof/>
        </w:rPr>
        <w:drawing>
          <wp:inline distT="0" distB="0" distL="0" distR="0" wp14:anchorId="6640B42D" wp14:editId="5B4D0B19">
            <wp:extent cx="6391275" cy="267652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391275" cy="2676525"/>
                    </a:xfrm>
                    <a:prstGeom prst="rect">
                      <a:avLst/>
                    </a:prstGeom>
                    <a:noFill/>
                    <a:ln>
                      <a:noFill/>
                    </a:ln>
                  </pic:spPr>
                </pic:pic>
              </a:graphicData>
            </a:graphic>
          </wp:inline>
        </w:drawing>
      </w:r>
    </w:p>
    <w:p w:rsidR="00EA0C9D" w:rsidRPr="0074760A" w:rsidRDefault="00EA0C9D" w:rsidP="00EA0C9D">
      <w:pPr>
        <w:jc w:val="both"/>
      </w:pPr>
      <w:r w:rsidRPr="0074760A">
        <w:t xml:space="preserve">После нажатия окно с основным запросом </w:t>
      </w:r>
      <w:r w:rsidR="001E181C">
        <w:t xml:space="preserve">может быть </w:t>
      </w:r>
      <w:r w:rsidRPr="0074760A">
        <w:t>не видно, но он никуда не делся.</w:t>
      </w:r>
    </w:p>
    <w:p w:rsidR="00EA0C9D" w:rsidRDefault="00EA0C9D" w:rsidP="00EA0C9D">
      <w:pPr>
        <w:jc w:val="center"/>
        <w:rPr>
          <w:lang w:eastAsia="en-US"/>
        </w:rPr>
      </w:pPr>
      <w:r>
        <w:rPr>
          <w:noProof/>
        </w:rPr>
        <w:lastRenderedPageBreak/>
        <w:drawing>
          <wp:inline distT="0" distB="0" distL="0" distR="0" wp14:anchorId="35AF9560" wp14:editId="2C024ECE">
            <wp:extent cx="6152515" cy="2575560"/>
            <wp:effectExtent l="0" t="0" r="63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6152515" cy="2575560"/>
                    </a:xfrm>
                    <a:prstGeom prst="rect">
                      <a:avLst/>
                    </a:prstGeom>
                  </pic:spPr>
                </pic:pic>
              </a:graphicData>
            </a:graphic>
          </wp:inline>
        </w:drawing>
      </w:r>
    </w:p>
    <w:p w:rsidR="00EA0C9D" w:rsidRPr="00EA0C9D" w:rsidRDefault="00EA0C9D" w:rsidP="00EA0C9D">
      <w:pPr>
        <w:jc w:val="both"/>
        <w:rPr>
          <w:lang w:eastAsia="en-US"/>
        </w:rPr>
      </w:pPr>
      <w:r>
        <w:rPr>
          <w:lang w:eastAsia="en-US"/>
        </w:rPr>
        <w:t xml:space="preserve">В поле можно ввести </w:t>
      </w:r>
      <w:r w:rsidR="001E181C">
        <w:rPr>
          <w:lang w:eastAsia="en-US"/>
        </w:rPr>
        <w:t>текст, на который нужно проверить полнотексты из запроса поиска и нажать «Проверить».</w:t>
      </w:r>
      <w:r w:rsidR="00393DF3">
        <w:rPr>
          <w:lang w:eastAsia="en-US"/>
        </w:rPr>
        <w:t xml:space="preserve"> Программа выдаст дополнительное окно с системными данными. Если числа в дополнительном окне не нулевые, то данные, введенные в поле, найдены в полнотекстах найденных публикаций.</w:t>
      </w:r>
    </w:p>
    <w:p w:rsidR="00647EF6" w:rsidRPr="0074760A" w:rsidRDefault="00647EF6" w:rsidP="00B84CFD">
      <w:pPr>
        <w:pStyle w:val="3"/>
      </w:pPr>
      <w:bookmarkStart w:id="127" w:name="_Toc41394072"/>
      <w:r w:rsidRPr="0074760A">
        <w:t>Поиск с использованием аналитической разметки</w:t>
      </w:r>
      <w:bookmarkEnd w:id="125"/>
      <w:bookmarkEnd w:id="127"/>
    </w:p>
    <w:p w:rsidR="00647EF6" w:rsidRPr="0074760A" w:rsidRDefault="00647EF6" w:rsidP="00647EF6">
      <w:pPr>
        <w:jc w:val="both"/>
      </w:pPr>
      <w:r w:rsidRPr="0074760A">
        <w:t>Если нужно найти статьи, на которых проставлены параметры аналитической разметки, то нужно использовать вкладку «Развернуть аналитику».</w:t>
      </w:r>
    </w:p>
    <w:p w:rsidR="00647EF6" w:rsidRPr="0074760A" w:rsidRDefault="00421356" w:rsidP="005C25C2">
      <w:pPr>
        <w:jc w:val="center"/>
      </w:pPr>
      <w:r>
        <w:rPr>
          <w:noProof/>
        </w:rPr>
        <w:drawing>
          <wp:inline distT="0" distB="0" distL="0" distR="0" wp14:anchorId="6F9600E3" wp14:editId="68ACEC50">
            <wp:extent cx="6400800" cy="2190115"/>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400800" cy="2190115"/>
                    </a:xfrm>
                    <a:prstGeom prst="rect">
                      <a:avLst/>
                    </a:prstGeom>
                    <a:noFill/>
                    <a:ln>
                      <a:noFill/>
                    </a:ln>
                  </pic:spPr>
                </pic:pic>
              </a:graphicData>
            </a:graphic>
          </wp:inline>
        </w:drawing>
      </w:r>
    </w:p>
    <w:p w:rsidR="00647EF6" w:rsidRPr="0074760A" w:rsidRDefault="00647EF6" w:rsidP="00647EF6">
      <w:pPr>
        <w:jc w:val="both"/>
      </w:pPr>
      <w:r w:rsidRPr="0074760A">
        <w:t>После нажатия окно с основным запросом не видно, но он никуда не делся.</w:t>
      </w:r>
    </w:p>
    <w:p w:rsidR="00647EF6" w:rsidRPr="0074760A" w:rsidRDefault="00421356" w:rsidP="00421356">
      <w:pPr>
        <w:jc w:val="center"/>
      </w:pPr>
      <w:r>
        <w:rPr>
          <w:noProof/>
        </w:rPr>
        <w:drawing>
          <wp:inline distT="0" distB="0" distL="0" distR="0" wp14:anchorId="4CF2AFF9" wp14:editId="1555C76A">
            <wp:extent cx="6152515" cy="2079625"/>
            <wp:effectExtent l="0" t="0" r="63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6152515" cy="2079625"/>
                    </a:xfrm>
                    <a:prstGeom prst="rect">
                      <a:avLst/>
                    </a:prstGeom>
                  </pic:spPr>
                </pic:pic>
              </a:graphicData>
            </a:graphic>
          </wp:inline>
        </w:drawing>
      </w:r>
    </w:p>
    <w:p w:rsidR="00647EF6" w:rsidRPr="0074760A" w:rsidRDefault="00647EF6" w:rsidP="00647EF6">
      <w:pPr>
        <w:jc w:val="both"/>
      </w:pPr>
      <w:r w:rsidRPr="0074760A">
        <w:t>Далее можно вводить дополнительные параметры.</w:t>
      </w:r>
    </w:p>
    <w:p w:rsidR="00647EF6" w:rsidRPr="0074760A" w:rsidRDefault="00421356" w:rsidP="00421356">
      <w:pPr>
        <w:jc w:val="center"/>
      </w:pPr>
      <w:r>
        <w:rPr>
          <w:noProof/>
        </w:rPr>
        <w:lastRenderedPageBreak/>
        <w:drawing>
          <wp:inline distT="0" distB="0" distL="0" distR="0" wp14:anchorId="16CFECD3" wp14:editId="41BD20C9">
            <wp:extent cx="6390005" cy="215836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390005" cy="2158365"/>
                    </a:xfrm>
                    <a:prstGeom prst="rect">
                      <a:avLst/>
                    </a:prstGeom>
                    <a:noFill/>
                    <a:ln>
                      <a:noFill/>
                    </a:ln>
                  </pic:spPr>
                </pic:pic>
              </a:graphicData>
            </a:graphic>
          </wp:inline>
        </w:drawing>
      </w:r>
    </w:p>
    <w:p w:rsidR="00647EF6" w:rsidRPr="0074760A" w:rsidRDefault="00647EF6" w:rsidP="00647EF6">
      <w:pPr>
        <w:jc w:val="both"/>
      </w:pPr>
      <w:r w:rsidRPr="0074760A">
        <w:t>«Соединяем» части запроса в зависимости от того, что нужно найти, при помощи и/или</w:t>
      </w:r>
      <w:r w:rsidR="00421356">
        <w:t>.</w:t>
      </w:r>
    </w:p>
    <w:p w:rsidR="00647EF6" w:rsidRPr="0074760A" w:rsidRDefault="00647EF6" w:rsidP="00647EF6">
      <w:pPr>
        <w:jc w:val="both"/>
      </w:pPr>
      <w:r w:rsidRPr="0074760A">
        <w:t xml:space="preserve">Далее поля заполняются поле по аналогии с основным поиском. Нужно выбрать необходимые параметры, которые проставляются при аналитической разметке (объект, тема (тема разметки, не </w:t>
      </w:r>
      <w:r w:rsidR="00B93254">
        <w:t>мониторинга), персона и оценки). В графе объекты пользователь видит список личных объектов.</w:t>
      </w:r>
    </w:p>
    <w:p w:rsidR="00647EF6" w:rsidRPr="0074760A" w:rsidRDefault="00B93254" w:rsidP="00B93254">
      <w:pPr>
        <w:jc w:val="center"/>
      </w:pPr>
      <w:r>
        <w:rPr>
          <w:noProof/>
        </w:rPr>
        <w:drawing>
          <wp:inline distT="0" distB="0" distL="0" distR="0" wp14:anchorId="0F9F9976" wp14:editId="78CF008E">
            <wp:extent cx="6400800" cy="220091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400800" cy="2200910"/>
                    </a:xfrm>
                    <a:prstGeom prst="rect">
                      <a:avLst/>
                    </a:prstGeom>
                    <a:noFill/>
                    <a:ln>
                      <a:noFill/>
                    </a:ln>
                  </pic:spPr>
                </pic:pic>
              </a:graphicData>
            </a:graphic>
          </wp:inline>
        </w:drawing>
      </w:r>
    </w:p>
    <w:p w:rsidR="00647EF6" w:rsidRDefault="00B93254" w:rsidP="00B93254">
      <w:pPr>
        <w:jc w:val="center"/>
      </w:pPr>
      <w:r>
        <w:rPr>
          <w:noProof/>
        </w:rPr>
        <w:drawing>
          <wp:inline distT="0" distB="0" distL="0" distR="0" wp14:anchorId="38554CBC" wp14:editId="3B6D9998">
            <wp:extent cx="6400800" cy="184975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400800" cy="1849755"/>
                    </a:xfrm>
                    <a:prstGeom prst="rect">
                      <a:avLst/>
                    </a:prstGeom>
                    <a:noFill/>
                    <a:ln>
                      <a:noFill/>
                    </a:ln>
                  </pic:spPr>
                </pic:pic>
              </a:graphicData>
            </a:graphic>
          </wp:inline>
        </w:drawing>
      </w:r>
    </w:p>
    <w:p w:rsidR="00C25CD2" w:rsidRPr="0074760A" w:rsidRDefault="00C25CD2" w:rsidP="00B84CFD">
      <w:pPr>
        <w:pStyle w:val="3"/>
      </w:pPr>
      <w:bookmarkStart w:id="128" w:name="_Toc41394073"/>
      <w:r w:rsidRPr="0074760A">
        <w:t xml:space="preserve">Поиск с использованием </w:t>
      </w:r>
      <w:r w:rsidR="00106240">
        <w:t>дополнительных возможностей поиска</w:t>
      </w:r>
      <w:bookmarkEnd w:id="128"/>
    </w:p>
    <w:p w:rsidR="00C25CD2" w:rsidRDefault="00106240" w:rsidP="00C25CD2">
      <w:pPr>
        <w:jc w:val="both"/>
      </w:pPr>
      <w:r w:rsidRPr="0074760A">
        <w:t xml:space="preserve">Если нужно </w:t>
      </w:r>
      <w:r>
        <w:t>использовать дополнительные возможности поиска</w:t>
      </w:r>
      <w:r w:rsidRPr="0074760A">
        <w:t>, то нужно использовать вкладку «</w:t>
      </w:r>
      <w:r>
        <w:t>Дополнительные возможности поиска</w:t>
      </w:r>
      <w:r w:rsidRPr="0074760A">
        <w:t>».</w:t>
      </w:r>
    </w:p>
    <w:p w:rsidR="00C25CD2" w:rsidRDefault="00C25CD2" w:rsidP="00B93254">
      <w:pPr>
        <w:jc w:val="center"/>
      </w:pPr>
      <w:r>
        <w:rPr>
          <w:noProof/>
        </w:rPr>
        <w:lastRenderedPageBreak/>
        <w:drawing>
          <wp:inline distT="0" distB="0" distL="0" distR="0" wp14:anchorId="76AA3920" wp14:editId="7B5E89D1">
            <wp:extent cx="6400800" cy="30480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400800" cy="3048000"/>
                    </a:xfrm>
                    <a:prstGeom prst="rect">
                      <a:avLst/>
                    </a:prstGeom>
                    <a:noFill/>
                    <a:ln>
                      <a:noFill/>
                    </a:ln>
                  </pic:spPr>
                </pic:pic>
              </a:graphicData>
            </a:graphic>
          </wp:inline>
        </w:drawing>
      </w:r>
    </w:p>
    <w:p w:rsidR="00106240" w:rsidRPr="0074760A" w:rsidRDefault="00106240" w:rsidP="00106240">
      <w:pPr>
        <w:jc w:val="both"/>
      </w:pPr>
      <w:r w:rsidRPr="0074760A">
        <w:t>После нажатия окно с основным запросом не видно, но он никуда не делся.</w:t>
      </w:r>
    </w:p>
    <w:p w:rsidR="00106240" w:rsidRDefault="00106240" w:rsidP="00106240">
      <w:pPr>
        <w:jc w:val="center"/>
      </w:pPr>
      <w:r>
        <w:rPr>
          <w:noProof/>
        </w:rPr>
        <w:drawing>
          <wp:inline distT="0" distB="0" distL="0" distR="0" wp14:anchorId="74DA073E" wp14:editId="6B54BA26">
            <wp:extent cx="6152515" cy="2150110"/>
            <wp:effectExtent l="0" t="0" r="635" b="254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6152515" cy="2150110"/>
                    </a:xfrm>
                    <a:prstGeom prst="rect">
                      <a:avLst/>
                    </a:prstGeom>
                  </pic:spPr>
                </pic:pic>
              </a:graphicData>
            </a:graphic>
          </wp:inline>
        </w:drawing>
      </w:r>
    </w:p>
    <w:p w:rsidR="00A37F60" w:rsidRPr="00A37F60" w:rsidRDefault="00A37F60" w:rsidP="00A37F60">
      <w:pPr>
        <w:jc w:val="both"/>
        <w:rPr>
          <w:b/>
        </w:rPr>
      </w:pPr>
      <w:r>
        <w:rPr>
          <w:b/>
        </w:rPr>
        <w:t>Произвольный поиск</w:t>
      </w:r>
    </w:p>
    <w:p w:rsidR="00A37F60" w:rsidRDefault="00A37F60" w:rsidP="00A37F60">
      <w:pPr>
        <w:jc w:val="both"/>
      </w:pPr>
      <w:r w:rsidRPr="0074760A">
        <w:t>Для выполнения сложного поиска, для которого недостаточно имеющихся поисковых полей, можно использовать произвольный запрос. Такой запрос составляет администратор БД, а пользователь вставляет его в специальное поле (1) и нажимает кнопку "произвольный поиск" (2).</w:t>
      </w:r>
    </w:p>
    <w:p w:rsidR="00A37F60" w:rsidRDefault="00A37F60" w:rsidP="00A37F60">
      <w:pPr>
        <w:jc w:val="center"/>
      </w:pPr>
      <w:r>
        <w:rPr>
          <w:noProof/>
        </w:rPr>
        <w:drawing>
          <wp:inline distT="0" distB="0" distL="0" distR="0" wp14:anchorId="2C7641E9" wp14:editId="4FCB5618">
            <wp:extent cx="5204324" cy="217170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204324" cy="2171700"/>
                    </a:xfrm>
                    <a:prstGeom prst="rect">
                      <a:avLst/>
                    </a:prstGeom>
                    <a:noFill/>
                    <a:ln>
                      <a:noFill/>
                    </a:ln>
                  </pic:spPr>
                </pic:pic>
              </a:graphicData>
            </a:graphic>
          </wp:inline>
        </w:drawing>
      </w:r>
    </w:p>
    <w:p w:rsidR="00A37F60" w:rsidRDefault="00A37F60" w:rsidP="00A37F60">
      <w:pPr>
        <w:jc w:val="both"/>
        <w:rPr>
          <w:b/>
        </w:rPr>
      </w:pPr>
      <w:r>
        <w:rPr>
          <w:b/>
        </w:rPr>
        <w:t>Групповые операции</w:t>
      </w:r>
    </w:p>
    <w:p w:rsidR="00A37F60" w:rsidRDefault="00A37F60" w:rsidP="00A37F60">
      <w:pPr>
        <w:jc w:val="both"/>
      </w:pPr>
      <w:r>
        <w:t xml:space="preserve">По найденным по поисковому запросу публикациям можно осуществить групповые операции. </w:t>
      </w:r>
      <w:r w:rsidR="00B91CAC">
        <w:t xml:space="preserve">Сюда включена работам определенными темами, здесь возможна массовая установка объектов, массовая установка тем объекта, массовая установка инфоповодов, массовая установка персон, </w:t>
      </w:r>
      <w:r w:rsidR="00B91CAC">
        <w:lastRenderedPageBreak/>
        <w:t xml:space="preserve">перенос аналитической разметки (которая позволяет полностью повторить разметку одного объекта на другой объект), установить или снять метку «опубликовано» или найти цитаты. </w:t>
      </w:r>
    </w:p>
    <w:p w:rsidR="005F724A" w:rsidRPr="00A37F60" w:rsidRDefault="005F724A" w:rsidP="00A37F60">
      <w:pPr>
        <w:jc w:val="both"/>
      </w:pPr>
      <w:r>
        <w:t xml:space="preserve">При открытии кнопки </w:t>
      </w:r>
      <w:r>
        <w:rPr>
          <w:noProof/>
        </w:rPr>
        <w:drawing>
          <wp:inline distT="0" distB="0" distL="0" distR="0" wp14:anchorId="46B2B760" wp14:editId="5131C3DA">
            <wp:extent cx="228600" cy="219075"/>
            <wp:effectExtent l="0" t="0" r="0"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228600" cy="219075"/>
                    </a:xfrm>
                    <a:prstGeom prst="rect">
                      <a:avLst/>
                    </a:prstGeom>
                  </pic:spPr>
                </pic:pic>
              </a:graphicData>
            </a:graphic>
          </wp:inline>
        </w:drawing>
      </w:r>
      <w:r>
        <w:t xml:space="preserve"> в графе инфоповодов и персон открывают дополнительные окна инфоповодов и персон</w:t>
      </w:r>
      <w:r w:rsidR="00B35BC2">
        <w:t xml:space="preserve">, как </w:t>
      </w:r>
      <w:r w:rsidR="007E32C9">
        <w:t>во вкладке аналитики при введении публикации.</w:t>
      </w:r>
    </w:p>
    <w:p w:rsidR="00A37F60" w:rsidRPr="00A37F60" w:rsidRDefault="00A37F60" w:rsidP="00A37F60">
      <w:pPr>
        <w:jc w:val="center"/>
        <w:rPr>
          <w:b/>
        </w:rPr>
      </w:pPr>
      <w:r>
        <w:rPr>
          <w:noProof/>
        </w:rPr>
        <w:drawing>
          <wp:inline distT="0" distB="0" distL="0" distR="0" wp14:anchorId="7D336433" wp14:editId="3797E8D8">
            <wp:extent cx="5219700" cy="501015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219700" cy="5010150"/>
                    </a:xfrm>
                    <a:prstGeom prst="rect">
                      <a:avLst/>
                    </a:prstGeom>
                  </pic:spPr>
                </pic:pic>
              </a:graphicData>
            </a:graphic>
          </wp:inline>
        </w:drawing>
      </w:r>
    </w:p>
    <w:p w:rsidR="00FD7156" w:rsidRPr="0074760A" w:rsidRDefault="00FD7156" w:rsidP="00B84CFD">
      <w:pPr>
        <w:pStyle w:val="3"/>
      </w:pPr>
      <w:bookmarkStart w:id="129" w:name="_Toc41394074"/>
      <w:r>
        <w:t>Вкладка произвольного поиска</w:t>
      </w:r>
      <w:bookmarkEnd w:id="129"/>
    </w:p>
    <w:p w:rsidR="00647EF6" w:rsidRPr="0074760A" w:rsidRDefault="00647EF6" w:rsidP="00647EF6">
      <w:pPr>
        <w:jc w:val="both"/>
      </w:pPr>
      <w:r w:rsidRPr="0074760A">
        <w:t>Для выполнения сложного поиска, для которого недостаточно имеющихся поисковых полей, можно использовать произвольный запрос. Такой запрос составляет администратор БД, а пользователь вставляет его в специаль</w:t>
      </w:r>
      <w:r w:rsidR="00FD7156">
        <w:t>ное поле (1) и нажимает кнопку «</w:t>
      </w:r>
      <w:r w:rsidR="00DA4D2A">
        <w:t xml:space="preserve">Поиск». </w:t>
      </w:r>
    </w:p>
    <w:p w:rsidR="00647EF6" w:rsidRDefault="00DA4D2A" w:rsidP="00647EF6">
      <w:pPr>
        <w:jc w:val="center"/>
      </w:pPr>
      <w:r>
        <w:rPr>
          <w:noProof/>
        </w:rPr>
        <w:lastRenderedPageBreak/>
        <w:drawing>
          <wp:inline distT="0" distB="0" distL="0" distR="0" wp14:anchorId="59CC8B19" wp14:editId="170115C0">
            <wp:extent cx="4255412" cy="343852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256222" cy="3439180"/>
                    </a:xfrm>
                    <a:prstGeom prst="rect">
                      <a:avLst/>
                    </a:prstGeom>
                    <a:noFill/>
                    <a:ln>
                      <a:noFill/>
                    </a:ln>
                  </pic:spPr>
                </pic:pic>
              </a:graphicData>
            </a:graphic>
          </wp:inline>
        </w:drawing>
      </w:r>
    </w:p>
    <w:p w:rsidR="00DA4D2A" w:rsidRDefault="00DA4D2A" w:rsidP="00647EF6">
      <w:pPr>
        <w:jc w:val="center"/>
      </w:pPr>
    </w:p>
    <w:p w:rsidR="00DA4D2A" w:rsidRDefault="00DA4D2A" w:rsidP="00B84CFD">
      <w:pPr>
        <w:pStyle w:val="3"/>
      </w:pPr>
      <w:bookmarkStart w:id="130" w:name="_Toc41394075"/>
      <w:r>
        <w:t>Вкладка упрощенного поиска</w:t>
      </w:r>
      <w:bookmarkEnd w:id="130"/>
    </w:p>
    <w:p w:rsidR="00DA4D2A" w:rsidRPr="00DA4D2A" w:rsidRDefault="00DA4D2A" w:rsidP="00DA4D2A">
      <w:pPr>
        <w:rPr>
          <w:lang w:eastAsia="en-US"/>
        </w:rPr>
      </w:pPr>
      <w:r>
        <w:rPr>
          <w:lang w:eastAsia="en-US"/>
        </w:rPr>
        <w:t xml:space="preserve">В третьей вкладке окна поиска предоставлен более упрощенный интерфейс поиска, в котором </w:t>
      </w:r>
      <w:r w:rsidR="00EA0C9D">
        <w:rPr>
          <w:lang w:eastAsia="en-US"/>
        </w:rPr>
        <w:t xml:space="preserve">предоставлен поиск по дате, адресату и теме мониторинга. Также можно выбрать работу с </w:t>
      </w:r>
      <w:proofErr w:type="gramStart"/>
      <w:r w:rsidR="00EA0C9D">
        <w:rPr>
          <w:lang w:eastAsia="en-US"/>
        </w:rPr>
        <w:t>аналогичными</w:t>
      </w:r>
      <w:proofErr w:type="gramEnd"/>
      <w:r w:rsidR="00EA0C9D">
        <w:rPr>
          <w:lang w:eastAsia="en-US"/>
        </w:rPr>
        <w:t>.</w:t>
      </w:r>
    </w:p>
    <w:p w:rsidR="00DA4D2A" w:rsidRPr="0074760A" w:rsidRDefault="00DA4D2A" w:rsidP="00DA4D2A">
      <w:pPr>
        <w:jc w:val="center"/>
      </w:pPr>
      <w:r>
        <w:rPr>
          <w:noProof/>
        </w:rPr>
        <w:drawing>
          <wp:inline distT="0" distB="0" distL="0" distR="0" wp14:anchorId="1FAC2E29" wp14:editId="2B739258">
            <wp:extent cx="5523985" cy="39624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527962" cy="3965253"/>
                    </a:xfrm>
                    <a:prstGeom prst="rect">
                      <a:avLst/>
                    </a:prstGeom>
                  </pic:spPr>
                </pic:pic>
              </a:graphicData>
            </a:graphic>
          </wp:inline>
        </w:drawing>
      </w:r>
    </w:p>
    <w:p w:rsidR="00647EF6" w:rsidRPr="0074760A" w:rsidRDefault="00647EF6" w:rsidP="00647EF6">
      <w:pPr>
        <w:pStyle w:val="2"/>
        <w:rPr>
          <w:rFonts w:cs="Times New Roman"/>
        </w:rPr>
      </w:pPr>
      <w:bookmarkStart w:id="131" w:name="_Toc41394076"/>
      <w:bookmarkStart w:id="132" w:name="_Toc336267609"/>
      <w:r w:rsidRPr="0074760A">
        <w:rPr>
          <w:rFonts w:cs="Times New Roman"/>
        </w:rPr>
        <w:lastRenderedPageBreak/>
        <w:t>Работа с шаблонами запросов</w:t>
      </w:r>
      <w:bookmarkEnd w:id="131"/>
    </w:p>
    <w:p w:rsidR="00647EF6" w:rsidRPr="0074760A" w:rsidRDefault="00647EF6" w:rsidP="00647EF6">
      <w:pPr>
        <w:jc w:val="both"/>
      </w:pPr>
      <w:r w:rsidRPr="0074760A">
        <w:t>Сохранение (шаблон без аналитики .sh, шаблон с аналитикой .sho), загрузка, перенос на др. рабочее место</w:t>
      </w:r>
      <w:bookmarkEnd w:id="132"/>
      <w:r w:rsidRPr="0074760A">
        <w:t>.</w:t>
      </w:r>
    </w:p>
    <w:p w:rsidR="00647EF6" w:rsidRPr="0074760A" w:rsidRDefault="00647EF6" w:rsidP="00647EF6">
      <w:pPr>
        <w:jc w:val="both"/>
      </w:pPr>
      <w:r w:rsidRPr="0074760A">
        <w:t>Любой запрос можно сохранить, чтобы использовать его в дальнейшем, а не вводить все данные снова. Для этого после построения запроса нужно нажать сохранить (см. рис) написать название запроса и он появится слева в окне «Шаблон».</w:t>
      </w:r>
    </w:p>
    <w:p w:rsidR="00647EF6" w:rsidRDefault="005A63CB" w:rsidP="00647EF6">
      <w:pPr>
        <w:jc w:val="center"/>
        <w:rPr>
          <w:lang w:val="en-US"/>
        </w:rPr>
      </w:pPr>
      <w:r>
        <w:rPr>
          <w:noProof/>
        </w:rPr>
        <w:drawing>
          <wp:inline distT="0" distB="0" distL="0" distR="0" wp14:anchorId="0BC1FD55" wp14:editId="2C2064AC">
            <wp:extent cx="5185459" cy="24384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194064" cy="2442447"/>
                    </a:xfrm>
                    <a:prstGeom prst="rect">
                      <a:avLst/>
                    </a:prstGeom>
                    <a:noFill/>
                    <a:ln>
                      <a:noFill/>
                    </a:ln>
                  </pic:spPr>
                </pic:pic>
              </a:graphicData>
            </a:graphic>
          </wp:inline>
        </w:drawing>
      </w:r>
    </w:p>
    <w:p w:rsidR="00647EF6" w:rsidRPr="005A63CB" w:rsidRDefault="005A63CB" w:rsidP="005A63CB">
      <w:pPr>
        <w:jc w:val="center"/>
        <w:rPr>
          <w:lang w:val="en-US"/>
        </w:rPr>
      </w:pPr>
      <w:r>
        <w:rPr>
          <w:noProof/>
        </w:rPr>
        <w:drawing>
          <wp:inline distT="0" distB="0" distL="0" distR="0" wp14:anchorId="71C2D633" wp14:editId="5AA059D0">
            <wp:extent cx="2619375" cy="1209675"/>
            <wp:effectExtent l="0" t="0" r="952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2619375" cy="1209675"/>
                    </a:xfrm>
                    <a:prstGeom prst="rect">
                      <a:avLst/>
                    </a:prstGeom>
                  </pic:spPr>
                </pic:pic>
              </a:graphicData>
            </a:graphic>
          </wp:inline>
        </w:drawing>
      </w:r>
    </w:p>
    <w:p w:rsidR="00647EF6" w:rsidRPr="0074760A" w:rsidRDefault="005A63CB" w:rsidP="005A63CB">
      <w:pPr>
        <w:jc w:val="center"/>
      </w:pPr>
      <w:r>
        <w:rPr>
          <w:noProof/>
        </w:rPr>
        <w:drawing>
          <wp:inline distT="0" distB="0" distL="0" distR="0" wp14:anchorId="54A260FF" wp14:editId="746FE7B5">
            <wp:extent cx="3200400" cy="115252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200400" cy="1152525"/>
                    </a:xfrm>
                    <a:prstGeom prst="rect">
                      <a:avLst/>
                    </a:prstGeom>
                    <a:noFill/>
                    <a:ln>
                      <a:noFill/>
                    </a:ln>
                  </pic:spPr>
                </pic:pic>
              </a:graphicData>
            </a:graphic>
          </wp:inline>
        </w:drawing>
      </w:r>
    </w:p>
    <w:p w:rsidR="00647EF6" w:rsidRPr="0074760A" w:rsidRDefault="00647EF6" w:rsidP="00647EF6">
      <w:r w:rsidRPr="0074760A">
        <w:t>Сохранить запрос с аналитикой можно, нажав на «Сохранить шаблон».</w:t>
      </w:r>
    </w:p>
    <w:p w:rsidR="00647EF6" w:rsidRPr="0074760A" w:rsidRDefault="005A63CB" w:rsidP="005A63CB">
      <w:pPr>
        <w:jc w:val="center"/>
        <w:rPr>
          <w:b/>
        </w:rPr>
      </w:pPr>
      <w:r>
        <w:rPr>
          <w:b/>
          <w:noProof/>
        </w:rPr>
        <w:drawing>
          <wp:inline distT="0" distB="0" distL="0" distR="0" wp14:anchorId="0418F921" wp14:editId="4D1A0988">
            <wp:extent cx="5734050" cy="1322586"/>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34050" cy="1322586"/>
                    </a:xfrm>
                    <a:prstGeom prst="rect">
                      <a:avLst/>
                    </a:prstGeom>
                    <a:noFill/>
                    <a:ln>
                      <a:noFill/>
                    </a:ln>
                  </pic:spPr>
                </pic:pic>
              </a:graphicData>
            </a:graphic>
          </wp:inline>
        </w:drawing>
      </w:r>
    </w:p>
    <w:p w:rsidR="00647EF6" w:rsidRPr="0074760A" w:rsidRDefault="00647EF6" w:rsidP="00647EF6">
      <w:pPr>
        <w:jc w:val="both"/>
      </w:pPr>
      <w:r w:rsidRPr="0074760A">
        <w:t>Он будет виден слева.</w:t>
      </w:r>
    </w:p>
    <w:p w:rsidR="00647EF6" w:rsidRPr="0074760A" w:rsidRDefault="00360948" w:rsidP="00360948">
      <w:pPr>
        <w:jc w:val="center"/>
        <w:rPr>
          <w:b/>
        </w:rPr>
      </w:pPr>
      <w:r>
        <w:rPr>
          <w:b/>
          <w:noProof/>
        </w:rPr>
        <w:lastRenderedPageBreak/>
        <w:drawing>
          <wp:inline distT="0" distB="0" distL="0" distR="0" wp14:anchorId="7AEC7620" wp14:editId="5C7CB404">
            <wp:extent cx="6391275" cy="2371725"/>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391275" cy="2371725"/>
                    </a:xfrm>
                    <a:prstGeom prst="rect">
                      <a:avLst/>
                    </a:prstGeom>
                    <a:noFill/>
                    <a:ln>
                      <a:noFill/>
                    </a:ln>
                  </pic:spPr>
                </pic:pic>
              </a:graphicData>
            </a:graphic>
          </wp:inline>
        </w:drawing>
      </w:r>
    </w:p>
    <w:p w:rsidR="00647EF6" w:rsidRPr="0074760A" w:rsidRDefault="00647EF6" w:rsidP="00647EF6">
      <w:pPr>
        <w:jc w:val="both"/>
      </w:pPr>
      <w:r w:rsidRPr="0074760A">
        <w:t>Чтобы воспользоваться сохраненным запросом, нужно его выбрать и нажать «Загрузить». При необходимости можно изменить какие-то данные и сохранить снова. Для удаления шаблона нужно нажать «Удалить».</w:t>
      </w:r>
    </w:p>
    <w:p w:rsidR="00647EF6" w:rsidRPr="0074760A" w:rsidRDefault="00647EF6" w:rsidP="00647EF6">
      <w:pPr>
        <w:jc w:val="both"/>
      </w:pPr>
      <w:r w:rsidRPr="0074760A">
        <w:t>Запрос поиска с использованием аналитической разметки сохранится с разрешением .</w:t>
      </w:r>
      <w:r w:rsidRPr="0074760A">
        <w:rPr>
          <w:lang w:val="en-US"/>
        </w:rPr>
        <w:t>sho</w:t>
      </w:r>
      <w:r w:rsidRPr="0074760A">
        <w:t>, обычный – с .</w:t>
      </w:r>
      <w:r w:rsidRPr="0074760A">
        <w:rPr>
          <w:lang w:val="en-US"/>
        </w:rPr>
        <w:t>sh</w:t>
      </w:r>
      <w:r w:rsidRPr="0074760A">
        <w:t xml:space="preserve">. </w:t>
      </w:r>
    </w:p>
    <w:p w:rsidR="00647EF6" w:rsidRPr="00D93EA2" w:rsidRDefault="00647EF6" w:rsidP="00647EF6">
      <w:pPr>
        <w:jc w:val="both"/>
      </w:pPr>
      <w:r w:rsidRPr="0074760A">
        <w:t>Если вам прислали запрос по почте, то чтобы он появился в программе, нужно его сохранить по адресу C:\!XP2.1\Search. Также, если вы пересаживаетесь за другой компьютер, нужно скопировать запросы из папки и сохранить их на другом компьютере в такую же папку.</w:t>
      </w:r>
      <w:bookmarkStart w:id="133" w:name="_Toc336267610"/>
    </w:p>
    <w:p w:rsidR="00817662" w:rsidRPr="00817662" w:rsidRDefault="00817662" w:rsidP="00647EF6">
      <w:pPr>
        <w:jc w:val="both"/>
      </w:pPr>
      <w:r>
        <w:t>Шаблоны не работают для упрощенного поиска.</w:t>
      </w:r>
    </w:p>
    <w:p w:rsidR="00647EF6" w:rsidRPr="0074760A" w:rsidRDefault="00647EF6" w:rsidP="00B84CFD">
      <w:pPr>
        <w:pStyle w:val="3"/>
      </w:pPr>
      <w:bookmarkStart w:id="134" w:name="_Toc41394077"/>
      <w:r w:rsidRPr="0074760A">
        <w:t>Примеры</w:t>
      </w:r>
      <w:bookmarkEnd w:id="133"/>
      <w:bookmarkEnd w:id="134"/>
    </w:p>
    <w:p w:rsidR="00647EF6" w:rsidRPr="0074760A" w:rsidRDefault="00647EF6" w:rsidP="001F0EA5">
      <w:pPr>
        <w:pStyle w:val="af"/>
        <w:numPr>
          <w:ilvl w:val="0"/>
          <w:numId w:val="18"/>
        </w:numPr>
        <w:spacing w:after="200" w:line="276" w:lineRule="auto"/>
        <w:jc w:val="both"/>
      </w:pPr>
      <w:r w:rsidRPr="0074760A">
        <w:t xml:space="preserve">Обычно перед началом работы над мониторингом нужно посмотреть, что уже внесено в базу. Например, вы делаете ежедневный мониторинг по Связь-Банку, чтобы посмотреть, какие публикации были внесены вчера и, не взять их повторно, нужно сделать следующий запрос: </w:t>
      </w:r>
    </w:p>
    <w:p w:rsidR="00647EF6" w:rsidRPr="0074760A" w:rsidRDefault="00647EF6" w:rsidP="00647EF6">
      <w:pPr>
        <w:pStyle w:val="af"/>
        <w:jc w:val="both"/>
      </w:pPr>
      <w:r w:rsidRPr="0074760A">
        <w:t>дата =&gt; вчерашнее число или число пятницы (если мониторинг в понедельник делается)</w:t>
      </w:r>
    </w:p>
    <w:p w:rsidR="00647EF6" w:rsidRPr="0074760A" w:rsidRDefault="00647EF6" w:rsidP="00647EF6">
      <w:pPr>
        <w:pStyle w:val="af"/>
        <w:jc w:val="both"/>
      </w:pPr>
      <w:r w:rsidRPr="0074760A">
        <w:t>адресат содержит связьбанк</w:t>
      </w:r>
    </w:p>
    <w:p w:rsidR="00647EF6" w:rsidRPr="0074760A" w:rsidRDefault="00647EF6" w:rsidP="00360948">
      <w:pPr>
        <w:jc w:val="center"/>
      </w:pPr>
      <w:r w:rsidRPr="0074760A">
        <w:rPr>
          <w:noProof/>
        </w:rPr>
        <w:drawing>
          <wp:inline distT="0" distB="0" distL="0" distR="0" wp14:anchorId="3712EA2D" wp14:editId="6BAE8953">
            <wp:extent cx="5943600" cy="866775"/>
            <wp:effectExtent l="19050" t="0" r="0" b="0"/>
            <wp:docPr id="20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2" cstate="print"/>
                    <a:srcRect/>
                    <a:stretch>
                      <a:fillRect/>
                    </a:stretch>
                  </pic:blipFill>
                  <pic:spPr bwMode="auto">
                    <a:xfrm>
                      <a:off x="0" y="0"/>
                      <a:ext cx="5943600" cy="866775"/>
                    </a:xfrm>
                    <a:prstGeom prst="rect">
                      <a:avLst/>
                    </a:prstGeom>
                    <a:noFill/>
                    <a:ln w="9525">
                      <a:noFill/>
                      <a:miter lim="800000"/>
                      <a:headEnd/>
                      <a:tailEnd/>
                    </a:ln>
                  </pic:spPr>
                </pic:pic>
              </a:graphicData>
            </a:graphic>
          </wp:inline>
        </w:drawing>
      </w:r>
    </w:p>
    <w:p w:rsidR="00647EF6" w:rsidRPr="0074760A" w:rsidRDefault="00647EF6" w:rsidP="00647EF6">
      <w:pPr>
        <w:jc w:val="both"/>
      </w:pPr>
      <w:r w:rsidRPr="0074760A">
        <w:t>Можно посмотреть, какие публикации были внесены вами вчера, и какие публикации были довнесены другим сотрудником (если не все по проекту вносите вы).</w:t>
      </w:r>
    </w:p>
    <w:p w:rsidR="00647EF6" w:rsidRPr="0074760A" w:rsidRDefault="00647EF6" w:rsidP="001F0EA5">
      <w:pPr>
        <w:pStyle w:val="af"/>
        <w:numPr>
          <w:ilvl w:val="0"/>
          <w:numId w:val="18"/>
        </w:numPr>
        <w:spacing w:after="200" w:line="276" w:lineRule="auto"/>
        <w:jc w:val="both"/>
      </w:pPr>
      <w:r w:rsidRPr="0074760A">
        <w:t>Если вам нужно найти публикации, которые необходимо разметить (для аналитического отчета), запрос обычно такой:</w:t>
      </w:r>
    </w:p>
    <w:p w:rsidR="00647EF6" w:rsidRPr="0074760A" w:rsidRDefault="00647EF6" w:rsidP="00360948">
      <w:pPr>
        <w:jc w:val="center"/>
      </w:pPr>
      <w:r w:rsidRPr="0074760A">
        <w:rPr>
          <w:noProof/>
        </w:rPr>
        <w:drawing>
          <wp:inline distT="0" distB="0" distL="0" distR="0" wp14:anchorId="21D73236" wp14:editId="57ADFB3C">
            <wp:extent cx="5943600" cy="809625"/>
            <wp:effectExtent l="19050" t="0" r="0" b="0"/>
            <wp:docPr id="20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3" cstate="print"/>
                    <a:srcRect/>
                    <a:stretch>
                      <a:fillRect/>
                    </a:stretch>
                  </pic:blipFill>
                  <pic:spPr bwMode="auto">
                    <a:xfrm>
                      <a:off x="0" y="0"/>
                      <a:ext cx="5943600" cy="809625"/>
                    </a:xfrm>
                    <a:prstGeom prst="rect">
                      <a:avLst/>
                    </a:prstGeom>
                    <a:noFill/>
                    <a:ln w="9525">
                      <a:noFill/>
                      <a:miter lim="800000"/>
                      <a:headEnd/>
                      <a:tailEnd/>
                    </a:ln>
                  </pic:spPr>
                </pic:pic>
              </a:graphicData>
            </a:graphic>
          </wp:inline>
        </w:drawing>
      </w:r>
    </w:p>
    <w:p w:rsidR="00647EF6" w:rsidRPr="0074760A" w:rsidRDefault="00647EF6" w:rsidP="001F0EA5">
      <w:pPr>
        <w:pStyle w:val="af"/>
        <w:numPr>
          <w:ilvl w:val="0"/>
          <w:numId w:val="18"/>
        </w:numPr>
        <w:spacing w:after="200" w:line="276" w:lineRule="auto"/>
        <w:jc w:val="both"/>
      </w:pPr>
      <w:r w:rsidRPr="0074760A">
        <w:t>Если нужно выгрузить сообщения только из определенных изданий, они прописываются в скобках через «ИЛИ».</w:t>
      </w:r>
    </w:p>
    <w:p w:rsidR="00647EF6" w:rsidRPr="0074760A" w:rsidRDefault="00647EF6" w:rsidP="00360948">
      <w:pPr>
        <w:jc w:val="center"/>
      </w:pPr>
      <w:r w:rsidRPr="0074760A">
        <w:rPr>
          <w:noProof/>
        </w:rPr>
        <w:lastRenderedPageBreak/>
        <w:drawing>
          <wp:inline distT="0" distB="0" distL="0" distR="0" wp14:anchorId="488C20C9" wp14:editId="42D29FC1">
            <wp:extent cx="5943600" cy="1495425"/>
            <wp:effectExtent l="19050" t="0" r="0" b="0"/>
            <wp:docPr id="20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4" cstate="print"/>
                    <a:srcRect/>
                    <a:stretch>
                      <a:fillRect/>
                    </a:stretch>
                  </pic:blipFill>
                  <pic:spPr bwMode="auto">
                    <a:xfrm>
                      <a:off x="0" y="0"/>
                      <a:ext cx="5943600" cy="1495425"/>
                    </a:xfrm>
                    <a:prstGeom prst="rect">
                      <a:avLst/>
                    </a:prstGeom>
                    <a:noFill/>
                    <a:ln w="9525">
                      <a:noFill/>
                      <a:miter lim="800000"/>
                      <a:headEnd/>
                      <a:tailEnd/>
                    </a:ln>
                  </pic:spPr>
                </pic:pic>
              </a:graphicData>
            </a:graphic>
          </wp:inline>
        </w:drawing>
      </w:r>
    </w:p>
    <w:p w:rsidR="00647EF6" w:rsidRPr="0074760A" w:rsidRDefault="00647EF6" w:rsidP="001F0EA5">
      <w:pPr>
        <w:pStyle w:val="af"/>
        <w:numPr>
          <w:ilvl w:val="0"/>
          <w:numId w:val="18"/>
        </w:numPr>
        <w:spacing w:after="200" w:line="276" w:lineRule="auto"/>
        <w:jc w:val="both"/>
      </w:pPr>
      <w:r w:rsidRPr="0074760A">
        <w:t>Также можно искать публикации по содержанию. Например, запрос для проверки сообщений с интервью по МегаФону.</w:t>
      </w:r>
    </w:p>
    <w:p w:rsidR="00647EF6" w:rsidRPr="0074760A" w:rsidRDefault="00647EF6" w:rsidP="00360948">
      <w:pPr>
        <w:jc w:val="center"/>
      </w:pPr>
      <w:r w:rsidRPr="0074760A">
        <w:rPr>
          <w:noProof/>
        </w:rPr>
        <w:drawing>
          <wp:inline distT="0" distB="0" distL="0" distR="0" wp14:anchorId="254775B3" wp14:editId="417B0B8D">
            <wp:extent cx="5934075" cy="1990725"/>
            <wp:effectExtent l="19050" t="0" r="9525" b="0"/>
            <wp:docPr id="20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5" cstate="print"/>
                    <a:srcRect/>
                    <a:stretch>
                      <a:fillRect/>
                    </a:stretch>
                  </pic:blipFill>
                  <pic:spPr bwMode="auto">
                    <a:xfrm>
                      <a:off x="0" y="0"/>
                      <a:ext cx="5934075" cy="1990725"/>
                    </a:xfrm>
                    <a:prstGeom prst="rect">
                      <a:avLst/>
                    </a:prstGeom>
                    <a:noFill/>
                    <a:ln w="9525">
                      <a:noFill/>
                      <a:miter lim="800000"/>
                      <a:headEnd/>
                      <a:tailEnd/>
                    </a:ln>
                  </pic:spPr>
                </pic:pic>
              </a:graphicData>
            </a:graphic>
          </wp:inline>
        </w:drawing>
      </w:r>
    </w:p>
    <w:p w:rsidR="00647EF6" w:rsidRPr="0074760A" w:rsidRDefault="00647EF6" w:rsidP="00647EF6">
      <w:pPr>
        <w:pStyle w:val="2"/>
        <w:rPr>
          <w:rFonts w:cs="Times New Roman"/>
        </w:rPr>
      </w:pPr>
      <w:bookmarkStart w:id="135" w:name="_Toc336267611"/>
      <w:bookmarkStart w:id="136" w:name="_Toc41394078"/>
      <w:r w:rsidRPr="0074760A">
        <w:rPr>
          <w:rFonts w:cs="Times New Roman"/>
        </w:rPr>
        <w:t>Работа с результатами поиска</w:t>
      </w:r>
      <w:bookmarkEnd w:id="135"/>
      <w:bookmarkEnd w:id="136"/>
    </w:p>
    <w:p w:rsidR="00647EF6" w:rsidRDefault="00647EF6" w:rsidP="00647EF6">
      <w:pPr>
        <w:jc w:val="both"/>
      </w:pPr>
      <w:r w:rsidRPr="0074760A">
        <w:t xml:space="preserve">Поиск сделан, можно просмотреть результаты. Для этого нужно нажать кнопку </w:t>
      </w:r>
      <w:r w:rsidR="00360948">
        <w:rPr>
          <w:noProof/>
        </w:rPr>
        <w:drawing>
          <wp:inline distT="0" distB="0" distL="0" distR="0" wp14:anchorId="2876EA8E" wp14:editId="75110440">
            <wp:extent cx="1228725" cy="35242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1228725" cy="352425"/>
                    </a:xfrm>
                    <a:prstGeom prst="rect">
                      <a:avLst/>
                    </a:prstGeom>
                  </pic:spPr>
                </pic:pic>
              </a:graphicData>
            </a:graphic>
          </wp:inline>
        </w:drawing>
      </w:r>
      <w:r w:rsidRPr="0074760A">
        <w:t xml:space="preserve"> и перейти в основное окно программы мониторинга. Далее работа будет производиться в найденных результатах. Чтобы сбросить результаты поиска, надо нажать </w:t>
      </w:r>
      <w:r w:rsidR="00360948">
        <w:rPr>
          <w:noProof/>
        </w:rPr>
        <w:drawing>
          <wp:inline distT="0" distB="0" distL="0" distR="0" wp14:anchorId="28DD1412" wp14:editId="4457C417">
            <wp:extent cx="857250" cy="2952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857250" cy="295275"/>
                    </a:xfrm>
                    <a:prstGeom prst="rect">
                      <a:avLst/>
                    </a:prstGeom>
                  </pic:spPr>
                </pic:pic>
              </a:graphicData>
            </a:graphic>
          </wp:inline>
        </w:drawing>
      </w:r>
      <w:r w:rsidRPr="0074760A">
        <w:t xml:space="preserve">. </w:t>
      </w:r>
    </w:p>
    <w:p w:rsidR="009102FB" w:rsidRDefault="009102FB" w:rsidP="009102FB">
      <w:pPr>
        <w:pStyle w:val="2"/>
        <w:rPr>
          <w:rFonts w:cs="Times New Roman"/>
        </w:rPr>
      </w:pPr>
      <w:bookmarkStart w:id="137" w:name="_Toc41394079"/>
      <w:r>
        <w:rPr>
          <w:rFonts w:cs="Times New Roman"/>
        </w:rPr>
        <w:t>Избранные публикации</w:t>
      </w:r>
      <w:bookmarkEnd w:id="137"/>
    </w:p>
    <w:p w:rsidR="00FC647D" w:rsidRPr="00FC647D" w:rsidRDefault="00FC647D" w:rsidP="00FC647D">
      <w:r>
        <w:t>Избранные публикации – это список публикаций, который выбран лично пользователем в каких-либо целях.</w:t>
      </w:r>
    </w:p>
    <w:p w:rsidR="009102FB" w:rsidRPr="009102FB" w:rsidRDefault="009102FB" w:rsidP="0003295C">
      <w:pPr>
        <w:jc w:val="both"/>
      </w:pPr>
      <w:proofErr w:type="gramStart"/>
      <w:r>
        <w:t>Выделенную из найденных по результатам поиска публикаций или все из них можно добавить в «Избранные публикации», нажав на публикаци</w:t>
      </w:r>
      <w:r w:rsidR="00B91CAC">
        <w:t>ю (</w:t>
      </w:r>
      <w:r>
        <w:t xml:space="preserve">и) </w:t>
      </w:r>
      <w:r w:rsidR="0003295C">
        <w:t>правой кнопкой.</w:t>
      </w:r>
      <w:proofErr w:type="gramEnd"/>
      <w:r w:rsidR="0003295C">
        <w:t xml:space="preserve"> Пользователь увидит контекстное меню (1), в котором может выбрать нужный ему вариант. </w:t>
      </w:r>
    </w:p>
    <w:p w:rsidR="009102FB" w:rsidRDefault="0003295C" w:rsidP="0003295C">
      <w:pPr>
        <w:jc w:val="center"/>
      </w:pPr>
      <w:r>
        <w:rPr>
          <w:noProof/>
        </w:rPr>
        <w:drawing>
          <wp:inline distT="0" distB="0" distL="0" distR="0" wp14:anchorId="760A801E" wp14:editId="0BE1EFF8">
            <wp:extent cx="6400800" cy="1745615"/>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400800" cy="1745615"/>
                    </a:xfrm>
                    <a:prstGeom prst="rect">
                      <a:avLst/>
                    </a:prstGeom>
                    <a:noFill/>
                    <a:ln>
                      <a:noFill/>
                    </a:ln>
                  </pic:spPr>
                </pic:pic>
              </a:graphicData>
            </a:graphic>
          </wp:inline>
        </w:drawing>
      </w:r>
    </w:p>
    <w:p w:rsidR="0003295C" w:rsidRDefault="0003295C" w:rsidP="00647EF6">
      <w:pPr>
        <w:jc w:val="both"/>
      </w:pPr>
      <w:r>
        <w:t>После добавления публикации в избранное в окне появится дополнительный знак «Избранные» с количеством добавленных туда публикаций (2).</w:t>
      </w:r>
    </w:p>
    <w:p w:rsidR="0003295C" w:rsidRDefault="0003295C" w:rsidP="00647EF6">
      <w:pPr>
        <w:jc w:val="both"/>
      </w:pPr>
      <w:r>
        <w:lastRenderedPageBreak/>
        <w:t>Нажав на «Избранные» (2) пользователь увидит дополнительное окно со списком выбранных публикаций</w:t>
      </w:r>
      <w:r w:rsidR="009D06C4">
        <w:t xml:space="preserve"> и предоставленной по ним краткой информации</w:t>
      </w:r>
      <w:r>
        <w:t>.</w:t>
      </w:r>
    </w:p>
    <w:p w:rsidR="0003295C" w:rsidRDefault="0003295C" w:rsidP="0003295C">
      <w:pPr>
        <w:jc w:val="center"/>
      </w:pPr>
      <w:r>
        <w:rPr>
          <w:noProof/>
        </w:rPr>
        <w:drawing>
          <wp:inline distT="0" distB="0" distL="0" distR="0" wp14:anchorId="75BFB450" wp14:editId="56755C3E">
            <wp:extent cx="6152515" cy="2322195"/>
            <wp:effectExtent l="0" t="0" r="635" b="190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6152515" cy="2322195"/>
                    </a:xfrm>
                    <a:prstGeom prst="rect">
                      <a:avLst/>
                    </a:prstGeom>
                  </pic:spPr>
                </pic:pic>
              </a:graphicData>
            </a:graphic>
          </wp:inline>
        </w:drawing>
      </w:r>
    </w:p>
    <w:p w:rsidR="0003295C" w:rsidRPr="0074760A" w:rsidRDefault="009D06C4" w:rsidP="009D06C4">
      <w:pPr>
        <w:jc w:val="both"/>
      </w:pPr>
      <w:r>
        <w:t>Каждую из публикаций можно открыть в главном окне с помощью специальной кнопки «Показать в главном окне».</w:t>
      </w:r>
    </w:p>
    <w:p w:rsidR="00647EF6" w:rsidRPr="0074760A" w:rsidRDefault="009D06C4" w:rsidP="009D06C4">
      <w:pPr>
        <w:jc w:val="both"/>
      </w:pPr>
      <w:r>
        <w:t>Список избранных публикаций, например, можно использовать при копировании аналитической разметки.</w:t>
      </w:r>
      <w:r w:rsidR="00647EF6" w:rsidRPr="0074760A">
        <w:br w:type="page"/>
      </w:r>
    </w:p>
    <w:p w:rsidR="00647EF6" w:rsidRPr="0074760A" w:rsidRDefault="00647EF6" w:rsidP="001F0EA5">
      <w:pPr>
        <w:pStyle w:val="1"/>
        <w:numPr>
          <w:ilvl w:val="0"/>
          <w:numId w:val="21"/>
        </w:numPr>
        <w:rPr>
          <w:rFonts w:cs="Times New Roman"/>
        </w:rPr>
      </w:pPr>
      <w:bookmarkStart w:id="138" w:name="_Toc41394080"/>
      <w:r w:rsidRPr="0074760A">
        <w:rPr>
          <w:rFonts w:cs="Times New Roman"/>
        </w:rPr>
        <w:lastRenderedPageBreak/>
        <w:t>Подсистема вывода отчетов</w:t>
      </w:r>
      <w:bookmarkEnd w:id="138"/>
    </w:p>
    <w:p w:rsidR="00647EF6" w:rsidRPr="0074760A" w:rsidRDefault="00647EF6" w:rsidP="004213A3">
      <w:pPr>
        <w:jc w:val="both"/>
      </w:pPr>
      <w:r w:rsidRPr="0074760A">
        <w:t xml:space="preserve">Публикации, сохраненные в БД Смыслогрфии, можно вывести в </w:t>
      </w:r>
      <w:r w:rsidRPr="0074760A">
        <w:rPr>
          <w:lang w:val="en-US"/>
        </w:rPr>
        <w:t>MSWord</w:t>
      </w:r>
      <w:r w:rsidRPr="0074760A">
        <w:t xml:space="preserve">, </w:t>
      </w:r>
      <w:r w:rsidRPr="0074760A">
        <w:rPr>
          <w:lang w:val="en-US"/>
        </w:rPr>
        <w:t>HTML</w:t>
      </w:r>
      <w:r w:rsidRPr="0074760A">
        <w:t xml:space="preserve">, </w:t>
      </w:r>
      <w:r w:rsidRPr="0074760A">
        <w:rPr>
          <w:lang w:val="en-US"/>
        </w:rPr>
        <w:t>XML</w:t>
      </w:r>
      <w:r w:rsidRPr="0074760A">
        <w:t xml:space="preserve">. При этом выходные данные публикации, а также сохраненная разметка могут быть так или иначе представлены в документе. Публикации также могут быть особым образом отсортированы или отранжированы. За все эти действия в программе мониторинга и анализа Смыслографии отвечает подсистема вывода отчетов, окно которой вызывается кнопкой </w:t>
      </w:r>
      <w:r w:rsidR="004213A3">
        <w:rPr>
          <w:noProof/>
        </w:rPr>
        <w:drawing>
          <wp:inline distT="0" distB="0" distL="0" distR="0" wp14:anchorId="6F60A80A" wp14:editId="6A1B6896">
            <wp:extent cx="742950" cy="3333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742950" cy="333375"/>
                    </a:xfrm>
                    <a:prstGeom prst="rect">
                      <a:avLst/>
                    </a:prstGeom>
                  </pic:spPr>
                </pic:pic>
              </a:graphicData>
            </a:graphic>
          </wp:inline>
        </w:drawing>
      </w:r>
      <w:r w:rsidRPr="0074760A">
        <w:t xml:space="preserve"> </w:t>
      </w:r>
      <w:r w:rsidR="004213A3">
        <w:t>во вкладке «Главное окно».</w:t>
      </w:r>
    </w:p>
    <w:p w:rsidR="00647EF6" w:rsidRPr="0074760A" w:rsidRDefault="00647EF6" w:rsidP="004213A3">
      <w:pPr>
        <w:jc w:val="both"/>
        <w:rPr>
          <w:i/>
          <w:color w:val="FF0000"/>
        </w:rPr>
      </w:pPr>
      <w:r w:rsidRPr="0074760A">
        <w:rPr>
          <w:i/>
          <w:color w:val="FF0000"/>
        </w:rPr>
        <w:t xml:space="preserve">NB! Для того чтобы вывести простой отчет, не используя систему Sheduler, необходимо предварительно ограничить публикации в подсистеме поиска, далее, не отменяя найденного (выход из поиска через </w:t>
      </w:r>
      <w:r w:rsidR="004213A3">
        <w:rPr>
          <w:noProof/>
        </w:rPr>
        <w:drawing>
          <wp:inline distT="0" distB="0" distL="0" distR="0" wp14:anchorId="3888447E" wp14:editId="5EB8753B">
            <wp:extent cx="1228725" cy="352425"/>
            <wp:effectExtent l="0" t="0" r="9525"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1228725" cy="352425"/>
                    </a:xfrm>
                    <a:prstGeom prst="rect">
                      <a:avLst/>
                    </a:prstGeom>
                  </pic:spPr>
                </pic:pic>
              </a:graphicData>
            </a:graphic>
          </wp:inline>
        </w:drawing>
      </w:r>
      <w:r w:rsidRPr="0074760A">
        <w:rPr>
          <w:i/>
          <w:color w:val="FF0000"/>
        </w:rPr>
        <w:t xml:space="preserve">, </w:t>
      </w:r>
      <w:proofErr w:type="gramStart"/>
      <w:r w:rsidRPr="0074760A">
        <w:rPr>
          <w:i/>
          <w:color w:val="FF0000"/>
        </w:rPr>
        <w:t>см</w:t>
      </w:r>
      <w:proofErr w:type="gramEnd"/>
      <w:r w:rsidRPr="0074760A">
        <w:rPr>
          <w:i/>
          <w:color w:val="FF0000"/>
        </w:rPr>
        <w:t xml:space="preserve"> </w:t>
      </w:r>
      <w:hyperlink w:anchor="_Поиск" w:history="1">
        <w:r w:rsidRPr="0074760A">
          <w:rPr>
            <w:rStyle w:val="a3"/>
            <w:i/>
          </w:rPr>
          <w:t>Поиск</w:t>
        </w:r>
      </w:hyperlink>
      <w:r w:rsidRPr="0074760A">
        <w:rPr>
          <w:i/>
          <w:color w:val="FF0000"/>
        </w:rPr>
        <w:t xml:space="preserve">), вызываем окно вывода отчетов. </w:t>
      </w:r>
    </w:p>
    <w:p w:rsidR="009A6A2A" w:rsidRDefault="00647EF6" w:rsidP="004213A3">
      <w:pPr>
        <w:jc w:val="both"/>
      </w:pPr>
      <w:r w:rsidRPr="0074760A">
        <w:t xml:space="preserve">При нажатии кнопки </w:t>
      </w:r>
      <w:r w:rsidR="004213A3">
        <w:rPr>
          <w:noProof/>
        </w:rPr>
        <w:drawing>
          <wp:inline distT="0" distB="0" distL="0" distR="0" wp14:anchorId="65764201" wp14:editId="04CF1DF2">
            <wp:extent cx="742950" cy="333375"/>
            <wp:effectExtent l="0" t="0" r="0" b="952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742950" cy="333375"/>
                    </a:xfrm>
                    <a:prstGeom prst="rect">
                      <a:avLst/>
                    </a:prstGeom>
                  </pic:spPr>
                </pic:pic>
              </a:graphicData>
            </a:graphic>
          </wp:inline>
        </w:drawing>
      </w:r>
      <w:r w:rsidRPr="0074760A">
        <w:t>, открывается окно</w:t>
      </w:r>
      <w:r w:rsidR="00381A63">
        <w:t xml:space="preserve"> с тремя вкладками.</w:t>
      </w:r>
    </w:p>
    <w:p w:rsidR="009A6A2A" w:rsidRDefault="00937ED2" w:rsidP="00B84CFD">
      <w:pPr>
        <w:pStyle w:val="3"/>
      </w:pPr>
      <w:bookmarkStart w:id="139" w:name="_Toc41394081"/>
      <w:r>
        <w:t>Главная вкладка «По найденным записям»:</w:t>
      </w:r>
      <w:bookmarkEnd w:id="139"/>
    </w:p>
    <w:p w:rsidR="00381A63" w:rsidRDefault="009A6A2A" w:rsidP="004213A3">
      <w:pPr>
        <w:jc w:val="both"/>
      </w:pPr>
      <w:r>
        <w:t>Данное окно видит пользователь, нажимая кнопку «Отчет».</w:t>
      </w:r>
    </w:p>
    <w:p w:rsidR="009A6A2A" w:rsidRDefault="009A6A2A" w:rsidP="009A6A2A">
      <w:pPr>
        <w:jc w:val="center"/>
      </w:pPr>
      <w:r>
        <w:rPr>
          <w:noProof/>
        </w:rPr>
        <w:drawing>
          <wp:inline distT="0" distB="0" distL="0" distR="0" wp14:anchorId="18BC90E0" wp14:editId="150EB18D">
            <wp:extent cx="6400800" cy="4752975"/>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400800" cy="4752975"/>
                    </a:xfrm>
                    <a:prstGeom prst="rect">
                      <a:avLst/>
                    </a:prstGeom>
                    <a:noFill/>
                    <a:ln>
                      <a:noFill/>
                    </a:ln>
                  </pic:spPr>
                </pic:pic>
              </a:graphicData>
            </a:graphic>
          </wp:inline>
        </w:drawing>
      </w:r>
    </w:p>
    <w:p w:rsidR="009A6A2A" w:rsidRDefault="009C76D6" w:rsidP="001F0EA5">
      <w:pPr>
        <w:numPr>
          <w:ilvl w:val="0"/>
          <w:numId w:val="30"/>
        </w:numPr>
        <w:jc w:val="both"/>
      </w:pPr>
      <w:r>
        <w:t>Можно выбрать список избранных шаблонов, либо всех шаблонов для работы с выводом отчета. Добавление шаблона в избранные происходит путем нажатия правой кнопкой на имя шаблона в списке (2) и выбора в контекстном меню «Добавить в избранные».</w:t>
      </w:r>
    </w:p>
    <w:p w:rsidR="009C76D6" w:rsidRDefault="009C76D6" w:rsidP="009C76D6">
      <w:pPr>
        <w:ind w:left="720"/>
        <w:jc w:val="center"/>
      </w:pPr>
      <w:r>
        <w:rPr>
          <w:noProof/>
        </w:rPr>
        <w:lastRenderedPageBreak/>
        <w:drawing>
          <wp:inline distT="0" distB="0" distL="0" distR="0" wp14:anchorId="6FBE2F55" wp14:editId="6E2ACA29">
            <wp:extent cx="2145761" cy="211455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145761" cy="2114550"/>
                    </a:xfrm>
                    <a:prstGeom prst="rect">
                      <a:avLst/>
                    </a:prstGeom>
                    <a:noFill/>
                    <a:ln>
                      <a:noFill/>
                    </a:ln>
                  </pic:spPr>
                </pic:pic>
              </a:graphicData>
            </a:graphic>
          </wp:inline>
        </w:drawing>
      </w:r>
    </w:p>
    <w:p w:rsidR="009C76D6" w:rsidRDefault="009C76D6" w:rsidP="001F0EA5">
      <w:pPr>
        <w:numPr>
          <w:ilvl w:val="0"/>
          <w:numId w:val="30"/>
        </w:numPr>
        <w:jc w:val="both"/>
      </w:pPr>
      <w:r>
        <w:t>Список шаблонов.</w:t>
      </w:r>
    </w:p>
    <w:p w:rsidR="009C76D6" w:rsidRDefault="009C76D6" w:rsidP="001F0EA5">
      <w:pPr>
        <w:numPr>
          <w:ilvl w:val="0"/>
          <w:numId w:val="30"/>
        </w:numPr>
        <w:jc w:val="both"/>
      </w:pPr>
      <w:r>
        <w:t>Список доступной по данному шаблону группировки публикаций.</w:t>
      </w:r>
    </w:p>
    <w:p w:rsidR="009C76D6" w:rsidRDefault="009C76D6" w:rsidP="001F0EA5">
      <w:pPr>
        <w:numPr>
          <w:ilvl w:val="0"/>
          <w:numId w:val="30"/>
        </w:numPr>
        <w:jc w:val="both"/>
      </w:pPr>
      <w:r>
        <w:t>Список доступной по данному шаблону сортировки публикаций.</w:t>
      </w:r>
    </w:p>
    <w:p w:rsidR="009C76D6" w:rsidRDefault="009C76D6" w:rsidP="009C76D6">
      <w:pPr>
        <w:jc w:val="both"/>
        <w:rPr>
          <w:i/>
          <w:color w:val="FF0000"/>
        </w:rPr>
      </w:pPr>
      <w:r w:rsidRPr="009C76D6">
        <w:rPr>
          <w:i/>
          <w:color w:val="FF0000"/>
          <w:lang w:val="en-US"/>
        </w:rPr>
        <w:t>NB</w:t>
      </w:r>
      <w:r w:rsidRPr="009C76D6">
        <w:rPr>
          <w:i/>
          <w:color w:val="FF0000"/>
        </w:rPr>
        <w:t>! Название группировки или сортировки «Из отчета» означает, что данная сортировка или группировка применяется в выводе отчетов по проекту в программе «Отчеты».</w:t>
      </w:r>
    </w:p>
    <w:p w:rsidR="001E4E05" w:rsidRDefault="009C76D6" w:rsidP="001F0EA5">
      <w:pPr>
        <w:numPr>
          <w:ilvl w:val="0"/>
          <w:numId w:val="30"/>
        </w:numPr>
        <w:jc w:val="both"/>
      </w:pPr>
      <w:r>
        <w:t xml:space="preserve">Поле «Ведущий адресат» - обязательно к заполнению. Нужно выбрать по какому адресату будут обрабатываться публикации в отчете, от этого зависит, например, сортировка по весу публикации. </w:t>
      </w:r>
      <w:r w:rsidR="001E4E05" w:rsidRPr="0074760A">
        <w:t xml:space="preserve">Если адресат ограничен в поиске, программа автоматически определит его, если нет, то предложит пользователю определить его самостоятельно. </w:t>
      </w:r>
    </w:p>
    <w:p w:rsidR="009C76D6" w:rsidRDefault="009C76D6" w:rsidP="001F0EA5">
      <w:pPr>
        <w:numPr>
          <w:ilvl w:val="0"/>
          <w:numId w:val="30"/>
        </w:numPr>
        <w:jc w:val="both"/>
      </w:pPr>
      <w:r w:rsidRPr="0074760A">
        <w:t>Поля настроек выдел</w:t>
      </w:r>
      <w:r>
        <w:t>ения ключевых слов в документе.</w:t>
      </w:r>
    </w:p>
    <w:p w:rsidR="001E3D73" w:rsidRDefault="001E3D73" w:rsidP="001E3D73">
      <w:pPr>
        <w:ind w:left="720"/>
        <w:jc w:val="both"/>
      </w:pPr>
      <w:r>
        <w:t xml:space="preserve">Кнопка </w:t>
      </w:r>
      <w:r>
        <w:rPr>
          <w:noProof/>
        </w:rPr>
        <w:drawing>
          <wp:inline distT="0" distB="0" distL="0" distR="0" wp14:anchorId="7A9A7184" wp14:editId="1201C114">
            <wp:extent cx="381000" cy="257175"/>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381000" cy="257175"/>
                    </a:xfrm>
                    <a:prstGeom prst="rect">
                      <a:avLst/>
                    </a:prstGeom>
                  </pic:spPr>
                </pic:pic>
              </a:graphicData>
            </a:graphic>
          </wp:inline>
        </w:drawing>
      </w:r>
      <w:r>
        <w:t xml:space="preserve"> позволяет заполнить поле «Список слов» словами из личных групп ключевых слов пользователя</w:t>
      </w:r>
      <w:r w:rsidR="00543DEB">
        <w:t xml:space="preserve"> (ввод </w:t>
      </w:r>
      <w:proofErr w:type="gramStart"/>
      <w:r w:rsidR="00543DEB">
        <w:t>через</w:t>
      </w:r>
      <w:proofErr w:type="gramEnd"/>
      <w:r w:rsidR="00543DEB">
        <w:t xml:space="preserve"> «</w:t>
      </w:r>
      <w:r w:rsidR="00543DEB" w:rsidRPr="00543DEB">
        <w:t>;</w:t>
      </w:r>
      <w:r w:rsidR="00543DEB">
        <w:t>»)</w:t>
      </w:r>
      <w:r>
        <w:t>.</w:t>
      </w:r>
      <w:r w:rsidR="00543DEB">
        <w:t xml:space="preserve"> </w:t>
      </w:r>
    </w:p>
    <w:p w:rsidR="001E3D73" w:rsidRDefault="001E3D73" w:rsidP="001E3D73">
      <w:pPr>
        <w:ind w:left="720"/>
        <w:jc w:val="center"/>
      </w:pPr>
      <w:r>
        <w:rPr>
          <w:noProof/>
        </w:rPr>
        <w:drawing>
          <wp:inline distT="0" distB="0" distL="0" distR="0" wp14:anchorId="6858D3EF" wp14:editId="32C77674">
            <wp:extent cx="4971784" cy="159067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971784" cy="1590675"/>
                    </a:xfrm>
                    <a:prstGeom prst="rect">
                      <a:avLst/>
                    </a:prstGeom>
                    <a:noFill/>
                    <a:ln>
                      <a:noFill/>
                    </a:ln>
                  </pic:spPr>
                </pic:pic>
              </a:graphicData>
            </a:graphic>
          </wp:inline>
        </w:drawing>
      </w:r>
    </w:p>
    <w:p w:rsidR="001E3D73" w:rsidRDefault="001E3D73" w:rsidP="001E3D73">
      <w:pPr>
        <w:ind w:left="720"/>
        <w:jc w:val="both"/>
      </w:pPr>
      <w:r>
        <w:t>При нажатии «Особый набор полей» появляется дополнительное поле ввода, в которое нужно ввести наименования полей, в которых будет производиться поиск ключевых слов</w:t>
      </w:r>
      <w:r w:rsidR="00543DEB">
        <w:t xml:space="preserve"> (ввод </w:t>
      </w:r>
      <w:proofErr w:type="gramStart"/>
      <w:r w:rsidR="00543DEB">
        <w:t>через</w:t>
      </w:r>
      <w:proofErr w:type="gramEnd"/>
      <w:r w:rsidR="00543DEB">
        <w:t xml:space="preserve"> «</w:t>
      </w:r>
      <w:r w:rsidR="00543DEB" w:rsidRPr="00543DEB">
        <w:t>;</w:t>
      </w:r>
      <w:r w:rsidR="00543DEB">
        <w:t>»)</w:t>
      </w:r>
      <w:r>
        <w:t>.</w:t>
      </w:r>
    </w:p>
    <w:p w:rsidR="001E3D73" w:rsidRDefault="001E3D73" w:rsidP="001E3D73">
      <w:pPr>
        <w:ind w:left="720"/>
        <w:jc w:val="center"/>
      </w:pPr>
      <w:r>
        <w:rPr>
          <w:noProof/>
        </w:rPr>
        <w:drawing>
          <wp:inline distT="0" distB="0" distL="0" distR="0" wp14:anchorId="291818EF" wp14:editId="1C8145AB">
            <wp:extent cx="2105025" cy="514350"/>
            <wp:effectExtent l="0" t="0" r="952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2105025" cy="514350"/>
                    </a:xfrm>
                    <a:prstGeom prst="rect">
                      <a:avLst/>
                    </a:prstGeom>
                  </pic:spPr>
                </pic:pic>
              </a:graphicData>
            </a:graphic>
          </wp:inline>
        </w:drawing>
      </w:r>
    </w:p>
    <w:p w:rsidR="009C76D6" w:rsidRDefault="009C76D6" w:rsidP="001F0EA5">
      <w:pPr>
        <w:numPr>
          <w:ilvl w:val="0"/>
          <w:numId w:val="30"/>
        </w:numPr>
        <w:jc w:val="both"/>
      </w:pPr>
      <w:r w:rsidRPr="0074760A">
        <w:t>Кнопка запуска формирования отчета.</w:t>
      </w:r>
    </w:p>
    <w:p w:rsidR="009C76D6" w:rsidRDefault="009C76D6" w:rsidP="001F0EA5">
      <w:pPr>
        <w:numPr>
          <w:ilvl w:val="0"/>
          <w:numId w:val="30"/>
        </w:numPr>
        <w:jc w:val="both"/>
      </w:pPr>
      <w:r>
        <w:t xml:space="preserve">Поле с информацией о выведении отчета. </w:t>
      </w:r>
    </w:p>
    <w:p w:rsidR="009C76D6" w:rsidRDefault="009C76D6" w:rsidP="001F0EA5">
      <w:pPr>
        <w:numPr>
          <w:ilvl w:val="0"/>
          <w:numId w:val="30"/>
        </w:numPr>
        <w:jc w:val="both"/>
      </w:pPr>
      <w:r>
        <w:t>Поле описания шаблона отчета.</w:t>
      </w:r>
    </w:p>
    <w:p w:rsidR="009C76D6" w:rsidRPr="009C76D6" w:rsidRDefault="009C76D6" w:rsidP="009C76D6">
      <w:pPr>
        <w:jc w:val="both"/>
      </w:pPr>
    </w:p>
    <w:p w:rsidR="00647EF6" w:rsidRDefault="00647EF6" w:rsidP="00647EF6">
      <w:pPr>
        <w:pStyle w:val="2"/>
        <w:rPr>
          <w:rFonts w:cs="Times New Roman"/>
        </w:rPr>
      </w:pPr>
      <w:bookmarkStart w:id="140" w:name="_Toc41394086"/>
      <w:r w:rsidRPr="0074760A">
        <w:rPr>
          <w:rFonts w:cs="Times New Roman"/>
        </w:rPr>
        <w:t>Настройки отчета</w:t>
      </w:r>
      <w:bookmarkEnd w:id="140"/>
    </w:p>
    <w:p w:rsidR="001E4E05" w:rsidRPr="001E4E05" w:rsidRDefault="001E4E05" w:rsidP="001E4E05">
      <w:pPr>
        <w:jc w:val="both"/>
      </w:pPr>
      <w:r w:rsidRPr="0074760A">
        <w:t xml:space="preserve">Пользователь может </w:t>
      </w:r>
      <w:r>
        <w:t>выбрать нужную ему группировку или сортировку для отчета</w:t>
      </w:r>
      <w:r w:rsidRPr="0074760A">
        <w:t>.</w:t>
      </w:r>
      <w:r>
        <w:t xml:space="preserve"> Если в поле группировки нет ни одно элемента для выбора, то группировка по данному шаблону невозможна. Аналогично для сортировки.</w:t>
      </w:r>
    </w:p>
    <w:p w:rsidR="00647EF6" w:rsidRPr="0074760A" w:rsidRDefault="001E4E05" w:rsidP="00647EF6">
      <w:pPr>
        <w:pStyle w:val="1"/>
        <w:rPr>
          <w:rFonts w:eastAsiaTheme="majorEastAsia" w:cs="Times New Roman"/>
        </w:rPr>
      </w:pPr>
      <w:bookmarkStart w:id="141" w:name="_Toc41394087"/>
      <w:r>
        <w:rPr>
          <w:rFonts w:eastAsiaTheme="majorEastAsia" w:cs="Times New Roman"/>
        </w:rPr>
        <w:lastRenderedPageBreak/>
        <w:t>Сгруппированный</w:t>
      </w:r>
      <w:r w:rsidR="00647EF6" w:rsidRPr="0074760A">
        <w:rPr>
          <w:rFonts w:eastAsiaTheme="majorEastAsia" w:cs="Times New Roman"/>
        </w:rPr>
        <w:t xml:space="preserve"> отчет</w:t>
      </w:r>
      <w:bookmarkEnd w:id="141"/>
    </w:p>
    <w:p w:rsidR="00602AB6" w:rsidRDefault="00647EF6" w:rsidP="001E4E05">
      <w:pPr>
        <w:jc w:val="both"/>
      </w:pPr>
      <w:r w:rsidRPr="0074760A">
        <w:t xml:space="preserve">В </w:t>
      </w:r>
      <w:r w:rsidR="001E4E05">
        <w:t>сгруппированном</w:t>
      </w:r>
      <w:r w:rsidRPr="0074760A">
        <w:t xml:space="preserve"> отчете публикации сгруппированы и отранжированы по признаку (тема мониторинга, регион, вид СМИ</w:t>
      </w:r>
      <w:r w:rsidR="001E4E05">
        <w:t xml:space="preserve"> или любой другой, доступный в поле группировки</w:t>
      </w:r>
      <w:r w:rsidR="00602AB6">
        <w:t>) в порядке, выбранном пользователем.</w:t>
      </w:r>
      <w:r w:rsidRPr="0074760A">
        <w:t xml:space="preserve"> </w:t>
      </w:r>
    </w:p>
    <w:p w:rsidR="00647EF6" w:rsidRPr="0074760A" w:rsidRDefault="00647EF6" w:rsidP="001E4E05">
      <w:pPr>
        <w:jc w:val="both"/>
      </w:pPr>
      <w:r w:rsidRPr="0074760A">
        <w:t xml:space="preserve">Для построения ранжированного отчета необходимо выбрать ведущего адресата. Если адресат ограничен в поиске, программа автоматически определит его, если нет, то предложит пользователю определить его самостоятельно. </w:t>
      </w:r>
    </w:p>
    <w:p w:rsidR="00647EF6" w:rsidRPr="0074760A" w:rsidRDefault="00602AB6" w:rsidP="001E4E05">
      <w:pPr>
        <w:jc w:val="center"/>
      </w:pPr>
      <w:r>
        <w:rPr>
          <w:noProof/>
        </w:rPr>
        <w:drawing>
          <wp:inline distT="0" distB="0" distL="0" distR="0" wp14:anchorId="1A617BCF" wp14:editId="28D78726">
            <wp:extent cx="2577214" cy="1438275"/>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577214" cy="1438275"/>
                    </a:xfrm>
                    <a:prstGeom prst="rect">
                      <a:avLst/>
                    </a:prstGeom>
                    <a:noFill/>
                    <a:ln>
                      <a:noFill/>
                    </a:ln>
                  </pic:spPr>
                </pic:pic>
              </a:graphicData>
            </a:graphic>
          </wp:inline>
        </w:drawing>
      </w:r>
    </w:p>
    <w:p w:rsidR="00647EF6" w:rsidRPr="0074760A" w:rsidRDefault="00647EF6" w:rsidP="00647EF6">
      <w:r w:rsidRPr="0074760A">
        <w:t>Шаблоны, предназначенные для выведения ранжированных отчетов, имеют в названии</w:t>
      </w:r>
      <w:r w:rsidR="00602AB6">
        <w:t xml:space="preserve"> «Ранж»</w:t>
      </w:r>
      <w:r w:rsidRPr="0074760A">
        <w:t xml:space="preserve">. </w:t>
      </w:r>
    </w:p>
    <w:p w:rsidR="00647EF6" w:rsidRPr="00602AB6" w:rsidRDefault="00647EF6" w:rsidP="00B84CFD">
      <w:pPr>
        <w:pStyle w:val="3"/>
        <w:rPr>
          <w:b w:val="0"/>
          <w:bCs w:val="0"/>
        </w:rPr>
      </w:pPr>
      <w:bookmarkStart w:id="142" w:name="_Toc41394088"/>
      <w:r w:rsidRPr="0074760A">
        <w:t>Подсветка слов</w:t>
      </w:r>
      <w:bookmarkEnd w:id="142"/>
    </w:p>
    <w:p w:rsidR="00647EF6" w:rsidRPr="0074760A" w:rsidRDefault="00647EF6" w:rsidP="00602AB6">
      <w:pPr>
        <w:jc w:val="both"/>
      </w:pPr>
      <w:r w:rsidRPr="0074760A">
        <w:t xml:space="preserve">При необходимости выделить цветом в отчете некоторые слова, можно воспользоваться соответствующей функцией на панели отчета. </w:t>
      </w:r>
    </w:p>
    <w:p w:rsidR="00647EF6" w:rsidRPr="0074760A" w:rsidRDefault="00602AB6" w:rsidP="00602AB6">
      <w:pPr>
        <w:jc w:val="center"/>
      </w:pPr>
      <w:r>
        <w:rPr>
          <w:noProof/>
        </w:rPr>
        <w:drawing>
          <wp:inline distT="0" distB="0" distL="0" distR="0" wp14:anchorId="6F687333" wp14:editId="151866CA">
            <wp:extent cx="5321708" cy="1228725"/>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321708" cy="1228725"/>
                    </a:xfrm>
                    <a:prstGeom prst="rect">
                      <a:avLst/>
                    </a:prstGeom>
                  </pic:spPr>
                </pic:pic>
              </a:graphicData>
            </a:graphic>
          </wp:inline>
        </w:drawing>
      </w:r>
    </w:p>
    <w:p w:rsidR="00647EF6" w:rsidRPr="0074760A" w:rsidRDefault="00647EF6" w:rsidP="00602AB6">
      <w:pPr>
        <w:jc w:val="both"/>
      </w:pPr>
      <w:r w:rsidRPr="0074760A">
        <w:t>Пользователь может определить формат подсветки слов, а также отметить,</w:t>
      </w:r>
      <w:r w:rsidR="00602AB6">
        <w:t xml:space="preserve"> в каком именно поле или полях следует выделять ключевые слова</w:t>
      </w:r>
      <w:r w:rsidRPr="0074760A">
        <w:t xml:space="preserve">. Перечисление ключевых слов в соответствующих полях происходит через точку с запятой, без пробелов. </w:t>
      </w:r>
    </w:p>
    <w:p w:rsidR="00647EF6" w:rsidRPr="0074760A" w:rsidRDefault="00647EF6" w:rsidP="00602AB6">
      <w:pPr>
        <w:jc w:val="both"/>
        <w:rPr>
          <w:i/>
          <w:color w:val="FF0000"/>
        </w:rPr>
      </w:pPr>
      <w:r w:rsidRPr="0074760A">
        <w:rPr>
          <w:i/>
          <w:color w:val="FF0000"/>
          <w:lang w:val="en-US"/>
        </w:rPr>
        <w:t>NB</w:t>
      </w:r>
      <w:r w:rsidRPr="0074760A">
        <w:rPr>
          <w:i/>
          <w:color w:val="FF0000"/>
        </w:rPr>
        <w:t>! Программа слова не склоняет и не спрягает. В поля для указания слов к выделению при наличии изменяемой части слова надо писать основу, либо все словоформы (см. пример ниже)</w:t>
      </w:r>
    </w:p>
    <w:p w:rsidR="00647EF6" w:rsidRPr="0074760A" w:rsidRDefault="00647EF6" w:rsidP="00647EF6">
      <w:pPr>
        <w:rPr>
          <w:b/>
        </w:rPr>
      </w:pPr>
      <w:r w:rsidRPr="0074760A">
        <w:rPr>
          <w:b/>
        </w:rPr>
        <w:t xml:space="preserve">Пример: </w:t>
      </w:r>
    </w:p>
    <w:tbl>
      <w:tblPr>
        <w:tblStyle w:val="ab"/>
        <w:tblW w:w="0" w:type="auto"/>
        <w:jc w:val="center"/>
        <w:tblLayout w:type="fixed"/>
        <w:tblLook w:val="04A0" w:firstRow="1" w:lastRow="0" w:firstColumn="1" w:lastColumn="0" w:noHBand="0" w:noVBand="1"/>
      </w:tblPr>
      <w:tblGrid>
        <w:gridCol w:w="2235"/>
        <w:gridCol w:w="2717"/>
        <w:gridCol w:w="2560"/>
      </w:tblGrid>
      <w:tr w:rsidR="00647EF6" w:rsidRPr="0074760A" w:rsidTr="00602AB6">
        <w:trPr>
          <w:jc w:val="center"/>
        </w:trPr>
        <w:tc>
          <w:tcPr>
            <w:tcW w:w="2235" w:type="dxa"/>
          </w:tcPr>
          <w:p w:rsidR="00647EF6" w:rsidRPr="0074760A" w:rsidRDefault="00647EF6" w:rsidP="003B147E">
            <w:r w:rsidRPr="0074760A">
              <w:t>Смирнов</w:t>
            </w:r>
          </w:p>
        </w:tc>
        <w:tc>
          <w:tcPr>
            <w:tcW w:w="2717" w:type="dxa"/>
          </w:tcPr>
          <w:p w:rsidR="00647EF6" w:rsidRPr="0074760A" w:rsidRDefault="00647EF6" w:rsidP="003B147E">
            <w:r w:rsidRPr="0074760A">
              <w:t xml:space="preserve"> Будет выделена основа слова, окончание останется невыделенным</w:t>
            </w:r>
          </w:p>
        </w:tc>
        <w:tc>
          <w:tcPr>
            <w:tcW w:w="2560" w:type="dxa"/>
          </w:tcPr>
          <w:p w:rsidR="00647EF6" w:rsidRPr="0074760A" w:rsidRDefault="00647EF6" w:rsidP="003B147E">
            <w:pPr>
              <w:rPr>
                <w:color w:val="FF0000"/>
              </w:rPr>
            </w:pPr>
            <w:r w:rsidRPr="0074760A">
              <w:rPr>
                <w:color w:val="FF0000"/>
              </w:rPr>
              <w:t>Смирнов</w:t>
            </w:r>
          </w:p>
          <w:p w:rsidR="00647EF6" w:rsidRPr="0074760A" w:rsidRDefault="00647EF6" w:rsidP="003B147E">
            <w:r w:rsidRPr="0074760A">
              <w:rPr>
                <w:color w:val="FF0000"/>
              </w:rPr>
              <w:t>Смирнов</w:t>
            </w:r>
            <w:r w:rsidRPr="0074760A">
              <w:t>а</w:t>
            </w:r>
          </w:p>
          <w:p w:rsidR="00647EF6" w:rsidRPr="0074760A" w:rsidRDefault="00647EF6" w:rsidP="003B147E">
            <w:r w:rsidRPr="0074760A">
              <w:rPr>
                <w:color w:val="FF0000"/>
              </w:rPr>
              <w:t>Смирнов</w:t>
            </w:r>
            <w:r w:rsidRPr="0074760A">
              <w:t>у</w:t>
            </w:r>
          </w:p>
          <w:p w:rsidR="00647EF6" w:rsidRPr="0074760A" w:rsidRDefault="00647EF6" w:rsidP="003B147E">
            <w:r w:rsidRPr="0074760A">
              <w:rPr>
                <w:color w:val="FF0000"/>
              </w:rPr>
              <w:t>Смирнов</w:t>
            </w:r>
            <w:r w:rsidRPr="0074760A">
              <w:rPr>
                <w:color w:val="000000" w:themeColor="text1"/>
              </w:rPr>
              <w:t>ы</w:t>
            </w:r>
            <w:r w:rsidRPr="0074760A">
              <w:t>м</w:t>
            </w:r>
          </w:p>
          <w:p w:rsidR="00647EF6" w:rsidRPr="0074760A" w:rsidRDefault="00647EF6" w:rsidP="003B147E"/>
        </w:tc>
      </w:tr>
      <w:tr w:rsidR="00647EF6" w:rsidRPr="0074760A" w:rsidTr="00602AB6">
        <w:trPr>
          <w:jc w:val="center"/>
        </w:trPr>
        <w:tc>
          <w:tcPr>
            <w:tcW w:w="2235" w:type="dxa"/>
          </w:tcPr>
          <w:p w:rsidR="00647EF6" w:rsidRPr="0074760A" w:rsidRDefault="00647EF6" w:rsidP="003B147E">
            <w:r w:rsidRPr="0074760A">
              <w:t>Смирнов</w:t>
            </w:r>
            <w:proofErr w:type="gramStart"/>
            <w:r w:rsidRPr="0074760A">
              <w:t>;С</w:t>
            </w:r>
            <w:proofErr w:type="gramEnd"/>
            <w:r w:rsidRPr="0074760A">
              <w:t>мирнова;Смирнову;Смирновым;</w:t>
            </w:r>
          </w:p>
          <w:p w:rsidR="00647EF6" w:rsidRPr="0074760A" w:rsidRDefault="00647EF6" w:rsidP="003B147E"/>
        </w:tc>
        <w:tc>
          <w:tcPr>
            <w:tcW w:w="2717" w:type="dxa"/>
          </w:tcPr>
          <w:p w:rsidR="00647EF6" w:rsidRPr="0074760A" w:rsidRDefault="00647EF6" w:rsidP="003B147E">
            <w:r w:rsidRPr="0074760A">
              <w:t>Будут выделены все указанные формы слова</w:t>
            </w:r>
          </w:p>
        </w:tc>
        <w:tc>
          <w:tcPr>
            <w:tcW w:w="2560" w:type="dxa"/>
          </w:tcPr>
          <w:p w:rsidR="00647EF6" w:rsidRPr="0074760A" w:rsidRDefault="00647EF6" w:rsidP="003B147E">
            <w:pPr>
              <w:rPr>
                <w:color w:val="FF0000"/>
              </w:rPr>
            </w:pPr>
            <w:r w:rsidRPr="0074760A">
              <w:rPr>
                <w:color w:val="FF0000"/>
              </w:rPr>
              <w:t>Смирнов</w:t>
            </w:r>
          </w:p>
          <w:p w:rsidR="00647EF6" w:rsidRPr="0074760A" w:rsidRDefault="00647EF6" w:rsidP="003B147E">
            <w:pPr>
              <w:rPr>
                <w:color w:val="FF0000"/>
              </w:rPr>
            </w:pPr>
            <w:r w:rsidRPr="0074760A">
              <w:rPr>
                <w:color w:val="FF0000"/>
              </w:rPr>
              <w:t>Смирнова</w:t>
            </w:r>
          </w:p>
          <w:p w:rsidR="00647EF6" w:rsidRPr="0074760A" w:rsidRDefault="00647EF6" w:rsidP="003B147E">
            <w:pPr>
              <w:rPr>
                <w:color w:val="FF0000"/>
              </w:rPr>
            </w:pPr>
            <w:r w:rsidRPr="0074760A">
              <w:rPr>
                <w:color w:val="FF0000"/>
              </w:rPr>
              <w:t>Смирнову</w:t>
            </w:r>
          </w:p>
          <w:p w:rsidR="00647EF6" w:rsidRPr="0074760A" w:rsidRDefault="00647EF6" w:rsidP="003B147E">
            <w:r w:rsidRPr="0074760A">
              <w:rPr>
                <w:color w:val="FF0000"/>
              </w:rPr>
              <w:t>Смирновым</w:t>
            </w:r>
          </w:p>
        </w:tc>
      </w:tr>
    </w:tbl>
    <w:p w:rsidR="00647EF6" w:rsidRPr="0074760A" w:rsidRDefault="00647EF6" w:rsidP="00647EF6">
      <w:pPr>
        <w:rPr>
          <w:i/>
          <w:color w:val="FF0000"/>
        </w:rPr>
      </w:pPr>
    </w:p>
    <w:p w:rsidR="00647EF6" w:rsidRDefault="00602AB6" w:rsidP="00647EF6">
      <w:r>
        <w:t xml:space="preserve">С дополнительной «галочкой» «Особый набор полей» появится дополнительное поле, в котором можно через точку с запятой и без пробелов указать поля, в которых следует выделять ключевые слова. </w:t>
      </w:r>
    </w:p>
    <w:p w:rsidR="00602AB6" w:rsidRDefault="00602AB6" w:rsidP="00647EF6">
      <w:r>
        <w:t xml:space="preserve">С помощью кнопки </w:t>
      </w:r>
      <w:r>
        <w:rPr>
          <w:noProof/>
        </w:rPr>
        <w:drawing>
          <wp:inline distT="0" distB="0" distL="0" distR="0" wp14:anchorId="642BFF37" wp14:editId="06EAC4CA">
            <wp:extent cx="361950" cy="295275"/>
            <wp:effectExtent l="0" t="0" r="0" b="9525"/>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361950" cy="295275"/>
                    </a:xfrm>
                    <a:prstGeom prst="rect">
                      <a:avLst/>
                    </a:prstGeom>
                  </pic:spPr>
                </pic:pic>
              </a:graphicData>
            </a:graphic>
          </wp:inline>
        </w:drawing>
      </w:r>
      <w:r>
        <w:t xml:space="preserve"> пользователь может автоматически ввести в поле «Список слов» слова из личных групп ключевых слов.</w:t>
      </w:r>
    </w:p>
    <w:p w:rsidR="00647EF6" w:rsidRPr="0074760A" w:rsidRDefault="00602AB6" w:rsidP="00991148">
      <w:pPr>
        <w:jc w:val="center"/>
      </w:pPr>
      <w:r>
        <w:rPr>
          <w:noProof/>
        </w:rPr>
        <w:lastRenderedPageBreak/>
        <w:drawing>
          <wp:inline distT="0" distB="0" distL="0" distR="0" wp14:anchorId="778C2AC2" wp14:editId="57514937">
            <wp:extent cx="6400800" cy="942975"/>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400800" cy="942975"/>
                    </a:xfrm>
                    <a:prstGeom prst="rect">
                      <a:avLst/>
                    </a:prstGeom>
                    <a:noFill/>
                    <a:ln>
                      <a:noFill/>
                    </a:ln>
                  </pic:spPr>
                </pic:pic>
              </a:graphicData>
            </a:graphic>
          </wp:inline>
        </w:drawing>
      </w:r>
    </w:p>
    <w:p w:rsidR="00647EF6" w:rsidRPr="0074760A" w:rsidRDefault="00647EF6" w:rsidP="00B84CFD">
      <w:pPr>
        <w:pStyle w:val="3"/>
        <w:rPr>
          <w:rStyle w:val="30"/>
        </w:rPr>
      </w:pPr>
      <w:bookmarkStart w:id="143" w:name="_Toc41394089"/>
      <w:r w:rsidRPr="0074760A">
        <w:rPr>
          <w:rStyle w:val="30"/>
        </w:rPr>
        <w:t>Сортировка записей</w:t>
      </w:r>
      <w:bookmarkEnd w:id="143"/>
    </w:p>
    <w:p w:rsidR="00647EF6" w:rsidRPr="0074760A" w:rsidRDefault="00647EF6" w:rsidP="00991148">
      <w:pPr>
        <w:jc w:val="both"/>
      </w:pPr>
      <w:r w:rsidRPr="0074760A">
        <w:t>Пользователь может задать порядок сортир</w:t>
      </w:r>
      <w:r w:rsidR="00991148">
        <w:t>овки записей в отчете. При этом</w:t>
      </w:r>
      <w:r w:rsidRPr="0074760A">
        <w:t xml:space="preserve"> если отчет ранжированный, сортировка будет </w:t>
      </w:r>
      <w:r w:rsidR="00991148">
        <w:t>повторяться внутри каждой группировки</w:t>
      </w:r>
      <w:r w:rsidRPr="0074760A">
        <w:t xml:space="preserve">. </w:t>
      </w:r>
      <w:r w:rsidR="00991148">
        <w:t>Если в списке не предоставлено ни одной строки – сортировка для данного отчета не доступна.</w:t>
      </w:r>
    </w:p>
    <w:p w:rsidR="00647EF6" w:rsidRPr="0074760A" w:rsidRDefault="00991148" w:rsidP="00991148">
      <w:pPr>
        <w:jc w:val="center"/>
      </w:pPr>
      <w:r>
        <w:rPr>
          <w:noProof/>
        </w:rPr>
        <w:drawing>
          <wp:inline distT="0" distB="0" distL="0" distR="0" wp14:anchorId="64729CD1" wp14:editId="1BF6F5F7">
            <wp:extent cx="2705100" cy="1443778"/>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2705100" cy="1443778"/>
                    </a:xfrm>
                    <a:prstGeom prst="rect">
                      <a:avLst/>
                    </a:prstGeom>
                  </pic:spPr>
                </pic:pic>
              </a:graphicData>
            </a:graphic>
          </wp:inline>
        </w:drawing>
      </w:r>
    </w:p>
    <w:p w:rsidR="00647EF6" w:rsidRPr="0074760A" w:rsidRDefault="00283D90" w:rsidP="00283D90">
      <w:pPr>
        <w:jc w:val="both"/>
      </w:pPr>
      <w:r>
        <w:t xml:space="preserve">Сортировка </w:t>
      </w:r>
      <w:proofErr w:type="gramStart"/>
      <w:r>
        <w:t>по</w:t>
      </w:r>
      <w:proofErr w:type="gramEnd"/>
      <w:r>
        <w:t xml:space="preserve"> «</w:t>
      </w:r>
      <w:proofErr w:type="gramStart"/>
      <w:r>
        <w:t>Своя</w:t>
      </w:r>
      <w:proofErr w:type="gramEnd"/>
      <w:r>
        <w:t xml:space="preserve"> сортировка»</w:t>
      </w:r>
      <w:r w:rsidR="00647EF6" w:rsidRPr="0074760A">
        <w:t xml:space="preserve"> предполагает наличие заранее составленного администратором БД выражения сортировки, которое вставляется в специальное поле (1) при включенной кнопке.</w:t>
      </w:r>
    </w:p>
    <w:p w:rsidR="00647EF6" w:rsidRPr="0074760A" w:rsidRDefault="00283D90" w:rsidP="00283D90">
      <w:pPr>
        <w:jc w:val="center"/>
      </w:pPr>
      <w:r>
        <w:rPr>
          <w:noProof/>
        </w:rPr>
        <w:drawing>
          <wp:inline distT="0" distB="0" distL="0" distR="0" wp14:anchorId="6C46B7C1" wp14:editId="70045BB3">
            <wp:extent cx="2867025" cy="1499421"/>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2867025" cy="1499421"/>
                    </a:xfrm>
                    <a:prstGeom prst="rect">
                      <a:avLst/>
                    </a:prstGeom>
                  </pic:spPr>
                </pic:pic>
              </a:graphicData>
            </a:graphic>
          </wp:inline>
        </w:drawing>
      </w:r>
    </w:p>
    <w:p w:rsidR="00647EF6" w:rsidRPr="0074760A" w:rsidRDefault="00647EF6" w:rsidP="00647EF6">
      <w:pPr>
        <w:pStyle w:val="2"/>
        <w:rPr>
          <w:rStyle w:val="30"/>
          <w:rFonts w:cs="Times New Roman"/>
        </w:rPr>
      </w:pPr>
      <w:bookmarkStart w:id="144" w:name="_Toc41394090"/>
      <w:r w:rsidRPr="0074760A">
        <w:rPr>
          <w:rStyle w:val="30"/>
          <w:rFonts w:cs="Times New Roman"/>
        </w:rPr>
        <w:t>Создание отчета</w:t>
      </w:r>
      <w:bookmarkEnd w:id="144"/>
    </w:p>
    <w:p w:rsidR="00647EF6" w:rsidRPr="0074760A" w:rsidRDefault="00647EF6" w:rsidP="00283D90">
      <w:pPr>
        <w:jc w:val="both"/>
      </w:pPr>
      <w:r w:rsidRPr="0074760A">
        <w:t xml:space="preserve">После проведения всех необходимых подготовительных манипуляций, можно создавать отчет. </w:t>
      </w:r>
    </w:p>
    <w:p w:rsidR="00647EF6" w:rsidRPr="0074760A" w:rsidRDefault="00647EF6" w:rsidP="00283D90">
      <w:pPr>
        <w:jc w:val="both"/>
      </w:pPr>
      <w:r w:rsidRPr="0074760A">
        <w:t>для этого надо нажать на</w:t>
      </w:r>
      <w:r w:rsidR="00283D90">
        <w:t xml:space="preserve"> кнопку </w:t>
      </w:r>
      <w:r w:rsidRPr="0074760A">
        <w:t xml:space="preserve"> </w:t>
      </w:r>
      <w:r w:rsidR="00283D90">
        <w:rPr>
          <w:noProof/>
        </w:rPr>
        <w:drawing>
          <wp:inline distT="0" distB="0" distL="0" distR="0" wp14:anchorId="723ED424" wp14:editId="6F5D5B7E">
            <wp:extent cx="1323975" cy="361950"/>
            <wp:effectExtent l="0" t="0" r="9525"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1323975" cy="361950"/>
                    </a:xfrm>
                    <a:prstGeom prst="rect">
                      <a:avLst/>
                    </a:prstGeom>
                  </pic:spPr>
                </pic:pic>
              </a:graphicData>
            </a:graphic>
          </wp:inline>
        </w:drawing>
      </w:r>
      <w:r w:rsidRPr="0074760A">
        <w:t xml:space="preserve">. </w:t>
      </w:r>
      <w:r w:rsidR="00283D90">
        <w:t>Программа выдаст дополнительное окно с технической информацией вывода отчета</w:t>
      </w:r>
      <w:r w:rsidR="00291EAC">
        <w:t>,</w:t>
      </w:r>
      <w:r w:rsidR="00283D90">
        <w:t xml:space="preserve"> </w:t>
      </w:r>
      <w:r w:rsidR="00291EAC">
        <w:t>к</w:t>
      </w:r>
      <w:r w:rsidR="00283D90">
        <w:t>оторое автоматически исчезнет после окончания выведения отчета.</w:t>
      </w:r>
      <w:bookmarkStart w:id="145" w:name="_GoBack"/>
      <w:bookmarkEnd w:id="145"/>
    </w:p>
    <w:p w:rsidR="00647EF6" w:rsidRDefault="00283D90" w:rsidP="00283D90">
      <w:pPr>
        <w:jc w:val="center"/>
      </w:pPr>
      <w:r>
        <w:rPr>
          <w:noProof/>
        </w:rPr>
        <w:lastRenderedPageBreak/>
        <w:drawing>
          <wp:inline distT="0" distB="0" distL="0" distR="0" wp14:anchorId="6B8BD8B2" wp14:editId="6F052277">
            <wp:extent cx="5720956" cy="4248150"/>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720956" cy="4248150"/>
                    </a:xfrm>
                    <a:prstGeom prst="rect">
                      <a:avLst/>
                    </a:prstGeom>
                    <a:noFill/>
                    <a:ln>
                      <a:noFill/>
                    </a:ln>
                  </pic:spPr>
                </pic:pic>
              </a:graphicData>
            </a:graphic>
          </wp:inline>
        </w:drawing>
      </w:r>
    </w:p>
    <w:p w:rsidR="00283D90" w:rsidRDefault="00283D90" w:rsidP="00283D90">
      <w:pPr>
        <w:jc w:val="both"/>
      </w:pPr>
      <w:r>
        <w:t>После окончания вывода отчета поле описания процесса вывода отчета в программе также выведет строку «Формирование отчета закончено».</w:t>
      </w:r>
    </w:p>
    <w:p w:rsidR="00283D90" w:rsidRPr="0074760A" w:rsidRDefault="00283D90" w:rsidP="00283D90">
      <w:pPr>
        <w:jc w:val="center"/>
      </w:pPr>
      <w:r>
        <w:rPr>
          <w:noProof/>
        </w:rPr>
        <w:drawing>
          <wp:inline distT="0" distB="0" distL="0" distR="0" wp14:anchorId="33082E89" wp14:editId="5BEE089F">
            <wp:extent cx="3476625" cy="1940634"/>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3476625" cy="1940634"/>
                    </a:xfrm>
                    <a:prstGeom prst="rect">
                      <a:avLst/>
                    </a:prstGeom>
                  </pic:spPr>
                </pic:pic>
              </a:graphicData>
            </a:graphic>
          </wp:inline>
        </w:drawing>
      </w:r>
    </w:p>
    <w:p w:rsidR="00647EF6" w:rsidRPr="0074760A" w:rsidRDefault="00647EF6" w:rsidP="00283D90">
      <w:pPr>
        <w:jc w:val="both"/>
      </w:pPr>
      <w:r w:rsidRPr="0074760A">
        <w:t xml:space="preserve">Программа начнет создавать отчет, и выведет его в MS Word. </w:t>
      </w:r>
    </w:p>
    <w:p w:rsidR="00647EF6" w:rsidRPr="0074760A" w:rsidRDefault="00283D90" w:rsidP="00283D90">
      <w:pPr>
        <w:jc w:val="center"/>
      </w:pPr>
      <w:r>
        <w:rPr>
          <w:noProof/>
        </w:rPr>
        <w:lastRenderedPageBreak/>
        <w:drawing>
          <wp:inline distT="0" distB="0" distL="0" distR="0" wp14:anchorId="55CDA735" wp14:editId="4D94883A">
            <wp:extent cx="5924550" cy="2825419"/>
            <wp:effectExtent l="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924550" cy="2825419"/>
                    </a:xfrm>
                    <a:prstGeom prst="rect">
                      <a:avLst/>
                    </a:prstGeom>
                    <a:noFill/>
                    <a:ln>
                      <a:noFill/>
                    </a:ln>
                  </pic:spPr>
                </pic:pic>
              </a:graphicData>
            </a:graphic>
          </wp:inline>
        </w:drawing>
      </w:r>
    </w:p>
    <w:p w:rsidR="00647EF6" w:rsidRPr="0074760A" w:rsidRDefault="00647EF6" w:rsidP="00283D90">
      <w:pPr>
        <w:jc w:val="both"/>
      </w:pPr>
      <w:r w:rsidRPr="0074760A">
        <w:t xml:space="preserve">Дальнейшая работа с отчетом возможна в этой программе. </w:t>
      </w:r>
    </w:p>
    <w:p w:rsidR="00647EF6" w:rsidRPr="0074760A" w:rsidRDefault="00647EF6" w:rsidP="00647EF6">
      <w:pPr>
        <w:pStyle w:val="2"/>
        <w:rPr>
          <w:rFonts w:cs="Times New Roman"/>
        </w:rPr>
      </w:pPr>
      <w:bookmarkStart w:id="146" w:name="_Toc41394091"/>
      <w:r w:rsidRPr="0074760A">
        <w:rPr>
          <w:rFonts w:cs="Times New Roman"/>
        </w:rPr>
        <w:t>Выгрузка публикаций в особых форматах</w:t>
      </w:r>
      <w:bookmarkEnd w:id="146"/>
    </w:p>
    <w:p w:rsidR="005A1705" w:rsidRPr="008D2C34" w:rsidRDefault="005A1705" w:rsidP="005A1705">
      <w:pPr>
        <w:jc w:val="both"/>
      </w:pPr>
      <w:r>
        <w:t xml:space="preserve">В данной вкладке пользователь может выбрать другой способ вывода отчета. </w:t>
      </w:r>
    </w:p>
    <w:p w:rsidR="005A1705" w:rsidRDefault="005A1705" w:rsidP="005A1705">
      <w:pPr>
        <w:jc w:val="center"/>
        <w:rPr>
          <w:b/>
        </w:rPr>
      </w:pPr>
      <w:r>
        <w:rPr>
          <w:noProof/>
        </w:rPr>
        <w:drawing>
          <wp:inline distT="0" distB="0" distL="0" distR="0" wp14:anchorId="563AE918" wp14:editId="2D0D1742">
            <wp:extent cx="4762407" cy="352425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762407" cy="3524250"/>
                    </a:xfrm>
                    <a:prstGeom prst="rect">
                      <a:avLst/>
                    </a:prstGeom>
                  </pic:spPr>
                </pic:pic>
              </a:graphicData>
            </a:graphic>
          </wp:inline>
        </w:drawing>
      </w:r>
    </w:p>
    <w:p w:rsidR="005A1705" w:rsidRDefault="005A1705" w:rsidP="005A1705">
      <w:pPr>
        <w:jc w:val="both"/>
      </w:pPr>
      <w:r>
        <w:t>Нажав на выбранный вариант, нужно будет также выбрать папку, в которую будет выводиться отчет с возможностью создать свою папку:</w:t>
      </w:r>
    </w:p>
    <w:p w:rsidR="005A1705" w:rsidRPr="008D2C34" w:rsidRDefault="005A1705" w:rsidP="005A1705">
      <w:pPr>
        <w:jc w:val="center"/>
      </w:pPr>
      <w:r>
        <w:rPr>
          <w:noProof/>
        </w:rPr>
        <w:lastRenderedPageBreak/>
        <w:drawing>
          <wp:inline distT="0" distB="0" distL="0" distR="0" wp14:anchorId="6A421B23" wp14:editId="0517F798">
            <wp:extent cx="3133725" cy="3009900"/>
            <wp:effectExtent l="0" t="0" r="952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3133725" cy="3009900"/>
                    </a:xfrm>
                    <a:prstGeom prst="rect">
                      <a:avLst/>
                    </a:prstGeom>
                  </pic:spPr>
                </pic:pic>
              </a:graphicData>
            </a:graphic>
          </wp:inline>
        </w:drawing>
      </w:r>
    </w:p>
    <w:p w:rsidR="005A1705" w:rsidRDefault="005A1705" w:rsidP="005A1705">
      <w:pPr>
        <w:jc w:val="both"/>
      </w:pPr>
      <w:r>
        <w:t>После процесса формирования отчета программа выдаст дополнительное окно, предложив открыть папку, в которой лежит отчет:</w:t>
      </w:r>
    </w:p>
    <w:p w:rsidR="005A1705" w:rsidRPr="008D2C34" w:rsidRDefault="005A1705" w:rsidP="005A1705">
      <w:pPr>
        <w:jc w:val="center"/>
        <w:rPr>
          <w:b/>
        </w:rPr>
      </w:pPr>
      <w:r>
        <w:rPr>
          <w:noProof/>
        </w:rPr>
        <w:drawing>
          <wp:inline distT="0" distB="0" distL="0" distR="0" wp14:anchorId="03822896" wp14:editId="335BB5F8">
            <wp:extent cx="2762250" cy="1171575"/>
            <wp:effectExtent l="0" t="0" r="0"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2762250" cy="1171575"/>
                    </a:xfrm>
                    <a:prstGeom prst="rect">
                      <a:avLst/>
                    </a:prstGeom>
                  </pic:spPr>
                </pic:pic>
              </a:graphicData>
            </a:graphic>
          </wp:inline>
        </w:drawing>
      </w:r>
    </w:p>
    <w:p w:rsidR="00647EF6" w:rsidRDefault="00647EF6" w:rsidP="00647EF6"/>
    <w:p w:rsidR="004C2E37" w:rsidRPr="0074760A" w:rsidRDefault="004C2E37" w:rsidP="00647EF6"/>
    <w:p w:rsidR="00647EF6" w:rsidRPr="0074760A" w:rsidRDefault="004C2E37" w:rsidP="001F0EA5">
      <w:pPr>
        <w:pStyle w:val="1"/>
        <w:numPr>
          <w:ilvl w:val="0"/>
          <w:numId w:val="21"/>
        </w:numPr>
        <w:rPr>
          <w:rFonts w:cs="Times New Roman"/>
        </w:rPr>
      </w:pPr>
      <w:r>
        <w:rPr>
          <w:rFonts w:cs="Times New Roman"/>
        </w:rPr>
        <w:br w:type="page"/>
      </w:r>
      <w:bookmarkStart w:id="147" w:name="_Toc41394092"/>
      <w:r w:rsidR="00647EF6" w:rsidRPr="0074760A">
        <w:rPr>
          <w:rFonts w:cs="Times New Roman"/>
        </w:rPr>
        <w:lastRenderedPageBreak/>
        <w:t>Аналитическая разметка в программе «Мониторинг СМИ»</w:t>
      </w:r>
      <w:bookmarkEnd w:id="147"/>
    </w:p>
    <w:p w:rsidR="00647EF6" w:rsidRPr="0074760A" w:rsidRDefault="00647EF6" w:rsidP="00647EF6">
      <w:pPr>
        <w:jc w:val="center"/>
      </w:pPr>
    </w:p>
    <w:p w:rsidR="00647EF6" w:rsidRPr="006B4AB0" w:rsidRDefault="00647EF6" w:rsidP="006B4AB0">
      <w:pPr>
        <w:jc w:val="both"/>
      </w:pPr>
      <w:r w:rsidRPr="006B4AB0">
        <w:t xml:space="preserve">Аналитическая разметка может выполняться в программе мониторинга и анализа Смыслографии как одновременно с внесением публикации, так и в любое время после. В первом случае, внесенная публикация должна быть </w:t>
      </w:r>
      <w:hyperlink w:anchor="_Сохранение_публикации" w:history="1">
        <w:r w:rsidRPr="006B4AB0">
          <w:rPr>
            <w:rStyle w:val="a3"/>
            <w:sz w:val="24"/>
          </w:rPr>
          <w:t>предварительно сохранена</w:t>
        </w:r>
      </w:hyperlink>
      <w:r w:rsidRPr="006B4AB0">
        <w:t xml:space="preserve"> (кнопка </w:t>
      </w:r>
      <w:r w:rsidR="006B4AB0">
        <w:rPr>
          <w:noProof/>
        </w:rPr>
        <w:drawing>
          <wp:inline distT="0" distB="0" distL="0" distR="0" wp14:anchorId="6060BCC4" wp14:editId="7A368497">
            <wp:extent cx="895350" cy="32385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895350" cy="323850"/>
                    </a:xfrm>
                    <a:prstGeom prst="rect">
                      <a:avLst/>
                    </a:prstGeom>
                  </pic:spPr>
                </pic:pic>
              </a:graphicData>
            </a:graphic>
          </wp:inline>
        </w:drawing>
      </w:r>
      <w:r w:rsidRPr="006B4AB0">
        <w:t xml:space="preserve"> не активна), а во втором случае используется ограничение нужных публикаций при помощи </w:t>
      </w:r>
      <w:hyperlink w:anchor="_Поиск" w:history="1">
        <w:r w:rsidRPr="006B4AB0">
          <w:rPr>
            <w:rStyle w:val="a3"/>
            <w:sz w:val="24"/>
          </w:rPr>
          <w:t>поиска</w:t>
        </w:r>
      </w:hyperlink>
      <w:r w:rsidRPr="006B4AB0">
        <w:t xml:space="preserve">. </w:t>
      </w:r>
    </w:p>
    <w:p w:rsidR="00647EF6" w:rsidRPr="006B4AB0" w:rsidRDefault="00647EF6" w:rsidP="006B4AB0">
      <w:pPr>
        <w:jc w:val="both"/>
        <w:rPr>
          <w:i/>
          <w:color w:val="FF0000"/>
        </w:rPr>
      </w:pPr>
      <w:r w:rsidRPr="006B4AB0">
        <w:rPr>
          <w:i/>
          <w:color w:val="FF0000"/>
          <w:lang w:val="en-US"/>
        </w:rPr>
        <w:t>NB</w:t>
      </w:r>
      <w:r w:rsidRPr="006B4AB0">
        <w:rPr>
          <w:i/>
          <w:color w:val="FF0000"/>
        </w:rPr>
        <w:t xml:space="preserve">! Переоткрытие программы (нажатие кнопки </w:t>
      </w:r>
      <w:r w:rsidR="006B4AB0">
        <w:rPr>
          <w:noProof/>
        </w:rPr>
        <w:drawing>
          <wp:inline distT="0" distB="0" distL="0" distR="0" wp14:anchorId="18898972" wp14:editId="6F6AA62A">
            <wp:extent cx="285750" cy="32385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285750" cy="323850"/>
                    </a:xfrm>
                    <a:prstGeom prst="rect">
                      <a:avLst/>
                    </a:prstGeom>
                  </pic:spPr>
                </pic:pic>
              </a:graphicData>
            </a:graphic>
          </wp:inline>
        </w:drawing>
      </w:r>
      <w:r w:rsidRPr="006B4AB0">
        <w:rPr>
          <w:i/>
          <w:color w:val="FF0000"/>
        </w:rPr>
        <w:t xml:space="preserve">) или выход-вход в программу, ведет к сбросу набора данных, ограниченного поиском. Чтобы продолжить разметку, надо выполнить поиск заново. </w:t>
      </w:r>
    </w:p>
    <w:p w:rsidR="00647EF6" w:rsidRPr="006B4AB0" w:rsidRDefault="00647EF6" w:rsidP="006B4AB0">
      <w:pPr>
        <w:jc w:val="both"/>
      </w:pPr>
      <w:r w:rsidRPr="006B4AB0">
        <w:t>В основе аналитической разметки лежат объекты, проставленные на данную статью. Все остальные элементы разметки (Оценки, Темы, Инфоповоды, Персоны и т.д.) проставляются на объект, и содержание их зависит от выбранного в настоящий момент объекта в списке.</w:t>
      </w:r>
    </w:p>
    <w:p w:rsidR="00647EF6" w:rsidRPr="006B4AB0" w:rsidRDefault="00647EF6" w:rsidP="006B4AB0">
      <w:pPr>
        <w:jc w:val="both"/>
      </w:pPr>
    </w:p>
    <w:p w:rsidR="00647EF6" w:rsidRPr="0074760A" w:rsidRDefault="00647EF6" w:rsidP="00647EF6">
      <w:pPr>
        <w:jc w:val="both"/>
      </w:pPr>
      <w:r w:rsidRPr="006B4AB0">
        <w:t>Разметка выполняется в окне редактирования текста публикации и вызы</w:t>
      </w:r>
      <w:r w:rsidR="00BD513D">
        <w:t xml:space="preserve">вается кнопкой </w:t>
      </w:r>
      <w:r w:rsidR="00BD513D">
        <w:rPr>
          <w:noProof/>
        </w:rPr>
        <w:drawing>
          <wp:inline distT="0" distB="0" distL="0" distR="0" wp14:anchorId="69758B99" wp14:editId="5D794D9D">
            <wp:extent cx="1019175" cy="266700"/>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1019175" cy="266700"/>
                    </a:xfrm>
                    <a:prstGeom prst="rect">
                      <a:avLst/>
                    </a:prstGeom>
                  </pic:spPr>
                </pic:pic>
              </a:graphicData>
            </a:graphic>
          </wp:inline>
        </w:drawing>
      </w:r>
      <w:r w:rsidR="00BD513D">
        <w:t>.</w:t>
      </w:r>
    </w:p>
    <w:p w:rsidR="00647EF6" w:rsidRPr="0074760A" w:rsidRDefault="00647EF6" w:rsidP="00647EF6">
      <w:pPr>
        <w:jc w:val="both"/>
      </w:pPr>
      <w:r w:rsidRPr="0074760A">
        <w:t>Окно редактирования и разметки публикации имеет следующий вид</w:t>
      </w:r>
      <w:r w:rsidR="006B4AB0">
        <w:t xml:space="preserve"> (похоже на окно «</w:t>
      </w:r>
      <w:hyperlink r:id="rId312" w:anchor="_Вкладка_" w:history="1">
        <w:r w:rsidR="006B4AB0" w:rsidRPr="00BD513D">
          <w:rPr>
            <w:rStyle w:val="a3"/>
            <w:sz w:val="24"/>
          </w:rPr>
          <w:t>Аналитика</w:t>
        </w:r>
      </w:hyperlink>
      <w:r w:rsidR="006B4AB0">
        <w:t>» во вкладке «Ввод публикаций»)</w:t>
      </w:r>
      <w:r w:rsidRPr="0074760A">
        <w:t>:</w:t>
      </w:r>
    </w:p>
    <w:p w:rsidR="00647EF6" w:rsidRDefault="007D1F04" w:rsidP="007D1F04">
      <w:pPr>
        <w:jc w:val="center"/>
      </w:pPr>
      <w:r>
        <w:rPr>
          <w:noProof/>
        </w:rPr>
        <w:drawing>
          <wp:inline distT="0" distB="0" distL="0" distR="0" wp14:anchorId="426C614E" wp14:editId="52DDC90C">
            <wp:extent cx="6415259" cy="5095875"/>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423427" cy="5102363"/>
                    </a:xfrm>
                    <a:prstGeom prst="rect">
                      <a:avLst/>
                    </a:prstGeom>
                    <a:noFill/>
                    <a:ln>
                      <a:noFill/>
                    </a:ln>
                  </pic:spPr>
                </pic:pic>
              </a:graphicData>
            </a:graphic>
          </wp:inline>
        </w:drawing>
      </w:r>
    </w:p>
    <w:p w:rsidR="007D1F04" w:rsidRPr="0074760A" w:rsidRDefault="007D1F04" w:rsidP="007D1F04">
      <w:pPr>
        <w:jc w:val="center"/>
      </w:pPr>
    </w:p>
    <w:p w:rsidR="00647EF6" w:rsidRPr="0074760A" w:rsidRDefault="00647EF6" w:rsidP="00647EF6">
      <w:pPr>
        <w:jc w:val="both"/>
      </w:pPr>
    </w:p>
    <w:p w:rsidR="00647EF6" w:rsidRPr="0074760A" w:rsidRDefault="00647EF6" w:rsidP="001F0EA5">
      <w:pPr>
        <w:pStyle w:val="af"/>
        <w:numPr>
          <w:ilvl w:val="0"/>
          <w:numId w:val="19"/>
        </w:numPr>
        <w:jc w:val="both"/>
      </w:pPr>
      <w:r w:rsidRPr="0074760A">
        <w:lastRenderedPageBreak/>
        <w:t>Полный те</w:t>
      </w:r>
      <w:proofErr w:type="gramStart"/>
      <w:r w:rsidRPr="0074760A">
        <w:t>кст ст</w:t>
      </w:r>
      <w:proofErr w:type="gramEnd"/>
      <w:r w:rsidRPr="0074760A">
        <w:t>атьи</w:t>
      </w:r>
    </w:p>
    <w:p w:rsidR="00647EF6" w:rsidRPr="0074760A" w:rsidRDefault="00647EF6" w:rsidP="001F0EA5">
      <w:pPr>
        <w:pStyle w:val="af"/>
        <w:numPr>
          <w:ilvl w:val="0"/>
          <w:numId w:val="19"/>
        </w:numPr>
        <w:jc w:val="both"/>
      </w:pPr>
      <w:r w:rsidRPr="0074760A">
        <w:t>Список объектов в разметке статьи</w:t>
      </w:r>
    </w:p>
    <w:p w:rsidR="00647EF6" w:rsidRPr="0074760A" w:rsidRDefault="00647EF6" w:rsidP="001F0EA5">
      <w:pPr>
        <w:pStyle w:val="af"/>
        <w:numPr>
          <w:ilvl w:val="0"/>
          <w:numId w:val="19"/>
        </w:numPr>
        <w:jc w:val="both"/>
      </w:pPr>
      <w:r w:rsidRPr="0074760A">
        <w:t>Оценки объекта</w:t>
      </w:r>
    </w:p>
    <w:p w:rsidR="00647EF6" w:rsidRDefault="00647EF6" w:rsidP="001F0EA5">
      <w:pPr>
        <w:pStyle w:val="af"/>
        <w:numPr>
          <w:ilvl w:val="0"/>
          <w:numId w:val="19"/>
        </w:numPr>
        <w:jc w:val="both"/>
      </w:pPr>
      <w:r w:rsidRPr="0074760A">
        <w:t>Тональность объекта</w:t>
      </w:r>
    </w:p>
    <w:p w:rsidR="007D1F04" w:rsidRPr="007D1F04" w:rsidRDefault="007D1F04" w:rsidP="007D1F04">
      <w:pPr>
        <w:pStyle w:val="af"/>
        <w:ind w:left="0"/>
        <w:jc w:val="both"/>
        <w:rPr>
          <w:i/>
          <w:color w:val="FF0000"/>
        </w:rPr>
      </w:pPr>
      <w:r w:rsidRPr="007D1F04">
        <w:rPr>
          <w:i/>
          <w:color w:val="FF0000"/>
          <w:lang w:val="en-US"/>
        </w:rPr>
        <w:t>NB</w:t>
      </w:r>
      <w:r w:rsidRPr="007D1F04">
        <w:rPr>
          <w:i/>
          <w:color w:val="FF0000"/>
        </w:rPr>
        <w:t>! Размерность оценки и тональности объекта зависит от самого объекта. Если объект не указан, оценка и тональность также отсутствуют.</w:t>
      </w:r>
    </w:p>
    <w:p w:rsidR="00647EF6" w:rsidRPr="0074760A" w:rsidRDefault="00647EF6" w:rsidP="001F0EA5">
      <w:pPr>
        <w:pStyle w:val="af"/>
        <w:numPr>
          <w:ilvl w:val="0"/>
          <w:numId w:val="19"/>
        </w:numPr>
        <w:jc w:val="both"/>
      </w:pPr>
      <w:r w:rsidRPr="0074760A">
        <w:t>Темы объекта</w:t>
      </w:r>
    </w:p>
    <w:p w:rsidR="00647EF6" w:rsidRPr="0074760A" w:rsidRDefault="00647EF6" w:rsidP="001F0EA5">
      <w:pPr>
        <w:pStyle w:val="af"/>
        <w:numPr>
          <w:ilvl w:val="0"/>
          <w:numId w:val="19"/>
        </w:numPr>
        <w:jc w:val="both"/>
      </w:pPr>
      <w:r w:rsidRPr="0074760A">
        <w:t>Инфоповоды</w:t>
      </w:r>
    </w:p>
    <w:p w:rsidR="00647EF6" w:rsidRPr="0074760A" w:rsidRDefault="00647EF6" w:rsidP="001F0EA5">
      <w:pPr>
        <w:pStyle w:val="af"/>
        <w:numPr>
          <w:ilvl w:val="0"/>
          <w:numId w:val="19"/>
        </w:numPr>
        <w:jc w:val="both"/>
      </w:pPr>
      <w:r w:rsidRPr="0074760A">
        <w:t>Персоны</w:t>
      </w:r>
    </w:p>
    <w:p w:rsidR="00647EF6" w:rsidRPr="0074760A" w:rsidRDefault="00647EF6" w:rsidP="001F0EA5">
      <w:pPr>
        <w:pStyle w:val="af"/>
        <w:numPr>
          <w:ilvl w:val="0"/>
          <w:numId w:val="19"/>
        </w:numPr>
        <w:jc w:val="both"/>
      </w:pPr>
      <w:r w:rsidRPr="0074760A">
        <w:t>Подсветка слов в тексте</w:t>
      </w:r>
    </w:p>
    <w:p w:rsidR="00647EF6" w:rsidRPr="0074760A" w:rsidRDefault="00647EF6" w:rsidP="00647EF6">
      <w:pPr>
        <w:jc w:val="both"/>
      </w:pPr>
    </w:p>
    <w:p w:rsidR="00647EF6" w:rsidRPr="0074760A" w:rsidRDefault="00647EF6" w:rsidP="00647EF6">
      <w:pPr>
        <w:pStyle w:val="2"/>
        <w:rPr>
          <w:rFonts w:cs="Times New Roman"/>
        </w:rPr>
      </w:pPr>
      <w:bookmarkStart w:id="148" w:name="_Toc41394093"/>
      <w:r w:rsidRPr="0074760A">
        <w:rPr>
          <w:rFonts w:cs="Times New Roman"/>
        </w:rPr>
        <w:t>Личные настройки перед началом аналитической разметки</w:t>
      </w:r>
      <w:bookmarkEnd w:id="148"/>
    </w:p>
    <w:p w:rsidR="00647EF6" w:rsidRPr="007D1F04" w:rsidRDefault="00647EF6" w:rsidP="00647EF6">
      <w:pPr>
        <w:jc w:val="both"/>
      </w:pPr>
      <w:r w:rsidRPr="007D1F04">
        <w:t xml:space="preserve">У пользователя есть набор </w:t>
      </w:r>
      <w:hyperlink w:anchor="личные_настройки_настройки" w:history="1">
        <w:r w:rsidRPr="007D1F04">
          <w:rPr>
            <w:rStyle w:val="a3"/>
            <w:sz w:val="24"/>
          </w:rPr>
          <w:t>личных объектов</w:t>
        </w:r>
      </w:hyperlink>
      <w:r w:rsidRPr="007D1F04">
        <w:t xml:space="preserve"> (см</w:t>
      </w:r>
      <w:r w:rsidR="007D1F04" w:rsidRPr="007D1F04">
        <w:t>.</w:t>
      </w:r>
      <w:r w:rsidRPr="007D1F04">
        <w:t xml:space="preserve"> </w:t>
      </w:r>
      <w:hyperlink w:anchor="_Личные_настройки_в" w:history="1">
        <w:r w:rsidRPr="007D1F04">
          <w:rPr>
            <w:rStyle w:val="a3"/>
            <w:sz w:val="24"/>
          </w:rPr>
          <w:t>личные настройки</w:t>
        </w:r>
      </w:hyperlink>
      <w:r w:rsidRPr="007D1F04">
        <w:t xml:space="preserve">), который определяет список объектов, с которыми работает пользователь. </w:t>
      </w:r>
    </w:p>
    <w:p w:rsidR="00647EF6" w:rsidRPr="0074760A" w:rsidRDefault="007D1F04" w:rsidP="00647EF6">
      <w:pPr>
        <w:jc w:val="both"/>
      </w:pPr>
      <w:r>
        <w:rPr>
          <w:noProof/>
        </w:rPr>
        <w:drawing>
          <wp:inline distT="0" distB="0" distL="0" distR="0">
            <wp:extent cx="6400800" cy="473392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400800" cy="4733925"/>
                    </a:xfrm>
                    <a:prstGeom prst="rect">
                      <a:avLst/>
                    </a:prstGeom>
                    <a:noFill/>
                    <a:ln>
                      <a:noFill/>
                    </a:ln>
                  </pic:spPr>
                </pic:pic>
              </a:graphicData>
            </a:graphic>
          </wp:inline>
        </w:drawing>
      </w:r>
    </w:p>
    <w:p w:rsidR="00647EF6" w:rsidRPr="0074760A" w:rsidRDefault="00647EF6" w:rsidP="007D1F04">
      <w:pPr>
        <w:jc w:val="both"/>
      </w:pPr>
    </w:p>
    <w:p w:rsidR="00647EF6" w:rsidRPr="007D1F04" w:rsidRDefault="00647EF6" w:rsidP="007D1F04">
      <w:pPr>
        <w:jc w:val="both"/>
      </w:pPr>
      <w:r w:rsidRPr="007D1F04">
        <w:t xml:space="preserve">Для каждого объекта существует </w:t>
      </w:r>
      <w:hyperlink w:anchor="общие_настройки_кс" w:history="1">
        <w:r w:rsidRPr="007D1F04">
          <w:rPr>
            <w:rStyle w:val="a3"/>
            <w:sz w:val="24"/>
          </w:rPr>
          <w:t>набор ключевых слов</w:t>
        </w:r>
      </w:hyperlink>
      <w:r w:rsidRPr="007D1F04">
        <w:t>, связанных с ним.</w:t>
      </w:r>
    </w:p>
    <w:p w:rsidR="00647EF6" w:rsidRPr="0074760A" w:rsidRDefault="00647EF6" w:rsidP="007D1F04">
      <w:pPr>
        <w:jc w:val="both"/>
      </w:pPr>
      <w:r w:rsidRPr="0074760A">
        <w:t>Набор определяется в «Настройки</w:t>
      </w:r>
      <w:r w:rsidR="007D1F04">
        <w:t>» - «</w:t>
      </w:r>
      <w:r w:rsidRPr="0074760A">
        <w:t>Ключевые слова</w:t>
      </w:r>
      <w:r w:rsidR="007D1F04">
        <w:t>» -</w:t>
      </w:r>
      <w:r w:rsidRPr="0074760A">
        <w:t xml:space="preserve"> </w:t>
      </w:r>
      <w:r w:rsidR="007D1F04">
        <w:t>«</w:t>
      </w:r>
      <w:r w:rsidRPr="0074760A">
        <w:t>Объекты и ключевые слова».</w:t>
      </w:r>
    </w:p>
    <w:p w:rsidR="00647EF6" w:rsidRPr="0074760A" w:rsidRDefault="00647EF6" w:rsidP="007D1F04">
      <w:pPr>
        <w:jc w:val="both"/>
      </w:pPr>
      <w:r w:rsidRPr="0074760A">
        <w:t>Эта настройка общая для всех пользователей. Изменения набора ключевых слов видят все.</w:t>
      </w:r>
    </w:p>
    <w:p w:rsidR="00647EF6" w:rsidRPr="0074760A" w:rsidRDefault="00706EB8" w:rsidP="00706EB8">
      <w:pPr>
        <w:jc w:val="center"/>
      </w:pPr>
      <w:r>
        <w:rPr>
          <w:noProof/>
        </w:rPr>
        <w:lastRenderedPageBreak/>
        <w:drawing>
          <wp:inline distT="0" distB="0" distL="0" distR="0">
            <wp:extent cx="4613095" cy="4105275"/>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613095" cy="4105275"/>
                    </a:xfrm>
                    <a:prstGeom prst="rect">
                      <a:avLst/>
                    </a:prstGeom>
                    <a:noFill/>
                    <a:ln>
                      <a:noFill/>
                    </a:ln>
                  </pic:spPr>
                </pic:pic>
              </a:graphicData>
            </a:graphic>
          </wp:inline>
        </w:drawing>
      </w:r>
    </w:p>
    <w:p w:rsidR="00647EF6" w:rsidRPr="0074760A" w:rsidRDefault="00647EF6" w:rsidP="00647EF6">
      <w:pPr>
        <w:jc w:val="both"/>
      </w:pPr>
    </w:p>
    <w:p w:rsidR="00647EF6" w:rsidRPr="0074760A" w:rsidRDefault="00647EF6" w:rsidP="00706EB8">
      <w:pPr>
        <w:jc w:val="both"/>
      </w:pPr>
      <w:r w:rsidRPr="0074760A">
        <w:t>Советы:</w:t>
      </w:r>
    </w:p>
    <w:p w:rsidR="00647EF6" w:rsidRPr="0074760A" w:rsidRDefault="00647EF6" w:rsidP="00706EB8">
      <w:pPr>
        <w:jc w:val="both"/>
      </w:pPr>
      <w:r w:rsidRPr="0074760A">
        <w:t>- слова добавляются для выбранного объекта, одно и то же слово может быть отнесено к разным объектам</w:t>
      </w:r>
    </w:p>
    <w:p w:rsidR="00647EF6" w:rsidRPr="0074760A" w:rsidRDefault="00647EF6" w:rsidP="00706EB8">
      <w:pPr>
        <w:jc w:val="both"/>
      </w:pPr>
      <w:r w:rsidRPr="0074760A">
        <w:t>- добавлять можно как по одному слову, так и группу слов целиком</w:t>
      </w:r>
    </w:p>
    <w:p w:rsidR="00647EF6" w:rsidRPr="0074760A" w:rsidRDefault="00647EF6" w:rsidP="00706EB8">
      <w:pPr>
        <w:jc w:val="both"/>
      </w:pPr>
      <w:r w:rsidRPr="0074760A">
        <w:t>- убирать можно по одному слову, по группе слов, все слова с объекта</w:t>
      </w:r>
    </w:p>
    <w:p w:rsidR="00647EF6" w:rsidRPr="0074760A" w:rsidRDefault="00706EB8" w:rsidP="00706EB8">
      <w:pPr>
        <w:jc w:val="both"/>
      </w:pPr>
      <w:r>
        <w:t xml:space="preserve">- </w:t>
      </w:r>
      <w:r w:rsidR="00647EF6" w:rsidRPr="0074760A">
        <w:t>если отмечена галка «Только объекты с КС», то справа объекты без ключевых слов не показываются. Чтобы определить слова для объекта, на котором еще нет слов, нужно снять ее.</w:t>
      </w:r>
    </w:p>
    <w:p w:rsidR="00647EF6" w:rsidRPr="0074760A" w:rsidRDefault="00647EF6" w:rsidP="00647EF6">
      <w:pPr>
        <w:jc w:val="both"/>
      </w:pPr>
    </w:p>
    <w:p w:rsidR="00647EF6" w:rsidRPr="0074760A" w:rsidRDefault="00647EF6" w:rsidP="00647EF6">
      <w:pPr>
        <w:pStyle w:val="2"/>
        <w:rPr>
          <w:rFonts w:cs="Times New Roman"/>
        </w:rPr>
      </w:pPr>
      <w:bookmarkStart w:id="149" w:name="_Toc41394094"/>
      <w:r w:rsidRPr="0074760A">
        <w:rPr>
          <w:rFonts w:cs="Times New Roman"/>
        </w:rPr>
        <w:t>Разметка</w:t>
      </w:r>
      <w:bookmarkEnd w:id="149"/>
    </w:p>
    <w:p w:rsidR="00647EF6" w:rsidRPr="0074760A" w:rsidRDefault="00647EF6" w:rsidP="00B84CFD">
      <w:pPr>
        <w:pStyle w:val="3"/>
      </w:pPr>
      <w:bookmarkStart w:id="150" w:name="_Toc41394095"/>
      <w:r w:rsidRPr="0074760A">
        <w:t>Объекты</w:t>
      </w:r>
      <w:bookmarkEnd w:id="150"/>
    </w:p>
    <w:p w:rsidR="00647EF6" w:rsidRPr="00155B82" w:rsidRDefault="00204528" w:rsidP="00647EF6">
      <w:pPr>
        <w:jc w:val="both"/>
      </w:pPr>
      <w:hyperlink w:anchor="элементы_аналит_разметки" w:history="1">
        <w:r w:rsidR="00647EF6" w:rsidRPr="00155B82">
          <w:rPr>
            <w:rStyle w:val="a3"/>
            <w:sz w:val="24"/>
          </w:rPr>
          <w:t>Разметка</w:t>
        </w:r>
      </w:hyperlink>
      <w:r w:rsidR="00647EF6" w:rsidRPr="00155B82">
        <w:t xml:space="preserve"> начинается с определения объектов разметки по ключевым словам.</w:t>
      </w:r>
    </w:p>
    <w:p w:rsidR="00647EF6" w:rsidRPr="0074760A" w:rsidRDefault="00647EF6" w:rsidP="00647EF6">
      <w:pPr>
        <w:jc w:val="both"/>
      </w:pPr>
      <w:r w:rsidRPr="0074760A">
        <w:t xml:space="preserve">Нажимается кнопка </w:t>
      </w:r>
      <w:r w:rsidR="00155B82">
        <w:rPr>
          <w:noProof/>
        </w:rPr>
        <w:drawing>
          <wp:inline distT="0" distB="0" distL="0" distR="0" wp14:anchorId="43EB3CB6" wp14:editId="3284E18B">
            <wp:extent cx="323850" cy="32385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323850" cy="323850"/>
                    </a:xfrm>
                    <a:prstGeom prst="rect">
                      <a:avLst/>
                    </a:prstGeom>
                  </pic:spPr>
                </pic:pic>
              </a:graphicData>
            </a:graphic>
          </wp:inline>
        </w:drawing>
      </w:r>
      <w:r w:rsidR="00155B82">
        <w:t xml:space="preserve"> в поле для работы с объектами.</w:t>
      </w:r>
    </w:p>
    <w:p w:rsidR="00647EF6" w:rsidRPr="0074760A" w:rsidRDefault="00647EF6" w:rsidP="00647EF6">
      <w:pPr>
        <w:jc w:val="both"/>
      </w:pPr>
      <w:r w:rsidRPr="0074760A">
        <w:t>После этого программа ищет в полном тексте публикации ключевые слова для объектов из личного списка пользователя и автоматически вставляет их в список объектов разметки (2).</w:t>
      </w:r>
    </w:p>
    <w:p w:rsidR="00647EF6" w:rsidRPr="0074760A" w:rsidRDefault="00647EF6" w:rsidP="00647EF6">
      <w:pPr>
        <w:jc w:val="both"/>
      </w:pPr>
      <w:r w:rsidRPr="0074760A">
        <w:t xml:space="preserve">Кнопка </w:t>
      </w:r>
      <w:r w:rsidR="00155B82">
        <w:rPr>
          <w:noProof/>
        </w:rPr>
        <w:drawing>
          <wp:inline distT="0" distB="0" distL="0" distR="0" wp14:anchorId="7DB32C93" wp14:editId="5DC204A7">
            <wp:extent cx="285750" cy="22860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285750" cy="228600"/>
                    </a:xfrm>
                    <a:prstGeom prst="rect">
                      <a:avLst/>
                    </a:prstGeom>
                  </pic:spPr>
                </pic:pic>
              </a:graphicData>
            </a:graphic>
          </wp:inline>
        </w:drawing>
      </w:r>
      <w:r w:rsidRPr="0074760A">
        <w:t xml:space="preserve"> выводит весь список личных объектов, которых еще нет в разметке:</w:t>
      </w:r>
    </w:p>
    <w:p w:rsidR="00647EF6" w:rsidRPr="0074760A" w:rsidRDefault="00155B82" w:rsidP="00155B82">
      <w:pPr>
        <w:jc w:val="center"/>
      </w:pPr>
      <w:r>
        <w:rPr>
          <w:noProof/>
        </w:rPr>
        <w:lastRenderedPageBreak/>
        <w:drawing>
          <wp:inline distT="0" distB="0" distL="0" distR="0" wp14:anchorId="13EB4E2E" wp14:editId="67C51CDC">
            <wp:extent cx="3028950" cy="2200275"/>
            <wp:effectExtent l="0" t="0" r="0" b="9525"/>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3028950" cy="2200275"/>
                    </a:xfrm>
                    <a:prstGeom prst="rect">
                      <a:avLst/>
                    </a:prstGeom>
                  </pic:spPr>
                </pic:pic>
              </a:graphicData>
            </a:graphic>
          </wp:inline>
        </w:drawing>
      </w:r>
    </w:p>
    <w:p w:rsidR="00647EF6" w:rsidRPr="00155B82" w:rsidRDefault="00647EF6" w:rsidP="00647EF6">
      <w:pPr>
        <w:jc w:val="both"/>
      </w:pPr>
      <w:r w:rsidRPr="0074760A">
        <w:t>Можно отметить нужные галочками и нажать «ОК». Выбранные объекты будут добавлены в список разметки.</w:t>
      </w:r>
      <w:r w:rsidR="00155B82">
        <w:br/>
        <w:t>Комбинация клавиш «</w:t>
      </w:r>
      <w:r w:rsidR="00155B82">
        <w:rPr>
          <w:lang w:val="en-US"/>
        </w:rPr>
        <w:t>Ctrl</w:t>
      </w:r>
      <w:r w:rsidR="00155B82" w:rsidRPr="00155B82">
        <w:t>+</w:t>
      </w:r>
      <w:r w:rsidR="00155B82">
        <w:rPr>
          <w:lang w:val="en-US"/>
        </w:rPr>
        <w:t>F</w:t>
      </w:r>
      <w:r w:rsidR="00155B82">
        <w:t>» вызывает дополнительное поле. Для поиска нужного объекта можно начать вводить в это поле первые буквы названия.</w:t>
      </w:r>
    </w:p>
    <w:p w:rsidR="00647EF6" w:rsidRPr="0074760A" w:rsidRDefault="00647EF6" w:rsidP="00647EF6">
      <w:pPr>
        <w:jc w:val="both"/>
      </w:pPr>
    </w:p>
    <w:p w:rsidR="00647EF6" w:rsidRPr="0074760A" w:rsidRDefault="00647EF6" w:rsidP="00647EF6">
      <w:pPr>
        <w:jc w:val="both"/>
      </w:pPr>
      <w:r w:rsidRPr="0074760A">
        <w:t xml:space="preserve">Кнопка </w:t>
      </w:r>
      <w:r w:rsidR="00155B82">
        <w:rPr>
          <w:noProof/>
        </w:rPr>
        <w:drawing>
          <wp:inline distT="0" distB="0" distL="0" distR="0" wp14:anchorId="1BD3F371" wp14:editId="7CEF8422">
            <wp:extent cx="295275" cy="304800"/>
            <wp:effectExtent l="0" t="0" r="9525"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295275" cy="304800"/>
                    </a:xfrm>
                    <a:prstGeom prst="rect">
                      <a:avLst/>
                    </a:prstGeom>
                  </pic:spPr>
                </pic:pic>
              </a:graphicData>
            </a:graphic>
          </wp:inline>
        </w:drawing>
      </w:r>
      <w:r w:rsidRPr="0074760A">
        <w:t xml:space="preserve"> удаляет выбранный объект из разметки. При этом будет удалена вся, зависящая от него разметка (Темы, Инфоповоды и пр.).</w:t>
      </w:r>
    </w:p>
    <w:p w:rsidR="00647EF6" w:rsidRPr="0074760A" w:rsidRDefault="00155B82" w:rsidP="00155B82">
      <w:pPr>
        <w:jc w:val="center"/>
      </w:pPr>
      <w:r>
        <w:rPr>
          <w:noProof/>
        </w:rPr>
        <w:drawing>
          <wp:inline distT="0" distB="0" distL="0" distR="0" wp14:anchorId="54C0A30C" wp14:editId="7BB609CD">
            <wp:extent cx="4953000" cy="1152525"/>
            <wp:effectExtent l="0" t="0" r="0" b="9525"/>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4953000" cy="1152525"/>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jc w:val="both"/>
      </w:pPr>
      <w:r w:rsidRPr="0074760A">
        <w:t xml:space="preserve">Кнопка </w:t>
      </w:r>
      <w:r w:rsidR="00155B82">
        <w:rPr>
          <w:noProof/>
        </w:rPr>
        <w:drawing>
          <wp:inline distT="0" distB="0" distL="0" distR="0" wp14:anchorId="71EA0300" wp14:editId="3981F9E8">
            <wp:extent cx="257175" cy="257175"/>
            <wp:effectExtent l="0" t="0" r="9525" b="9525"/>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257175" cy="257175"/>
                    </a:xfrm>
                    <a:prstGeom prst="rect">
                      <a:avLst/>
                    </a:prstGeom>
                  </pic:spPr>
                </pic:pic>
              </a:graphicData>
            </a:graphic>
          </wp:inline>
        </w:drawing>
      </w:r>
      <w:r w:rsidRPr="0074760A">
        <w:t xml:space="preserve"> </w:t>
      </w:r>
      <w:r w:rsidR="003975D7">
        <w:t xml:space="preserve">(1) </w:t>
      </w:r>
      <w:r w:rsidRPr="0074760A">
        <w:t>подсвечивает в тексте публикации ключевые слова выбранного о</w:t>
      </w:r>
      <w:r w:rsidR="00155B82">
        <w:t>бъекта</w:t>
      </w:r>
      <w:r w:rsidR="003975D7">
        <w:t xml:space="preserve"> (2)</w:t>
      </w:r>
      <w:r w:rsidR="00155B82">
        <w:t>, если они есть. При этом</w:t>
      </w:r>
      <w:r w:rsidRPr="0074760A">
        <w:t xml:space="preserve"> если отмечена галочка «Показывать связанные КС при подсветке», предварительно будет выведен весь список прикре</w:t>
      </w:r>
      <w:r w:rsidR="003975D7">
        <w:t>пленных к объекту ключевых слов.</w:t>
      </w:r>
    </w:p>
    <w:p w:rsidR="00647EF6" w:rsidRPr="0074760A" w:rsidRDefault="003975D7" w:rsidP="00155B82">
      <w:pPr>
        <w:jc w:val="center"/>
      </w:pPr>
      <w:r>
        <w:rPr>
          <w:noProof/>
        </w:rPr>
        <w:drawing>
          <wp:inline distT="0" distB="0" distL="0" distR="0" wp14:anchorId="4A5D0A21" wp14:editId="6E5A6D73">
            <wp:extent cx="4450181" cy="3533775"/>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459273" cy="3540995"/>
                    </a:xfrm>
                    <a:prstGeom prst="rect">
                      <a:avLst/>
                    </a:prstGeom>
                    <a:noFill/>
                    <a:ln>
                      <a:noFill/>
                    </a:ln>
                  </pic:spPr>
                </pic:pic>
              </a:graphicData>
            </a:graphic>
          </wp:inline>
        </w:drawing>
      </w:r>
    </w:p>
    <w:p w:rsidR="00647EF6" w:rsidRPr="0074760A" w:rsidRDefault="00647EF6" w:rsidP="00647EF6">
      <w:pPr>
        <w:jc w:val="both"/>
      </w:pPr>
    </w:p>
    <w:p w:rsidR="00647EF6" w:rsidRPr="0074760A" w:rsidRDefault="00647EF6" w:rsidP="00B84CFD">
      <w:pPr>
        <w:pStyle w:val="3"/>
      </w:pPr>
      <w:bookmarkStart w:id="151" w:name="_Toc41394096"/>
      <w:r w:rsidRPr="0074760A">
        <w:t>Оценка объекта</w:t>
      </w:r>
      <w:bookmarkEnd w:id="151"/>
    </w:p>
    <w:p w:rsidR="00647EF6" w:rsidRPr="0074760A" w:rsidRDefault="00647EF6" w:rsidP="003975D7">
      <w:pPr>
        <w:jc w:val="both"/>
      </w:pPr>
      <w:r w:rsidRPr="0074760A">
        <w:t xml:space="preserve">Блок </w:t>
      </w:r>
      <w:r w:rsidRPr="0074760A">
        <w:rPr>
          <w:b/>
        </w:rPr>
        <w:t>оценки объектов</w:t>
      </w:r>
      <w:r w:rsidRPr="0074760A">
        <w:t xml:space="preserve"> предназначен для назначения оценок выбранному объекту.</w:t>
      </w:r>
    </w:p>
    <w:p w:rsidR="00647EF6" w:rsidRPr="0074760A" w:rsidRDefault="003975D7" w:rsidP="003975D7">
      <w:pPr>
        <w:jc w:val="center"/>
      </w:pPr>
      <w:r>
        <w:rPr>
          <w:noProof/>
        </w:rPr>
        <w:drawing>
          <wp:inline distT="0" distB="0" distL="0" distR="0" wp14:anchorId="720E8228" wp14:editId="00784035">
            <wp:extent cx="1781175" cy="361950"/>
            <wp:effectExtent l="0" t="0" r="952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1781175" cy="361950"/>
                    </a:xfrm>
                    <a:prstGeom prst="rect">
                      <a:avLst/>
                    </a:prstGeom>
                  </pic:spPr>
                </pic:pic>
              </a:graphicData>
            </a:graphic>
          </wp:inline>
        </w:drawing>
      </w:r>
    </w:p>
    <w:p w:rsidR="00647EF6" w:rsidRPr="0074760A" w:rsidRDefault="00647EF6" w:rsidP="003975D7">
      <w:pPr>
        <w:jc w:val="both"/>
      </w:pPr>
      <w:r w:rsidRPr="0074760A">
        <w:rPr>
          <w:b/>
        </w:rPr>
        <w:t>Оценка объекта</w:t>
      </w:r>
      <w:r w:rsidR="003975D7">
        <w:t xml:space="preserve"> (3-х или 5-ти бальная</w:t>
      </w:r>
      <w:r w:rsidRPr="0074760A">
        <w:t xml:space="preserve">, в зависимости от </w:t>
      </w:r>
      <w:r w:rsidR="003975D7">
        <w:t>объекта и его настроек)</w:t>
      </w:r>
      <w:r w:rsidRPr="0074760A">
        <w:t>.</w:t>
      </w:r>
    </w:p>
    <w:p w:rsidR="00647EF6" w:rsidRPr="0074760A" w:rsidRDefault="00647EF6" w:rsidP="003975D7">
      <w:pPr>
        <w:jc w:val="both"/>
      </w:pPr>
      <w:r w:rsidRPr="0074760A">
        <w:rPr>
          <w:b/>
        </w:rPr>
        <w:t>Тональность объекта</w:t>
      </w:r>
      <w:r w:rsidRPr="0074760A">
        <w:t xml:space="preserve"> (негативно, + негативно, нейтрально, + позитивно, позитивно)</w:t>
      </w:r>
    </w:p>
    <w:p w:rsidR="00647EF6" w:rsidRDefault="00647EF6" w:rsidP="003975D7">
      <w:pPr>
        <w:jc w:val="both"/>
      </w:pPr>
      <w:proofErr w:type="gramStart"/>
      <w:r w:rsidRPr="0074760A">
        <w:t xml:space="preserve">Оценка </w:t>
      </w:r>
      <w:r w:rsidRPr="0074760A">
        <w:rPr>
          <w:b/>
        </w:rPr>
        <w:t>степени присутствия</w:t>
      </w:r>
      <w:r w:rsidRPr="0074760A">
        <w:t xml:space="preserve"> объекта </w:t>
      </w:r>
      <w:r w:rsidR="003975D7">
        <w:t>(3-х или 5-ти бальная</w:t>
      </w:r>
      <w:r w:rsidR="003975D7" w:rsidRPr="0074760A">
        <w:t xml:space="preserve">, в зависимости от </w:t>
      </w:r>
      <w:r w:rsidR="003975D7">
        <w:t>объекта и его настроек:</w:t>
      </w:r>
      <w:proofErr w:type="gramEnd"/>
      <w:r w:rsidR="003975D7">
        <w:t xml:space="preserve"> </w:t>
      </w:r>
      <w:r w:rsidRPr="0074760A">
        <w:rPr>
          <w:lang w:val="en-US"/>
        </w:rPr>
        <w:t>Max</w:t>
      </w:r>
      <w:r w:rsidRPr="0074760A">
        <w:t xml:space="preserve">, &gt; </w:t>
      </w:r>
      <w:r w:rsidRPr="0074760A">
        <w:rPr>
          <w:lang w:val="en-US"/>
        </w:rPr>
        <w:t>Avg</w:t>
      </w:r>
      <w:r w:rsidRPr="0074760A">
        <w:t xml:space="preserve">, </w:t>
      </w:r>
      <w:r w:rsidRPr="0074760A">
        <w:rPr>
          <w:lang w:val="en-US"/>
        </w:rPr>
        <w:t>Avg</w:t>
      </w:r>
      <w:r w:rsidRPr="0074760A">
        <w:t xml:space="preserve">, &lt; </w:t>
      </w:r>
      <w:r w:rsidRPr="0074760A">
        <w:rPr>
          <w:lang w:val="en-US"/>
        </w:rPr>
        <w:t>Avg</w:t>
      </w:r>
      <w:r w:rsidRPr="0074760A">
        <w:t xml:space="preserve">, </w:t>
      </w:r>
      <w:r w:rsidRPr="0074760A">
        <w:rPr>
          <w:lang w:val="en-US"/>
        </w:rPr>
        <w:t>Min</w:t>
      </w:r>
      <w:r w:rsidRPr="0074760A">
        <w:t>)</w:t>
      </w:r>
    </w:p>
    <w:p w:rsidR="003975D7" w:rsidRDefault="003975D7" w:rsidP="003975D7">
      <w:pPr>
        <w:jc w:val="center"/>
      </w:pPr>
      <w:r>
        <w:rPr>
          <w:noProof/>
        </w:rPr>
        <w:drawing>
          <wp:inline distT="0" distB="0" distL="0" distR="0" wp14:anchorId="29E8FCFB" wp14:editId="65326F71">
            <wp:extent cx="1990725" cy="419100"/>
            <wp:effectExtent l="0" t="0" r="9525"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1990725" cy="419100"/>
                    </a:xfrm>
                    <a:prstGeom prst="rect">
                      <a:avLst/>
                    </a:prstGeom>
                  </pic:spPr>
                </pic:pic>
              </a:graphicData>
            </a:graphic>
          </wp:inline>
        </w:drawing>
      </w:r>
    </w:p>
    <w:p w:rsidR="003975D7" w:rsidRPr="003975D7" w:rsidRDefault="003975D7" w:rsidP="003975D7">
      <w:pPr>
        <w:jc w:val="both"/>
        <w:rPr>
          <w:i/>
          <w:color w:val="FF0000"/>
        </w:rPr>
      </w:pPr>
      <w:r w:rsidRPr="003975D7">
        <w:rPr>
          <w:i/>
          <w:color w:val="FF0000"/>
          <w:lang w:val="en-US"/>
        </w:rPr>
        <w:t>NB</w:t>
      </w:r>
      <w:r w:rsidRPr="003975D7">
        <w:rPr>
          <w:i/>
          <w:color w:val="FF0000"/>
        </w:rPr>
        <w:t>! Наличие или отсутствие, а также размерность данных оценок зависит от настроек самого объекта.</w:t>
      </w:r>
    </w:p>
    <w:p w:rsidR="00647EF6" w:rsidRPr="0074760A" w:rsidRDefault="00647EF6" w:rsidP="003975D7">
      <w:pPr>
        <w:jc w:val="both"/>
      </w:pPr>
    </w:p>
    <w:p w:rsidR="00647EF6" w:rsidRPr="0074760A" w:rsidRDefault="003975D7" w:rsidP="003975D7">
      <w:pPr>
        <w:jc w:val="both"/>
      </w:pPr>
      <w:r>
        <w:rPr>
          <w:b/>
        </w:rPr>
        <w:t>«</w:t>
      </w:r>
      <w:r w:rsidR="00647EF6" w:rsidRPr="0074760A">
        <w:rPr>
          <w:b/>
        </w:rPr>
        <w:t>Тональность. Ключевые слова</w:t>
      </w:r>
      <w:r>
        <w:rPr>
          <w:b/>
        </w:rPr>
        <w:t>»</w:t>
      </w:r>
      <w:r w:rsidR="00647EF6" w:rsidRPr="0074760A">
        <w:t xml:space="preserve"> </w:t>
      </w:r>
      <w:proofErr w:type="gramStart"/>
      <w:r w:rsidR="00647EF6" w:rsidRPr="0074760A">
        <w:t>введена</w:t>
      </w:r>
      <w:proofErr w:type="gramEnd"/>
      <w:r w:rsidR="00647EF6" w:rsidRPr="0074760A">
        <w:t xml:space="preserve"> для определения коэффициента тональности по количеству положительных и отрицательных ключевых слов в тексте публикации.</w:t>
      </w:r>
    </w:p>
    <w:p w:rsidR="00647EF6" w:rsidRPr="0074760A" w:rsidRDefault="003975D7" w:rsidP="003975D7">
      <w:pPr>
        <w:jc w:val="center"/>
      </w:pPr>
      <w:r>
        <w:rPr>
          <w:noProof/>
        </w:rPr>
        <w:drawing>
          <wp:inline distT="0" distB="0" distL="0" distR="0" wp14:anchorId="288B4945" wp14:editId="00238ED3">
            <wp:extent cx="2009775" cy="952500"/>
            <wp:effectExtent l="0" t="0" r="9525"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2009775" cy="952500"/>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jc w:val="both"/>
      </w:pPr>
      <w:r w:rsidRPr="0074760A">
        <w:t xml:space="preserve">Кнопка </w:t>
      </w:r>
      <w:r w:rsidR="003975D7">
        <w:rPr>
          <w:noProof/>
        </w:rPr>
        <w:drawing>
          <wp:inline distT="0" distB="0" distL="0" distR="0" wp14:anchorId="2878EAA2" wp14:editId="41CE0C4A">
            <wp:extent cx="266700" cy="22860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266700" cy="228600"/>
                    </a:xfrm>
                    <a:prstGeom prst="rect">
                      <a:avLst/>
                    </a:prstGeom>
                  </pic:spPr>
                </pic:pic>
              </a:graphicData>
            </a:graphic>
          </wp:inline>
        </w:drawing>
      </w:r>
      <w:r w:rsidRPr="0074760A">
        <w:t xml:space="preserve"> посчитает общее количество ключевых слов, привязанных к выбранному объекту и встречающихся в тексте публикации. Количество положительных и отрицательных слов определяется аналитиком.</w:t>
      </w:r>
    </w:p>
    <w:p w:rsidR="00647EF6" w:rsidRPr="0074760A" w:rsidRDefault="00647EF6" w:rsidP="00647EF6">
      <w:pPr>
        <w:jc w:val="both"/>
      </w:pPr>
      <w:r w:rsidRPr="0074760A">
        <w:t xml:space="preserve">Кнопка </w:t>
      </w:r>
      <w:r w:rsidR="003975D7">
        <w:rPr>
          <w:noProof/>
        </w:rPr>
        <w:drawing>
          <wp:inline distT="0" distB="0" distL="0" distR="0" wp14:anchorId="5C3C9399" wp14:editId="17FBF410">
            <wp:extent cx="295275" cy="304800"/>
            <wp:effectExtent l="0" t="0" r="9525"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295275" cy="304800"/>
                    </a:xfrm>
                    <a:prstGeom prst="rect">
                      <a:avLst/>
                    </a:prstGeom>
                  </pic:spPr>
                </pic:pic>
              </a:graphicData>
            </a:graphic>
          </wp:inline>
        </w:drawing>
      </w:r>
      <w:r w:rsidRPr="0074760A">
        <w:t xml:space="preserve"> очищает все данные по ключевым словам.</w:t>
      </w:r>
    </w:p>
    <w:p w:rsidR="00647EF6" w:rsidRPr="0074760A" w:rsidRDefault="00647EF6" w:rsidP="00647EF6">
      <w:pPr>
        <w:jc w:val="both"/>
      </w:pPr>
    </w:p>
    <w:p w:rsidR="00647EF6" w:rsidRPr="0074760A" w:rsidRDefault="00647EF6" w:rsidP="00B84CFD">
      <w:pPr>
        <w:pStyle w:val="3"/>
      </w:pPr>
      <w:bookmarkStart w:id="152" w:name="_Toc41394097"/>
      <w:r w:rsidRPr="0074760A">
        <w:t>Темы аналитики</w:t>
      </w:r>
      <w:bookmarkEnd w:id="152"/>
    </w:p>
    <w:p w:rsidR="00647EF6" w:rsidRPr="0074760A" w:rsidRDefault="00647EF6" w:rsidP="00647EF6">
      <w:pPr>
        <w:jc w:val="both"/>
      </w:pPr>
      <w:r w:rsidRPr="0074760A">
        <w:t xml:space="preserve">Раздел </w:t>
      </w:r>
      <w:r w:rsidRPr="0074760A">
        <w:rPr>
          <w:b/>
        </w:rPr>
        <w:t xml:space="preserve">тем аналитики </w:t>
      </w:r>
      <w:r w:rsidRPr="0074760A">
        <w:t xml:space="preserve">(5) – список тем для выбранного объекта с оценками. На каждую из тем, в зависимости от потребностей проекта, может быть проставлена оценка. </w:t>
      </w:r>
    </w:p>
    <w:p w:rsidR="00647EF6" w:rsidRPr="0074760A" w:rsidRDefault="00647EF6" w:rsidP="00647EF6">
      <w:pPr>
        <w:jc w:val="both"/>
      </w:pPr>
      <w:r w:rsidRPr="0074760A">
        <w:t xml:space="preserve">По кнопке </w:t>
      </w:r>
      <w:r w:rsidR="003A2AFD">
        <w:rPr>
          <w:noProof/>
        </w:rPr>
        <w:drawing>
          <wp:inline distT="0" distB="0" distL="0" distR="0" wp14:anchorId="0543B08A" wp14:editId="558621EE">
            <wp:extent cx="252248" cy="22860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252248" cy="228600"/>
                    </a:xfrm>
                    <a:prstGeom prst="rect">
                      <a:avLst/>
                    </a:prstGeom>
                  </pic:spPr>
                </pic:pic>
              </a:graphicData>
            </a:graphic>
          </wp:inline>
        </w:drawing>
      </w:r>
      <w:r w:rsidRPr="0074760A">
        <w:t xml:space="preserve"> выводится список связанных с объектом тем. </w:t>
      </w:r>
    </w:p>
    <w:p w:rsidR="00647EF6" w:rsidRPr="0074760A" w:rsidRDefault="003A2AFD" w:rsidP="003A2AFD">
      <w:pPr>
        <w:jc w:val="center"/>
      </w:pPr>
      <w:r>
        <w:rPr>
          <w:noProof/>
        </w:rPr>
        <w:drawing>
          <wp:inline distT="0" distB="0" distL="0" distR="0" wp14:anchorId="17F0D8B6" wp14:editId="2A9E0C7D">
            <wp:extent cx="4559866" cy="2867025"/>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4559866" cy="2867025"/>
                    </a:xfrm>
                    <a:prstGeom prst="rect">
                      <a:avLst/>
                    </a:prstGeom>
                  </pic:spPr>
                </pic:pic>
              </a:graphicData>
            </a:graphic>
          </wp:inline>
        </w:drawing>
      </w:r>
    </w:p>
    <w:p w:rsidR="00647EF6" w:rsidRDefault="00647EF6" w:rsidP="00647EF6">
      <w:pPr>
        <w:jc w:val="both"/>
      </w:pPr>
      <w:r w:rsidRPr="0074760A">
        <w:lastRenderedPageBreak/>
        <w:t>Темы, уже проставленные на объект, отмечены галочками. Можно снять или проставить галочки для изменения количества тем для разметки объекта.</w:t>
      </w:r>
    </w:p>
    <w:p w:rsidR="003A2AFD" w:rsidRPr="0074760A" w:rsidRDefault="003A2AFD" w:rsidP="00647EF6">
      <w:pPr>
        <w:jc w:val="both"/>
      </w:pPr>
      <w:r>
        <w:t>Комбинация клавиш «</w:t>
      </w:r>
      <w:r>
        <w:rPr>
          <w:lang w:val="en-US"/>
        </w:rPr>
        <w:t>Ctrl</w:t>
      </w:r>
      <w:r w:rsidRPr="00155B82">
        <w:t>+</w:t>
      </w:r>
      <w:r>
        <w:rPr>
          <w:lang w:val="en-US"/>
        </w:rPr>
        <w:t>F</w:t>
      </w:r>
      <w:r>
        <w:t>» вызывает дополнительное поле. Для поиска нужной темы можно начать вводить в это поле первые буквы названия.</w:t>
      </w:r>
    </w:p>
    <w:p w:rsidR="00647EF6" w:rsidRPr="0074760A" w:rsidRDefault="00647EF6" w:rsidP="00647EF6">
      <w:pPr>
        <w:jc w:val="both"/>
      </w:pPr>
    </w:p>
    <w:p w:rsidR="00647EF6" w:rsidRPr="0074760A" w:rsidRDefault="00647EF6" w:rsidP="00B84CFD">
      <w:pPr>
        <w:pStyle w:val="3"/>
      </w:pPr>
      <w:bookmarkStart w:id="153" w:name="_Toc41394098"/>
      <w:r w:rsidRPr="0074760A">
        <w:t>Инфоповоды</w:t>
      </w:r>
      <w:bookmarkEnd w:id="153"/>
    </w:p>
    <w:p w:rsidR="00647EF6" w:rsidRPr="0074760A" w:rsidRDefault="00647EF6" w:rsidP="00647EF6">
      <w:pPr>
        <w:jc w:val="both"/>
      </w:pPr>
      <w:r w:rsidRPr="0074760A">
        <w:t xml:space="preserve">Список </w:t>
      </w:r>
      <w:r w:rsidRPr="0074760A">
        <w:rPr>
          <w:b/>
        </w:rPr>
        <w:t>инфоповодов</w:t>
      </w:r>
      <w:r w:rsidRPr="0074760A">
        <w:t xml:space="preserve"> (6) также редактируется кнопками </w:t>
      </w:r>
      <w:r w:rsidR="003A2AFD">
        <w:rPr>
          <w:noProof/>
        </w:rPr>
        <w:drawing>
          <wp:inline distT="0" distB="0" distL="0" distR="0" wp14:anchorId="219A7F63" wp14:editId="3FCFA257">
            <wp:extent cx="266700" cy="219075"/>
            <wp:effectExtent l="0" t="0" r="0" b="9525"/>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66700" cy="219075"/>
                    </a:xfrm>
                    <a:prstGeom prst="rect">
                      <a:avLst/>
                    </a:prstGeom>
                  </pic:spPr>
                </pic:pic>
              </a:graphicData>
            </a:graphic>
          </wp:inline>
        </w:drawing>
      </w:r>
      <w:r w:rsidRPr="0074760A">
        <w:t xml:space="preserve"> и </w:t>
      </w:r>
      <w:r w:rsidR="003A2AFD">
        <w:rPr>
          <w:noProof/>
        </w:rPr>
        <w:drawing>
          <wp:inline distT="0" distB="0" distL="0" distR="0" wp14:anchorId="44656641" wp14:editId="74C53A89">
            <wp:extent cx="257175" cy="295275"/>
            <wp:effectExtent l="0" t="0" r="9525" b="952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257175" cy="295275"/>
                    </a:xfrm>
                    <a:prstGeom prst="rect">
                      <a:avLst/>
                    </a:prstGeom>
                  </pic:spPr>
                </pic:pic>
              </a:graphicData>
            </a:graphic>
          </wp:inline>
        </w:drawing>
      </w:r>
      <w:r w:rsidRPr="0074760A">
        <w:t>.</w:t>
      </w:r>
    </w:p>
    <w:p w:rsidR="00647EF6" w:rsidRPr="0074760A" w:rsidRDefault="00647EF6" w:rsidP="00647EF6">
      <w:pPr>
        <w:jc w:val="both"/>
      </w:pPr>
      <w:r w:rsidRPr="0074760A">
        <w:t>Для добавления, выводится справочник инфоповодов с группировкой.</w:t>
      </w:r>
    </w:p>
    <w:p w:rsidR="00647EF6" w:rsidRPr="0074760A" w:rsidRDefault="003A2AFD" w:rsidP="003A2AFD">
      <w:pPr>
        <w:jc w:val="center"/>
        <w:rPr>
          <w:lang w:val="en-US"/>
        </w:rPr>
      </w:pPr>
      <w:r>
        <w:rPr>
          <w:noProof/>
        </w:rPr>
        <w:drawing>
          <wp:inline distT="0" distB="0" distL="0" distR="0" wp14:anchorId="319A9CFA" wp14:editId="40913040">
            <wp:extent cx="6152515" cy="4422140"/>
            <wp:effectExtent l="0" t="0" r="635"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6152515" cy="4422140"/>
                    </a:xfrm>
                    <a:prstGeom prst="rect">
                      <a:avLst/>
                    </a:prstGeom>
                  </pic:spPr>
                </pic:pic>
              </a:graphicData>
            </a:graphic>
          </wp:inline>
        </w:drawing>
      </w:r>
    </w:p>
    <w:p w:rsidR="00647EF6" w:rsidRPr="0074760A" w:rsidRDefault="00647EF6" w:rsidP="00647EF6">
      <w:pPr>
        <w:jc w:val="both"/>
      </w:pPr>
      <w:r w:rsidRPr="0074760A">
        <w:t>Советы:</w:t>
      </w:r>
    </w:p>
    <w:p w:rsidR="00647EF6" w:rsidRPr="0074760A" w:rsidRDefault="00647EF6" w:rsidP="00647EF6">
      <w:pPr>
        <w:jc w:val="both"/>
      </w:pPr>
      <w:r w:rsidRPr="0074760A">
        <w:t>- двойной щелчок по инфоповоду равнозначен нажатию кнопки «ОК».</w:t>
      </w:r>
    </w:p>
    <w:p w:rsidR="00647EF6" w:rsidRPr="0074760A" w:rsidRDefault="00647EF6" w:rsidP="00647EF6">
      <w:pPr>
        <w:jc w:val="both"/>
      </w:pPr>
    </w:p>
    <w:p w:rsidR="00647EF6" w:rsidRPr="0074760A" w:rsidRDefault="00647EF6" w:rsidP="00647EF6">
      <w:pPr>
        <w:jc w:val="both"/>
      </w:pPr>
      <w:bookmarkStart w:id="154" w:name="_Toc41394099"/>
      <w:r w:rsidRPr="0074760A">
        <w:rPr>
          <w:rStyle w:val="30"/>
        </w:rPr>
        <w:t>Персоны</w:t>
      </w:r>
      <w:bookmarkEnd w:id="154"/>
      <w:r w:rsidRPr="0074760A">
        <w:t xml:space="preserve"> (7) также проставляются на объект.</w:t>
      </w:r>
    </w:p>
    <w:p w:rsidR="00647EF6" w:rsidRPr="0074760A" w:rsidRDefault="00647EF6" w:rsidP="00647EF6">
      <w:pPr>
        <w:jc w:val="both"/>
      </w:pPr>
      <w:r w:rsidRPr="0074760A">
        <w:t xml:space="preserve">Управление осуществляется кнопками </w:t>
      </w:r>
      <w:r w:rsidR="003A2AFD">
        <w:rPr>
          <w:noProof/>
        </w:rPr>
        <w:drawing>
          <wp:inline distT="0" distB="0" distL="0" distR="0" wp14:anchorId="09091E94" wp14:editId="59230AF2">
            <wp:extent cx="276225" cy="238125"/>
            <wp:effectExtent l="0" t="0" r="9525" b="9525"/>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276225" cy="238125"/>
                    </a:xfrm>
                    <a:prstGeom prst="rect">
                      <a:avLst/>
                    </a:prstGeom>
                  </pic:spPr>
                </pic:pic>
              </a:graphicData>
            </a:graphic>
          </wp:inline>
        </w:drawing>
      </w:r>
      <w:r w:rsidRPr="0074760A">
        <w:t xml:space="preserve"> и </w:t>
      </w:r>
      <w:r w:rsidR="003A2AFD">
        <w:rPr>
          <w:noProof/>
        </w:rPr>
        <w:drawing>
          <wp:inline distT="0" distB="0" distL="0" distR="0" wp14:anchorId="5E2DE31C" wp14:editId="29CCC2EF">
            <wp:extent cx="266700" cy="314325"/>
            <wp:effectExtent l="0" t="0" r="0" b="9525"/>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266700" cy="314325"/>
                    </a:xfrm>
                    <a:prstGeom prst="rect">
                      <a:avLst/>
                    </a:prstGeom>
                  </pic:spPr>
                </pic:pic>
              </a:graphicData>
            </a:graphic>
          </wp:inline>
        </w:drawing>
      </w:r>
      <w:r w:rsidRPr="0074760A">
        <w:t>.</w:t>
      </w:r>
    </w:p>
    <w:p w:rsidR="00647EF6" w:rsidRPr="0074760A" w:rsidRDefault="00647EF6" w:rsidP="00647EF6">
      <w:pPr>
        <w:jc w:val="both"/>
      </w:pPr>
      <w:r w:rsidRPr="0074760A">
        <w:t>При добавлении персоны, появится справочник персон с ФИО персоны и ее описанием.</w:t>
      </w:r>
    </w:p>
    <w:p w:rsidR="00647EF6" w:rsidRPr="0074760A" w:rsidRDefault="003A2AFD" w:rsidP="003A2AFD">
      <w:pPr>
        <w:jc w:val="center"/>
      </w:pPr>
      <w:r>
        <w:rPr>
          <w:noProof/>
        </w:rPr>
        <w:lastRenderedPageBreak/>
        <w:drawing>
          <wp:inline distT="0" distB="0" distL="0" distR="0" wp14:anchorId="0EA0D90F" wp14:editId="4E793932">
            <wp:extent cx="5743575" cy="4248150"/>
            <wp:effectExtent l="0" t="0" r="9525"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743575" cy="4248150"/>
                    </a:xfrm>
                    <a:prstGeom prst="rect">
                      <a:avLst/>
                    </a:prstGeom>
                  </pic:spPr>
                </pic:pic>
              </a:graphicData>
            </a:graphic>
          </wp:inline>
        </w:drawing>
      </w:r>
    </w:p>
    <w:p w:rsidR="00647EF6" w:rsidRPr="0074760A" w:rsidRDefault="00647EF6" w:rsidP="00647EF6">
      <w:pPr>
        <w:jc w:val="both"/>
      </w:pPr>
      <w:r w:rsidRPr="0074760A">
        <w:t>Для персон, определенных этому объекту также выведется атрибут персоны.</w:t>
      </w:r>
    </w:p>
    <w:p w:rsidR="00647EF6" w:rsidRPr="0074760A" w:rsidRDefault="00647EF6" w:rsidP="00647EF6">
      <w:pPr>
        <w:jc w:val="both"/>
      </w:pPr>
      <w:r w:rsidRPr="0074760A">
        <w:t xml:space="preserve">Возможен быстрый поиск по первым буквам фамилии через поисковую строку вверху, добавление персоны </w:t>
      </w:r>
      <w:r w:rsidR="003A2AFD">
        <w:rPr>
          <w:noProof/>
        </w:rPr>
        <w:drawing>
          <wp:inline distT="0" distB="0" distL="0" distR="0" wp14:anchorId="33498FF0" wp14:editId="7F4690A9">
            <wp:extent cx="238125" cy="266700"/>
            <wp:effectExtent l="0" t="0" r="9525"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238125" cy="266700"/>
                    </a:xfrm>
                    <a:prstGeom prst="rect">
                      <a:avLst/>
                    </a:prstGeom>
                  </pic:spPr>
                </pic:pic>
              </a:graphicData>
            </a:graphic>
          </wp:inline>
        </w:drawing>
      </w:r>
      <w:r w:rsidRPr="0074760A">
        <w:t xml:space="preserve"> или редактирование </w:t>
      </w:r>
      <w:r w:rsidR="003A2AFD">
        <w:rPr>
          <w:noProof/>
        </w:rPr>
        <w:drawing>
          <wp:inline distT="0" distB="0" distL="0" distR="0" wp14:anchorId="418FF2F8" wp14:editId="3491319D">
            <wp:extent cx="257175" cy="247650"/>
            <wp:effectExtent l="0" t="0" r="9525"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257175" cy="247650"/>
                    </a:xfrm>
                    <a:prstGeom prst="rect">
                      <a:avLst/>
                    </a:prstGeom>
                  </pic:spPr>
                </pic:pic>
              </a:graphicData>
            </a:graphic>
          </wp:inline>
        </w:drawing>
      </w:r>
      <w:r w:rsidRPr="0074760A">
        <w:t>.</w:t>
      </w:r>
    </w:p>
    <w:p w:rsidR="00647EF6" w:rsidRPr="0074760A" w:rsidRDefault="00647EF6" w:rsidP="00647EF6">
      <w:pPr>
        <w:jc w:val="both"/>
      </w:pPr>
    </w:p>
    <w:p w:rsidR="00647EF6" w:rsidRPr="0074760A" w:rsidRDefault="00647EF6" w:rsidP="00647EF6">
      <w:pPr>
        <w:jc w:val="both"/>
      </w:pPr>
      <w:r w:rsidRPr="0074760A">
        <w:t>Если выбрана персона, не определенная для объекта, будет предложено определить ее:</w:t>
      </w:r>
    </w:p>
    <w:p w:rsidR="00647EF6" w:rsidRPr="0074760A" w:rsidRDefault="003A2AFD" w:rsidP="003A2AFD">
      <w:pPr>
        <w:jc w:val="center"/>
      </w:pPr>
      <w:r>
        <w:rPr>
          <w:noProof/>
        </w:rPr>
        <w:drawing>
          <wp:inline distT="0" distB="0" distL="0" distR="0" wp14:anchorId="291558C5" wp14:editId="32FB3337">
            <wp:extent cx="4914900" cy="1181100"/>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4914900" cy="1181100"/>
                    </a:xfrm>
                    <a:prstGeom prst="rect">
                      <a:avLst/>
                    </a:prstGeom>
                  </pic:spPr>
                </pic:pic>
              </a:graphicData>
            </a:graphic>
          </wp:inline>
        </w:drawing>
      </w:r>
    </w:p>
    <w:p w:rsidR="00647EF6" w:rsidRPr="0074760A" w:rsidRDefault="00647EF6" w:rsidP="00647EF6">
      <w:pPr>
        <w:jc w:val="both"/>
      </w:pPr>
      <w:r w:rsidRPr="0074760A">
        <w:t>Можно согласиться или отказаться. В любом случае, персона на объект будет проставлена. Но в случае согласия будет определен атрибут персоны по отношению к выбранному объекту.</w:t>
      </w:r>
    </w:p>
    <w:p w:rsidR="00647EF6" w:rsidRDefault="003A2AFD" w:rsidP="003A2AFD">
      <w:pPr>
        <w:jc w:val="center"/>
      </w:pPr>
      <w:r>
        <w:rPr>
          <w:noProof/>
        </w:rPr>
        <w:drawing>
          <wp:inline distT="0" distB="0" distL="0" distR="0" wp14:anchorId="5367D158" wp14:editId="623FEF70">
            <wp:extent cx="3733800" cy="2333625"/>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3735857" cy="2334911"/>
                    </a:xfrm>
                    <a:prstGeom prst="rect">
                      <a:avLst/>
                    </a:prstGeom>
                  </pic:spPr>
                </pic:pic>
              </a:graphicData>
            </a:graphic>
          </wp:inline>
        </w:drawing>
      </w:r>
    </w:p>
    <w:p w:rsidR="003A2AFD" w:rsidRPr="0074760A" w:rsidRDefault="003A2AFD" w:rsidP="003A2AFD">
      <w:pPr>
        <w:jc w:val="center"/>
      </w:pPr>
      <w:r>
        <w:rPr>
          <w:noProof/>
        </w:rPr>
        <w:lastRenderedPageBreak/>
        <w:drawing>
          <wp:inline distT="0" distB="0" distL="0" distR="0" wp14:anchorId="13344D74" wp14:editId="0F1120F9">
            <wp:extent cx="2360031" cy="2200275"/>
            <wp:effectExtent l="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2360031" cy="2200275"/>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jc w:val="both"/>
      </w:pPr>
      <w:r w:rsidRPr="0074760A">
        <w:t>После добавления персоны возможна установка оценки (3-х бальная).</w:t>
      </w:r>
    </w:p>
    <w:p w:rsidR="00647EF6" w:rsidRPr="0074760A" w:rsidRDefault="00647EF6" w:rsidP="00647EF6">
      <w:pPr>
        <w:jc w:val="both"/>
      </w:pPr>
    </w:p>
    <w:p w:rsidR="00647EF6" w:rsidRPr="0074760A" w:rsidRDefault="00647EF6" w:rsidP="00B84CFD">
      <w:pPr>
        <w:pStyle w:val="3"/>
      </w:pPr>
      <w:bookmarkStart w:id="155" w:name="_Toc41394100"/>
      <w:r w:rsidRPr="0074760A">
        <w:t>Цитаты</w:t>
      </w:r>
      <w:bookmarkEnd w:id="155"/>
    </w:p>
    <w:p w:rsidR="00647EF6" w:rsidRPr="0074760A" w:rsidRDefault="00647EF6" w:rsidP="00647EF6">
      <w:pPr>
        <w:jc w:val="both"/>
      </w:pPr>
      <w:r w:rsidRPr="0074760A">
        <w:t xml:space="preserve">Кроме этого, есть еще кнопка </w:t>
      </w:r>
      <w:r w:rsidR="003A2AFD">
        <w:rPr>
          <w:noProof/>
        </w:rPr>
        <w:drawing>
          <wp:inline distT="0" distB="0" distL="0" distR="0" wp14:anchorId="6201C777" wp14:editId="4000B064">
            <wp:extent cx="276225" cy="180975"/>
            <wp:effectExtent l="0" t="0" r="9525" b="9525"/>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276225" cy="180975"/>
                    </a:xfrm>
                    <a:prstGeom prst="rect">
                      <a:avLst/>
                    </a:prstGeom>
                  </pic:spPr>
                </pic:pic>
              </a:graphicData>
            </a:graphic>
          </wp:inline>
        </w:drawing>
      </w:r>
      <w:r w:rsidRPr="0074760A">
        <w:t xml:space="preserve"> - ввод цитаты для персоны. Выводит окно определения цитат персоны из текста публикации. Если установлен параметр «Ввод цитаты при установке персоны», то окно определения цитаты выводится сразу после установки и, если надо, определения персоны для объекта.</w:t>
      </w:r>
    </w:p>
    <w:p w:rsidR="00647EF6" w:rsidRPr="0074760A" w:rsidRDefault="00647EF6" w:rsidP="00647EF6">
      <w:pPr>
        <w:jc w:val="both"/>
      </w:pPr>
      <w:r w:rsidRPr="0074760A">
        <w:t>В открывшемся окне справа представлен текст, слева - пустое поле для цитат. В тексте необходимо выделить цитату и нажать на нее правой кнопкой мыши. Программа предложить добавить ее.</w:t>
      </w:r>
    </w:p>
    <w:p w:rsidR="00647EF6" w:rsidRPr="0074760A" w:rsidRDefault="003A2AFD" w:rsidP="003A2AFD">
      <w:pPr>
        <w:jc w:val="center"/>
      </w:pPr>
      <w:r>
        <w:rPr>
          <w:noProof/>
        </w:rPr>
        <w:drawing>
          <wp:inline distT="0" distB="0" distL="0" distR="0">
            <wp:extent cx="6115050" cy="3599769"/>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19572" cy="3602431"/>
                    </a:xfrm>
                    <a:prstGeom prst="rect">
                      <a:avLst/>
                    </a:prstGeom>
                    <a:noFill/>
                    <a:ln>
                      <a:noFill/>
                    </a:ln>
                  </pic:spPr>
                </pic:pic>
              </a:graphicData>
            </a:graphic>
          </wp:inline>
        </w:drawing>
      </w:r>
    </w:p>
    <w:p w:rsidR="00647EF6" w:rsidRPr="0074760A" w:rsidRDefault="00647EF6" w:rsidP="00647EF6">
      <w:pPr>
        <w:jc w:val="both"/>
      </w:pPr>
      <w:r w:rsidRPr="0074760A">
        <w:t>После добавления цитату также можн</w:t>
      </w:r>
      <w:r w:rsidR="003A2AFD">
        <w:t>о оценить по трехбалльной шкале.</w:t>
      </w:r>
      <w:r w:rsidRPr="0074760A">
        <w:t xml:space="preserve"> </w:t>
      </w:r>
    </w:p>
    <w:p w:rsidR="00647EF6" w:rsidRPr="0074760A" w:rsidRDefault="003A2AFD" w:rsidP="003A2AFD">
      <w:pPr>
        <w:jc w:val="center"/>
      </w:pPr>
      <w:r>
        <w:rPr>
          <w:noProof/>
        </w:rPr>
        <w:lastRenderedPageBreak/>
        <w:drawing>
          <wp:inline distT="0" distB="0" distL="0" distR="0">
            <wp:extent cx="6391275" cy="2571750"/>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391275" cy="2571750"/>
                    </a:xfrm>
                    <a:prstGeom prst="rect">
                      <a:avLst/>
                    </a:prstGeom>
                    <a:noFill/>
                    <a:ln>
                      <a:noFill/>
                    </a:ln>
                  </pic:spPr>
                </pic:pic>
              </a:graphicData>
            </a:graphic>
          </wp:inline>
        </w:drawing>
      </w:r>
    </w:p>
    <w:p w:rsidR="00647EF6" w:rsidRPr="0074760A" w:rsidRDefault="00647EF6" w:rsidP="00647EF6">
      <w:pPr>
        <w:jc w:val="both"/>
      </w:pPr>
      <w:r w:rsidRPr="0074760A">
        <w:t xml:space="preserve">После завершения работы с цитатами нажимаем </w:t>
      </w:r>
      <w:r w:rsidR="00087EB1">
        <w:rPr>
          <w:noProof/>
        </w:rPr>
        <w:drawing>
          <wp:inline distT="0" distB="0" distL="0" distR="0" wp14:anchorId="547A8891" wp14:editId="5BDD7EC5">
            <wp:extent cx="752475" cy="276225"/>
            <wp:effectExtent l="0" t="0" r="9525" b="9525"/>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752475" cy="276225"/>
                    </a:xfrm>
                    <a:prstGeom prst="rect">
                      <a:avLst/>
                    </a:prstGeom>
                  </pic:spPr>
                </pic:pic>
              </a:graphicData>
            </a:graphic>
          </wp:inline>
        </w:drawing>
      </w:r>
      <w:r w:rsidRPr="0074760A">
        <w:t xml:space="preserve"> или </w:t>
      </w:r>
      <w:r w:rsidR="00087EB1">
        <w:rPr>
          <w:noProof/>
        </w:rPr>
        <w:drawing>
          <wp:inline distT="0" distB="0" distL="0" distR="0" wp14:anchorId="6BF580DF" wp14:editId="6074A167">
            <wp:extent cx="742950" cy="238125"/>
            <wp:effectExtent l="0" t="0" r="0" b="9525"/>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742950" cy="238125"/>
                    </a:xfrm>
                    <a:prstGeom prst="rect">
                      <a:avLst/>
                    </a:prstGeom>
                  </pic:spPr>
                </pic:pic>
              </a:graphicData>
            </a:graphic>
          </wp:inline>
        </w:drawing>
      </w:r>
      <w:r w:rsidRPr="0074760A">
        <w:t xml:space="preserve"> для сброса разметки. </w:t>
      </w:r>
    </w:p>
    <w:p w:rsidR="00647EF6" w:rsidRPr="0074760A" w:rsidRDefault="00647EF6" w:rsidP="00647EF6">
      <w:pPr>
        <w:jc w:val="both"/>
      </w:pPr>
      <w:r w:rsidRPr="0074760A">
        <w:t xml:space="preserve">В списке персон предусмотрен признак того, что у персоны есть цитаты. Это столбец «Цитата», в нем появляется значок </w:t>
      </w:r>
      <w:r w:rsidRPr="0074760A">
        <w:rPr>
          <w:noProof/>
        </w:rPr>
        <w:drawing>
          <wp:inline distT="0" distB="0" distL="0" distR="0" wp14:anchorId="31187D50" wp14:editId="138C22E8">
            <wp:extent cx="257175" cy="257175"/>
            <wp:effectExtent l="19050" t="0" r="9525" b="0"/>
            <wp:docPr id="2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cstate="print"/>
                    <a:srcRect/>
                    <a:stretch>
                      <a:fillRect/>
                    </a:stretch>
                  </pic:blipFill>
                  <pic:spPr bwMode="auto">
                    <a:xfrm>
                      <a:off x="0" y="0"/>
                      <a:ext cx="257175" cy="257175"/>
                    </a:xfrm>
                    <a:prstGeom prst="rect">
                      <a:avLst/>
                    </a:prstGeom>
                    <a:noFill/>
                    <a:ln w="9525">
                      <a:noFill/>
                      <a:miter lim="800000"/>
                      <a:headEnd/>
                      <a:tailEnd/>
                    </a:ln>
                  </pic:spPr>
                </pic:pic>
              </a:graphicData>
            </a:graphic>
          </wp:inline>
        </w:drawing>
      </w:r>
      <w:r w:rsidRPr="0074760A">
        <w:t>. Двойной щелчок по значку открывает окно определения цитат для персоны.</w:t>
      </w:r>
    </w:p>
    <w:p w:rsidR="00647EF6" w:rsidRPr="0074760A" w:rsidRDefault="00087EB1" w:rsidP="00087EB1">
      <w:pPr>
        <w:jc w:val="center"/>
      </w:pPr>
      <w:r>
        <w:rPr>
          <w:noProof/>
        </w:rPr>
        <w:drawing>
          <wp:inline distT="0" distB="0" distL="0" distR="0" wp14:anchorId="16C4EE7E" wp14:editId="7D867676">
            <wp:extent cx="1228725" cy="600075"/>
            <wp:effectExtent l="0" t="0" r="9525" b="952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1228725" cy="600075"/>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jc w:val="both"/>
      </w:pPr>
      <w:r w:rsidRPr="0074760A">
        <w:t>Существует еще одна возможность определения персон и добавления цитат – через выделение их в тексте публикации.</w:t>
      </w:r>
    </w:p>
    <w:p w:rsidR="00647EF6" w:rsidRPr="0074760A" w:rsidRDefault="00647EF6" w:rsidP="00647EF6">
      <w:pPr>
        <w:jc w:val="both"/>
      </w:pPr>
      <w:r w:rsidRPr="0074760A">
        <w:t xml:space="preserve">Для этого надо выделить имя и/или фамилию в тексте публикации, нажать правую кнопку мыши и выбрать пункт «Определить персону». </w:t>
      </w:r>
    </w:p>
    <w:p w:rsidR="00647EF6" w:rsidRPr="0074760A" w:rsidRDefault="00647EF6" w:rsidP="00647EF6">
      <w:pPr>
        <w:jc w:val="both"/>
      </w:pPr>
    </w:p>
    <w:p w:rsidR="00647EF6" w:rsidRPr="0074760A" w:rsidRDefault="00087EB1" w:rsidP="00087EB1">
      <w:pPr>
        <w:jc w:val="center"/>
      </w:pPr>
      <w:r>
        <w:rPr>
          <w:noProof/>
        </w:rPr>
        <w:drawing>
          <wp:inline distT="0" distB="0" distL="0" distR="0">
            <wp:extent cx="2765564" cy="3638550"/>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771546" cy="3646421"/>
                    </a:xfrm>
                    <a:prstGeom prst="rect">
                      <a:avLst/>
                    </a:prstGeom>
                    <a:noFill/>
                    <a:ln>
                      <a:noFill/>
                    </a:ln>
                  </pic:spPr>
                </pic:pic>
              </a:graphicData>
            </a:graphic>
          </wp:inline>
        </w:drawing>
      </w:r>
    </w:p>
    <w:p w:rsidR="00647EF6" w:rsidRPr="0074760A" w:rsidRDefault="00647EF6" w:rsidP="00647EF6">
      <w:pPr>
        <w:jc w:val="both"/>
      </w:pPr>
    </w:p>
    <w:p w:rsidR="00647EF6" w:rsidRPr="0074760A" w:rsidRDefault="00647EF6" w:rsidP="00647EF6">
      <w:pPr>
        <w:jc w:val="both"/>
      </w:pPr>
      <w:r w:rsidRPr="0074760A">
        <w:t>В итоге будет выдан список персон, ФИО которых содержит любое из слов, выделенных в тексте публикации:</w:t>
      </w:r>
    </w:p>
    <w:p w:rsidR="00647EF6" w:rsidRPr="0074760A" w:rsidRDefault="00087EB1" w:rsidP="00087EB1">
      <w:pPr>
        <w:jc w:val="center"/>
      </w:pPr>
      <w:r>
        <w:rPr>
          <w:noProof/>
        </w:rPr>
        <w:drawing>
          <wp:inline distT="0" distB="0" distL="0" distR="0" wp14:anchorId="1F08CA8A" wp14:editId="7D95F39D">
            <wp:extent cx="4782906" cy="2228850"/>
            <wp:effectExtent l="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4782906" cy="2228850"/>
                    </a:xfrm>
                    <a:prstGeom prst="rect">
                      <a:avLst/>
                    </a:prstGeom>
                  </pic:spPr>
                </pic:pic>
              </a:graphicData>
            </a:graphic>
          </wp:inline>
        </w:drawing>
      </w:r>
    </w:p>
    <w:p w:rsidR="00647EF6" w:rsidRPr="0074760A" w:rsidRDefault="00647EF6" w:rsidP="00647EF6">
      <w:pPr>
        <w:jc w:val="both"/>
      </w:pPr>
    </w:p>
    <w:p w:rsidR="00647EF6" w:rsidRPr="0074760A" w:rsidRDefault="00647EF6" w:rsidP="00647EF6">
      <w:pPr>
        <w:jc w:val="both"/>
      </w:pPr>
      <w:r w:rsidRPr="0074760A">
        <w:t>Добавление цитат для персоны таким способом происходит для выделенной персоны в списке:</w:t>
      </w:r>
    </w:p>
    <w:p w:rsidR="00647EF6" w:rsidRPr="0074760A" w:rsidRDefault="00087EB1" w:rsidP="00087EB1">
      <w:pPr>
        <w:jc w:val="center"/>
      </w:pPr>
      <w:r>
        <w:rPr>
          <w:noProof/>
        </w:rPr>
        <w:drawing>
          <wp:inline distT="0" distB="0" distL="0" distR="0">
            <wp:extent cx="2543175" cy="2433134"/>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543175" cy="2433134"/>
                    </a:xfrm>
                    <a:prstGeom prst="rect">
                      <a:avLst/>
                    </a:prstGeom>
                    <a:noFill/>
                    <a:ln>
                      <a:noFill/>
                    </a:ln>
                  </pic:spPr>
                </pic:pic>
              </a:graphicData>
            </a:graphic>
          </wp:inline>
        </w:drawing>
      </w:r>
    </w:p>
    <w:p w:rsidR="00647EF6" w:rsidRPr="0074760A" w:rsidRDefault="00647EF6" w:rsidP="00647EF6">
      <w:pPr>
        <w:jc w:val="both"/>
      </w:pPr>
    </w:p>
    <w:p w:rsidR="00647EF6" w:rsidRPr="0074760A" w:rsidRDefault="00647EF6" w:rsidP="00B84CFD">
      <w:pPr>
        <w:pStyle w:val="3"/>
      </w:pPr>
      <w:bookmarkStart w:id="156" w:name="_Toc41394101"/>
      <w:r w:rsidRPr="0074760A">
        <w:t>Подсветка слов</w:t>
      </w:r>
      <w:bookmarkEnd w:id="156"/>
      <w:r w:rsidRPr="0074760A">
        <w:t xml:space="preserve"> </w:t>
      </w:r>
    </w:p>
    <w:p w:rsidR="00647EF6" w:rsidRPr="0074760A" w:rsidRDefault="00647EF6" w:rsidP="00647EF6">
      <w:pPr>
        <w:jc w:val="both"/>
      </w:pPr>
      <w:r w:rsidRPr="0074760A">
        <w:t>При необходимости подсветить слова в тексте, набор слов пишется в соответствующем окне внизу. Слова разделяются точкой с запятой, без пробелов</w:t>
      </w:r>
      <w:proofErr w:type="gramStart"/>
      <w:r w:rsidRPr="0074760A">
        <w:t xml:space="preserve"> (;). </w:t>
      </w:r>
      <w:proofErr w:type="gramEnd"/>
      <w:r w:rsidRPr="0074760A">
        <w:t xml:space="preserve">Регистр не имеет значения. </w:t>
      </w:r>
    </w:p>
    <w:p w:rsidR="00647EF6" w:rsidRPr="0074760A" w:rsidRDefault="000163AD" w:rsidP="000163AD">
      <w:pPr>
        <w:jc w:val="center"/>
      </w:pPr>
      <w:r>
        <w:rPr>
          <w:noProof/>
        </w:rPr>
        <w:drawing>
          <wp:inline distT="0" distB="0" distL="0" distR="0" wp14:anchorId="1C064041" wp14:editId="36DBBA28">
            <wp:extent cx="3173163" cy="2762250"/>
            <wp:effectExtent l="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3173163" cy="2762250"/>
                    </a:xfrm>
                    <a:prstGeom prst="rect">
                      <a:avLst/>
                    </a:prstGeom>
                  </pic:spPr>
                </pic:pic>
              </a:graphicData>
            </a:graphic>
          </wp:inline>
        </w:drawing>
      </w:r>
    </w:p>
    <w:p w:rsidR="00647EF6" w:rsidRPr="0074760A" w:rsidRDefault="00647EF6" w:rsidP="00647EF6">
      <w:pPr>
        <w:jc w:val="both"/>
      </w:pPr>
      <w:r w:rsidRPr="0074760A">
        <w:lastRenderedPageBreak/>
        <w:t xml:space="preserve">Для подсветки слов нажимаем </w:t>
      </w:r>
      <w:r w:rsidR="000163AD">
        <w:rPr>
          <w:noProof/>
        </w:rPr>
        <w:drawing>
          <wp:inline distT="0" distB="0" distL="0" distR="0" wp14:anchorId="4655EF20" wp14:editId="08EBD62F">
            <wp:extent cx="314325" cy="314325"/>
            <wp:effectExtent l="0" t="0" r="9525" b="9525"/>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314325" cy="314325"/>
                    </a:xfrm>
                    <a:prstGeom prst="rect">
                      <a:avLst/>
                    </a:prstGeom>
                  </pic:spPr>
                </pic:pic>
              </a:graphicData>
            </a:graphic>
          </wp:inline>
        </w:drawing>
      </w:r>
      <w:r w:rsidRPr="0074760A">
        <w:t xml:space="preserve">. Для сброса подсветки - </w:t>
      </w:r>
      <w:r w:rsidR="000163AD">
        <w:rPr>
          <w:noProof/>
        </w:rPr>
        <w:drawing>
          <wp:inline distT="0" distB="0" distL="0" distR="0" wp14:anchorId="62E58B98" wp14:editId="13CE107A">
            <wp:extent cx="333375" cy="285750"/>
            <wp:effectExtent l="0" t="0" r="9525"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333375" cy="285750"/>
                    </a:xfrm>
                    <a:prstGeom prst="rect">
                      <a:avLst/>
                    </a:prstGeom>
                  </pic:spPr>
                </pic:pic>
              </a:graphicData>
            </a:graphic>
          </wp:inline>
        </w:drawing>
      </w:r>
      <w:r w:rsidR="000163AD">
        <w:rPr>
          <w:noProof/>
        </w:rPr>
        <w:t>.</w:t>
      </w:r>
    </w:p>
    <w:p w:rsidR="00647EF6" w:rsidRPr="0074760A" w:rsidRDefault="00647EF6" w:rsidP="00647EF6">
      <w:pPr>
        <w:jc w:val="both"/>
        <w:rPr>
          <w:i/>
          <w:color w:val="FF0000"/>
        </w:rPr>
      </w:pPr>
      <w:r w:rsidRPr="0074760A">
        <w:rPr>
          <w:i/>
          <w:color w:val="FF0000"/>
          <w:lang w:val="en-US"/>
        </w:rPr>
        <w:t>NB</w:t>
      </w:r>
      <w:r w:rsidRPr="0074760A">
        <w:rPr>
          <w:i/>
          <w:color w:val="FF0000"/>
        </w:rPr>
        <w:t>! Программа не склоняет и не спрягает слова. Поэтому для подсветки слов используйте основу слова (</w:t>
      </w:r>
      <w:r w:rsidR="00B91CAC">
        <w:rPr>
          <w:i/>
          <w:color w:val="FF0000"/>
        </w:rPr>
        <w:t>"</w:t>
      </w:r>
      <w:r w:rsidR="00B91CAC" w:rsidRPr="0074760A">
        <w:rPr>
          <w:i/>
          <w:color w:val="FF0000"/>
        </w:rPr>
        <w:t>сообщ</w:t>
      </w:r>
      <w:r w:rsidR="00B91CAC">
        <w:rPr>
          <w:i/>
          <w:color w:val="FF0000"/>
        </w:rPr>
        <w:t>"</w:t>
      </w:r>
      <w:r w:rsidRPr="0074760A">
        <w:rPr>
          <w:i/>
          <w:color w:val="FF0000"/>
        </w:rPr>
        <w:t xml:space="preserve"> для поиска слов "сообщил", "сообщает", "сообщение") </w:t>
      </w:r>
    </w:p>
    <w:p w:rsidR="00647EF6" w:rsidRPr="0074760A" w:rsidRDefault="00647EF6" w:rsidP="00647EF6">
      <w:pPr>
        <w:jc w:val="both"/>
      </w:pPr>
    </w:p>
    <w:p w:rsidR="00647EF6" w:rsidRPr="0074760A" w:rsidRDefault="00647EF6" w:rsidP="00647EF6">
      <w:pPr>
        <w:pStyle w:val="2"/>
        <w:rPr>
          <w:rFonts w:cs="Times New Roman"/>
        </w:rPr>
      </w:pPr>
      <w:bookmarkStart w:id="157" w:name="_Toc41394102"/>
      <w:r w:rsidRPr="0074760A">
        <w:rPr>
          <w:rFonts w:cs="Times New Roman"/>
        </w:rPr>
        <w:t>Переход к разметке следующей публикации</w:t>
      </w:r>
      <w:bookmarkEnd w:id="157"/>
    </w:p>
    <w:p w:rsidR="00647EF6" w:rsidRPr="0074760A" w:rsidRDefault="00647EF6" w:rsidP="00647EF6">
      <w:pPr>
        <w:jc w:val="both"/>
      </w:pPr>
      <w:r w:rsidRPr="0074760A">
        <w:t xml:space="preserve">Переход к разметке следующей публикации осуществляется кнопками </w:t>
      </w:r>
      <w:r w:rsidR="000163AD">
        <w:rPr>
          <w:noProof/>
        </w:rPr>
        <w:drawing>
          <wp:inline distT="0" distB="0" distL="0" distR="0" wp14:anchorId="7BDD9614" wp14:editId="11D79DE6">
            <wp:extent cx="561975" cy="295275"/>
            <wp:effectExtent l="0" t="0" r="9525" b="9525"/>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61975" cy="295275"/>
                    </a:xfrm>
                    <a:prstGeom prst="rect">
                      <a:avLst/>
                    </a:prstGeom>
                  </pic:spPr>
                </pic:pic>
              </a:graphicData>
            </a:graphic>
          </wp:inline>
        </w:drawing>
      </w:r>
      <w:r w:rsidR="000163AD">
        <w:rPr>
          <w:noProof/>
        </w:rPr>
        <w:t>.</w:t>
      </w:r>
    </w:p>
    <w:p w:rsidR="008A4D87" w:rsidRPr="0074760A" w:rsidRDefault="008A4D87" w:rsidP="008A4D87">
      <w:pPr>
        <w:pStyle w:val="2"/>
        <w:rPr>
          <w:rFonts w:cs="Times New Roman"/>
        </w:rPr>
      </w:pPr>
      <w:r w:rsidRPr="0074760A">
        <w:rPr>
          <w:rFonts w:cs="Times New Roman"/>
        </w:rPr>
        <w:br w:type="page"/>
      </w:r>
      <w:bookmarkStart w:id="158" w:name="_Toc41394103"/>
      <w:r w:rsidRPr="0074760A">
        <w:rPr>
          <w:rFonts w:cs="Times New Roman"/>
        </w:rPr>
        <w:lastRenderedPageBreak/>
        <w:t>Поиск аналогичных публикаций</w:t>
      </w:r>
      <w:bookmarkEnd w:id="158"/>
    </w:p>
    <w:p w:rsidR="008A4D87" w:rsidRPr="0074760A" w:rsidRDefault="008A4D87" w:rsidP="009339EE">
      <w:pPr>
        <w:jc w:val="both"/>
      </w:pPr>
      <w:r w:rsidRPr="0074760A">
        <w:t xml:space="preserve">В целях упрощения аналитической разметки введена возможность поиска аналогичных публикаций и копирования размеченных параметров на отобранные публикации. </w:t>
      </w:r>
    </w:p>
    <w:p w:rsidR="008A4D87" w:rsidRPr="0074760A" w:rsidRDefault="008A4D87" w:rsidP="009339EE">
      <w:pPr>
        <w:jc w:val="both"/>
      </w:pPr>
      <w:r w:rsidRPr="0074760A">
        <w:t xml:space="preserve">Для того чтобы воспользоваться функцией, необходимо предварительно разметить публикацию, с которой планируется копирование разметки. Далее в окне редактора текста вызываем функцию подбора </w:t>
      </w:r>
      <w:proofErr w:type="gramStart"/>
      <w:r w:rsidRPr="0074760A">
        <w:t>аналогичных</w:t>
      </w:r>
      <w:proofErr w:type="gramEnd"/>
      <w:r w:rsidRPr="0074760A">
        <w:t xml:space="preserve"> соответствующей клавишей: </w:t>
      </w:r>
    </w:p>
    <w:p w:rsidR="008A4D87" w:rsidRPr="0074760A" w:rsidRDefault="009C0949" w:rsidP="009C0949">
      <w:pPr>
        <w:jc w:val="center"/>
      </w:pPr>
      <w:r>
        <w:rPr>
          <w:noProof/>
        </w:rPr>
        <w:drawing>
          <wp:inline distT="0" distB="0" distL="0" distR="0">
            <wp:extent cx="6391275" cy="1190625"/>
            <wp:effectExtent l="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391275" cy="1190625"/>
                    </a:xfrm>
                    <a:prstGeom prst="rect">
                      <a:avLst/>
                    </a:prstGeom>
                    <a:noFill/>
                    <a:ln>
                      <a:noFill/>
                    </a:ln>
                  </pic:spPr>
                </pic:pic>
              </a:graphicData>
            </a:graphic>
          </wp:inline>
        </w:drawing>
      </w:r>
    </w:p>
    <w:p w:rsidR="008A4D87" w:rsidRPr="0074760A" w:rsidRDefault="009C0949" w:rsidP="008A4D87">
      <w:r>
        <w:t>Далее пользователь видит дополнительное окно копирования аналитической разметки:</w:t>
      </w:r>
    </w:p>
    <w:p w:rsidR="008A4D87" w:rsidRDefault="009C0949" w:rsidP="009C0949">
      <w:pPr>
        <w:pStyle w:val="af"/>
        <w:ind w:left="0"/>
        <w:jc w:val="center"/>
      </w:pPr>
      <w:r>
        <w:rPr>
          <w:noProof/>
        </w:rPr>
        <w:drawing>
          <wp:inline distT="0" distB="0" distL="0" distR="0">
            <wp:extent cx="5829300" cy="4636327"/>
            <wp:effectExtent l="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829300" cy="4636327"/>
                    </a:xfrm>
                    <a:prstGeom prst="rect">
                      <a:avLst/>
                    </a:prstGeom>
                    <a:noFill/>
                    <a:ln>
                      <a:noFill/>
                    </a:ln>
                  </pic:spPr>
                </pic:pic>
              </a:graphicData>
            </a:graphic>
          </wp:inline>
        </w:drawing>
      </w:r>
    </w:p>
    <w:p w:rsidR="009C0949" w:rsidRPr="0074760A" w:rsidRDefault="00B91CAC" w:rsidP="009C0949">
      <w:pPr>
        <w:pStyle w:val="af"/>
        <w:ind w:left="0"/>
        <w:jc w:val="both"/>
      </w:pPr>
      <w:r>
        <w:t xml:space="preserve">Можно отрегулировать подборку, выбрав похожие публикации, выбрав ручной подбор публикаций в список или выбрав избранные публикации. </w:t>
      </w:r>
      <w:r w:rsidR="00DA7813">
        <w:t>При работе с похожими публикациями:</w:t>
      </w:r>
    </w:p>
    <w:p w:rsidR="008A4D87" w:rsidRPr="0074760A" w:rsidRDefault="008A4D87" w:rsidP="001F0EA5">
      <w:pPr>
        <w:pStyle w:val="af"/>
        <w:numPr>
          <w:ilvl w:val="0"/>
          <w:numId w:val="22"/>
        </w:numPr>
        <w:spacing w:after="200" w:line="276" w:lineRule="auto"/>
      </w:pPr>
      <w:r w:rsidRPr="0074760A">
        <w:t>Отобранные публикации можно отсортировать по любому полю.</w:t>
      </w:r>
    </w:p>
    <w:p w:rsidR="008A4D87" w:rsidRPr="0074760A" w:rsidRDefault="008A4D87" w:rsidP="001F0EA5">
      <w:pPr>
        <w:pStyle w:val="af"/>
        <w:numPr>
          <w:ilvl w:val="0"/>
          <w:numId w:val="22"/>
        </w:numPr>
        <w:spacing w:after="200" w:line="276" w:lineRule="auto"/>
      </w:pPr>
      <w:r w:rsidRPr="0074760A">
        <w:t>Необходимые для копирования публикации нужно отметить «галочками».</w:t>
      </w:r>
    </w:p>
    <w:p w:rsidR="008A4D87" w:rsidRDefault="008A4D87" w:rsidP="001F0EA5">
      <w:pPr>
        <w:pStyle w:val="af"/>
        <w:numPr>
          <w:ilvl w:val="0"/>
          <w:numId w:val="22"/>
        </w:numPr>
        <w:spacing w:after="200" w:line="276" w:lineRule="auto"/>
      </w:pPr>
      <w:r w:rsidRPr="0074760A">
        <w:t xml:space="preserve">Чтобы отметить все публикации или снять «галочки», пользуемся кнопками «Выбрать все» или «Убрать все». </w:t>
      </w:r>
    </w:p>
    <w:p w:rsidR="00DA7813" w:rsidRDefault="00DA7813" w:rsidP="00DA7813">
      <w:pPr>
        <w:pStyle w:val="af"/>
        <w:spacing w:after="200" w:line="276" w:lineRule="auto"/>
        <w:ind w:left="0"/>
      </w:pPr>
      <w:r>
        <w:t>Если выбрать ручной подбор, окно копирования разметки изменится:</w:t>
      </w:r>
    </w:p>
    <w:p w:rsidR="0086644E" w:rsidRDefault="0086644E" w:rsidP="0086644E">
      <w:pPr>
        <w:pStyle w:val="af"/>
        <w:spacing w:after="200" w:line="276" w:lineRule="auto"/>
        <w:ind w:left="0"/>
        <w:jc w:val="center"/>
      </w:pPr>
      <w:r>
        <w:rPr>
          <w:noProof/>
        </w:rPr>
        <w:lastRenderedPageBreak/>
        <w:drawing>
          <wp:inline distT="0" distB="0" distL="0" distR="0">
            <wp:extent cx="4989471" cy="400050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989471" cy="4000500"/>
                    </a:xfrm>
                    <a:prstGeom prst="rect">
                      <a:avLst/>
                    </a:prstGeom>
                    <a:noFill/>
                    <a:ln>
                      <a:noFill/>
                    </a:ln>
                  </pic:spPr>
                </pic:pic>
              </a:graphicData>
            </a:graphic>
          </wp:inline>
        </w:drawing>
      </w:r>
    </w:p>
    <w:p w:rsidR="008A4D87" w:rsidRDefault="0086644E" w:rsidP="001F0EA5">
      <w:pPr>
        <w:numPr>
          <w:ilvl w:val="0"/>
          <w:numId w:val="31"/>
        </w:numPr>
      </w:pPr>
      <w:r>
        <w:t>В ручном подборе существует две вкладки: «Параметры» и «Настройки». Окно настроек выглядит так:</w:t>
      </w:r>
    </w:p>
    <w:p w:rsidR="0086644E" w:rsidRDefault="0086644E" w:rsidP="0086644E">
      <w:pPr>
        <w:ind w:left="720"/>
        <w:jc w:val="center"/>
      </w:pPr>
      <w:r>
        <w:rPr>
          <w:noProof/>
        </w:rPr>
        <w:drawing>
          <wp:inline distT="0" distB="0" distL="0" distR="0" wp14:anchorId="26B4235F" wp14:editId="7473AA48">
            <wp:extent cx="2495550" cy="1838325"/>
            <wp:effectExtent l="0" t="0" r="0" b="9525"/>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2495550" cy="1838325"/>
                    </a:xfrm>
                    <a:prstGeom prst="rect">
                      <a:avLst/>
                    </a:prstGeom>
                  </pic:spPr>
                </pic:pic>
              </a:graphicData>
            </a:graphic>
          </wp:inline>
        </w:drawing>
      </w:r>
    </w:p>
    <w:p w:rsidR="0086644E" w:rsidRDefault="00B91CAC" w:rsidP="0086644E">
      <w:pPr>
        <w:ind w:left="720"/>
      </w:pPr>
      <w:r>
        <w:t>Вкладка настроек позволяет отрегулировать, будут показываться инфоповоды публикаций или нет.</w:t>
      </w:r>
    </w:p>
    <w:p w:rsidR="0086644E" w:rsidRDefault="0086644E" w:rsidP="001F0EA5">
      <w:pPr>
        <w:pStyle w:val="af"/>
        <w:numPr>
          <w:ilvl w:val="0"/>
          <w:numId w:val="31"/>
        </w:numPr>
        <w:spacing w:after="200" w:line="276" w:lineRule="auto"/>
      </w:pPr>
      <w:r w:rsidRPr="0074760A">
        <w:t>Ограничиваем период занесения или публикации статей в БД.</w:t>
      </w:r>
    </w:p>
    <w:p w:rsidR="0086644E" w:rsidRDefault="00B91CAC" w:rsidP="001F0EA5">
      <w:pPr>
        <w:pStyle w:val="af"/>
        <w:numPr>
          <w:ilvl w:val="0"/>
          <w:numId w:val="31"/>
        </w:numPr>
        <w:spacing w:after="200" w:line="276" w:lineRule="auto"/>
      </w:pPr>
      <w:r w:rsidRPr="0074760A">
        <w:t>Определяем Адресата, размеченного на публикациях (или стираем автоматически определенного, если надо)</w:t>
      </w:r>
      <w:r>
        <w:t xml:space="preserve"> и о</w:t>
      </w:r>
      <w:r w:rsidRPr="0074760A">
        <w:t>тмечаем тему мониторинга, проставленную на публикацию</w:t>
      </w:r>
      <w:r>
        <w:t>,</w:t>
      </w:r>
      <w:r w:rsidRPr="0074760A">
        <w:t xml:space="preserve"> или очищаем поле. </w:t>
      </w:r>
    </w:p>
    <w:p w:rsidR="0086644E" w:rsidRDefault="0086644E" w:rsidP="001F0EA5">
      <w:pPr>
        <w:pStyle w:val="af"/>
        <w:numPr>
          <w:ilvl w:val="0"/>
          <w:numId w:val="31"/>
        </w:numPr>
        <w:spacing w:after="200" w:line="276" w:lineRule="auto"/>
      </w:pPr>
      <w:r w:rsidRPr="0074760A">
        <w:t>Пишем в столбик ключевые слова, словосочетания или фразу, которые должны быть в публикации (</w:t>
      </w:r>
      <w:r>
        <w:t>Можно выбрать логику перечисления данных</w:t>
      </w:r>
      <w:r w:rsidRPr="0074760A">
        <w:t xml:space="preserve"> </w:t>
      </w:r>
      <w:proofErr w:type="gramStart"/>
      <w:r w:rsidRPr="0074760A">
        <w:t>через</w:t>
      </w:r>
      <w:proofErr w:type="gramEnd"/>
      <w:r w:rsidRPr="0074760A">
        <w:t xml:space="preserve"> ИЛИ</w:t>
      </w:r>
      <w:r>
        <w:t xml:space="preserve"> или через И</w:t>
      </w:r>
      <w:r w:rsidRPr="0074760A">
        <w:t xml:space="preserve">).  </w:t>
      </w:r>
    </w:p>
    <w:p w:rsidR="0086644E" w:rsidRPr="0074760A" w:rsidRDefault="0086644E" w:rsidP="001F0EA5">
      <w:pPr>
        <w:pStyle w:val="af"/>
        <w:numPr>
          <w:ilvl w:val="0"/>
          <w:numId w:val="31"/>
        </w:numPr>
        <w:spacing w:after="200" w:line="276" w:lineRule="auto"/>
      </w:pPr>
      <w:r w:rsidRPr="0074760A">
        <w:t xml:space="preserve">Нажимаем на кнопку «Подобрать». </w:t>
      </w:r>
    </w:p>
    <w:p w:rsidR="008A4D87" w:rsidRPr="0074760A" w:rsidRDefault="008A4D87" w:rsidP="009C7091">
      <w:pPr>
        <w:jc w:val="both"/>
        <w:rPr>
          <w:i/>
          <w:color w:val="FF0000"/>
        </w:rPr>
      </w:pPr>
      <w:r w:rsidRPr="0074760A">
        <w:rPr>
          <w:i/>
          <w:color w:val="FF0000"/>
          <w:lang w:val="en-US"/>
        </w:rPr>
        <w:t>NB</w:t>
      </w:r>
      <w:r w:rsidRPr="0074760A">
        <w:rPr>
          <w:i/>
          <w:color w:val="FF0000"/>
        </w:rPr>
        <w:t xml:space="preserve">! Если мы хотим дополнительно  уточнить параметры поиска, вызываем фильтр нажатием на кнопку (1). Работа с фильтром </w:t>
      </w:r>
      <w:r w:rsidR="009C7091">
        <w:rPr>
          <w:i/>
          <w:color w:val="FF0000"/>
        </w:rPr>
        <w:t xml:space="preserve">(2) </w:t>
      </w:r>
      <w:r w:rsidRPr="0074760A">
        <w:rPr>
          <w:i/>
          <w:color w:val="FF0000"/>
        </w:rPr>
        <w:t>происходит по схеме, описанной в главе «Общие приемы работы с программой Мониторинг СМИ».</w:t>
      </w:r>
    </w:p>
    <w:p w:rsidR="008A4D87" w:rsidRPr="0074760A" w:rsidRDefault="009C7091" w:rsidP="009C7091">
      <w:pPr>
        <w:jc w:val="center"/>
      </w:pPr>
      <w:r>
        <w:rPr>
          <w:noProof/>
        </w:rPr>
        <w:lastRenderedPageBreak/>
        <w:drawing>
          <wp:inline distT="0" distB="0" distL="0" distR="0">
            <wp:extent cx="5112853" cy="4086225"/>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113488" cy="4086732"/>
                    </a:xfrm>
                    <a:prstGeom prst="rect">
                      <a:avLst/>
                    </a:prstGeom>
                    <a:noFill/>
                    <a:ln>
                      <a:noFill/>
                    </a:ln>
                  </pic:spPr>
                </pic:pic>
              </a:graphicData>
            </a:graphic>
          </wp:inline>
        </w:drawing>
      </w:r>
    </w:p>
    <w:p w:rsidR="008A4D87" w:rsidRPr="0074760A" w:rsidRDefault="008A4D87" w:rsidP="008A4D87"/>
    <w:p w:rsidR="009C7091" w:rsidRDefault="008A4D87" w:rsidP="009C7091">
      <w:pPr>
        <w:jc w:val="both"/>
      </w:pPr>
      <w:r w:rsidRPr="0074760A">
        <w:t>После нажатия на кнопку «</w:t>
      </w:r>
      <w:r w:rsidR="009C7091">
        <w:t>Подобрать</w:t>
      </w:r>
      <w:r w:rsidRPr="0074760A">
        <w:t>» программа выполнит работу</w:t>
      </w:r>
      <w:r w:rsidR="009C7091">
        <w:t>. В окне внизу будет отмечено число подобранных публикаций:</w:t>
      </w:r>
    </w:p>
    <w:p w:rsidR="009C7091" w:rsidRDefault="009C7091" w:rsidP="009C7091">
      <w:pPr>
        <w:jc w:val="center"/>
        <w:rPr>
          <w:noProof/>
        </w:rPr>
      </w:pPr>
      <w:r>
        <w:rPr>
          <w:noProof/>
        </w:rPr>
        <w:drawing>
          <wp:inline distT="0" distB="0" distL="0" distR="0">
            <wp:extent cx="2724150" cy="1831173"/>
            <wp:effectExtent l="0" t="0" r="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726871" cy="1833002"/>
                    </a:xfrm>
                    <a:prstGeom prst="rect">
                      <a:avLst/>
                    </a:prstGeom>
                    <a:noFill/>
                    <a:ln>
                      <a:noFill/>
                    </a:ln>
                  </pic:spPr>
                </pic:pic>
              </a:graphicData>
            </a:graphic>
          </wp:inline>
        </w:drawing>
      </w:r>
    </w:p>
    <w:p w:rsidR="008A4D87" w:rsidRPr="0074760A" w:rsidRDefault="008A4D87" w:rsidP="009C7091">
      <w:pPr>
        <w:jc w:val="both"/>
      </w:pPr>
      <w:r w:rsidRPr="0074760A">
        <w:t>Просмотреть публикации можно, кликнув по ним мышью. Полный текст откроется в окне справа.</w:t>
      </w:r>
    </w:p>
    <w:p w:rsidR="008A4D87" w:rsidRPr="0074760A" w:rsidRDefault="009C7091" w:rsidP="009C7091">
      <w:pPr>
        <w:jc w:val="center"/>
      </w:pPr>
      <w:r>
        <w:rPr>
          <w:noProof/>
        </w:rPr>
        <w:lastRenderedPageBreak/>
        <w:drawing>
          <wp:inline distT="0" distB="0" distL="0" distR="0" wp14:anchorId="77618ECF" wp14:editId="1F3C1864">
            <wp:extent cx="4683334" cy="3733036"/>
            <wp:effectExtent l="0" t="0" r="0"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4682851" cy="3732651"/>
                    </a:xfrm>
                    <a:prstGeom prst="rect">
                      <a:avLst/>
                    </a:prstGeom>
                  </pic:spPr>
                </pic:pic>
              </a:graphicData>
            </a:graphic>
          </wp:inline>
        </w:drawing>
      </w:r>
    </w:p>
    <w:p w:rsidR="008A4D87" w:rsidRPr="0074760A" w:rsidRDefault="008A4D87" w:rsidP="008A4D87"/>
    <w:p w:rsidR="008A4D87" w:rsidRPr="0074760A" w:rsidRDefault="008A4D87" w:rsidP="008A4D87">
      <w:r w:rsidRPr="0074760A">
        <w:t xml:space="preserve">После определения публикаций, на которые необходимо копировать разметку, надо перейти к выбору параметров разметки для копирования. </w:t>
      </w:r>
    </w:p>
    <w:p w:rsidR="008A4D87" w:rsidRPr="0074760A" w:rsidRDefault="005F06F3" w:rsidP="005F06F3">
      <w:pPr>
        <w:jc w:val="center"/>
      </w:pPr>
      <w:r>
        <w:rPr>
          <w:noProof/>
        </w:rPr>
        <w:drawing>
          <wp:inline distT="0" distB="0" distL="0" distR="0" wp14:anchorId="0FACF9C4" wp14:editId="01CE4F3E">
            <wp:extent cx="1866900" cy="1990725"/>
            <wp:effectExtent l="0" t="0" r="0" b="9525"/>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1866900" cy="1990725"/>
                    </a:xfrm>
                    <a:prstGeom prst="rect">
                      <a:avLst/>
                    </a:prstGeom>
                  </pic:spPr>
                </pic:pic>
              </a:graphicData>
            </a:graphic>
          </wp:inline>
        </w:drawing>
      </w:r>
    </w:p>
    <w:p w:rsidR="008A4D87" w:rsidRPr="0074760A" w:rsidRDefault="008A4D87" w:rsidP="005F06F3">
      <w:pPr>
        <w:jc w:val="both"/>
      </w:pPr>
      <w:r w:rsidRPr="0074760A">
        <w:t xml:space="preserve">Объект и оценка объекта будут скопированы обязательно, остальные параметры можно выбрать вручную. </w:t>
      </w:r>
    </w:p>
    <w:p w:rsidR="00647EF6" w:rsidRPr="000F6FEC" w:rsidRDefault="008A4D87" w:rsidP="000F6FEC">
      <w:pPr>
        <w:jc w:val="both"/>
        <w:rPr>
          <w:i/>
          <w:color w:val="FF0000"/>
        </w:rPr>
      </w:pPr>
      <w:r w:rsidRPr="0074760A">
        <w:rPr>
          <w:i/>
          <w:color w:val="FF0000"/>
          <w:lang w:val="en-US"/>
        </w:rPr>
        <w:t>NB</w:t>
      </w:r>
      <w:r w:rsidRPr="0074760A">
        <w:rPr>
          <w:i/>
          <w:color w:val="FF0000"/>
        </w:rPr>
        <w:t>! Если на отобранной публикации уже есть какая-либо аналитическая разметка, то при включенной «галочке» «</w:t>
      </w:r>
      <w:r w:rsidR="005F06F3">
        <w:rPr>
          <w:i/>
          <w:color w:val="FF0000"/>
        </w:rPr>
        <w:t>Очистить всю разметку публикации</w:t>
      </w:r>
      <w:r w:rsidRPr="0074760A">
        <w:rPr>
          <w:i/>
          <w:color w:val="FF0000"/>
        </w:rPr>
        <w:t>»</w:t>
      </w:r>
      <w:r w:rsidR="005F06F3">
        <w:rPr>
          <w:i/>
          <w:color w:val="FF0000"/>
        </w:rPr>
        <w:t>,</w:t>
      </w:r>
      <w:r w:rsidRPr="0074760A">
        <w:rPr>
          <w:i/>
          <w:color w:val="FF0000"/>
        </w:rPr>
        <w:t xml:space="preserve"> она буд</w:t>
      </w:r>
      <w:r w:rsidR="005F06F3">
        <w:rPr>
          <w:i/>
          <w:color w:val="FF0000"/>
        </w:rPr>
        <w:t xml:space="preserve">ет ПОЛНОСТЬЮ заменена </w:t>
      </w:r>
      <w:proofErr w:type="gramStart"/>
      <w:r w:rsidR="005F06F3">
        <w:rPr>
          <w:i/>
          <w:color w:val="FF0000"/>
        </w:rPr>
        <w:t>на</w:t>
      </w:r>
      <w:proofErr w:type="gramEnd"/>
      <w:r w:rsidR="005F06F3">
        <w:rPr>
          <w:i/>
          <w:color w:val="FF0000"/>
        </w:rPr>
        <w:t xml:space="preserve"> новую. При выборе «Очистить разм. по объекту» будет полностью очищена и заменена разметка только по объекту. А</w:t>
      </w:r>
      <w:r w:rsidRPr="0074760A">
        <w:rPr>
          <w:i/>
          <w:color w:val="FF0000"/>
        </w:rPr>
        <w:t xml:space="preserve"> при</w:t>
      </w:r>
      <w:r w:rsidR="005F06F3">
        <w:rPr>
          <w:i/>
          <w:color w:val="FF0000"/>
        </w:rPr>
        <w:t xml:space="preserve"> выборе пункта «Обновить разметку» </w:t>
      </w:r>
      <w:r w:rsidRPr="0074760A">
        <w:rPr>
          <w:i/>
          <w:color w:val="FF0000"/>
        </w:rPr>
        <w:t xml:space="preserve">- просто будут доставлены различающиеся параметры (объекты, оценки, темы, инфоповоды, персоны).  При этом оценка объекта, если она уже проставлена заранее, заменена НЕ БУДЕТ. </w:t>
      </w:r>
    </w:p>
    <w:sectPr w:rsidR="00647EF6" w:rsidRPr="000F6FEC" w:rsidSect="00854F81">
      <w:footerReference w:type="even" r:id="rId363"/>
      <w:footerReference w:type="default" r:id="rId364"/>
      <w:footerReference w:type="first" r:id="rId365"/>
      <w:pgSz w:w="11907" w:h="16840"/>
      <w:pgMar w:top="1258" w:right="747" w:bottom="1134" w:left="1080" w:header="709" w:footer="32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4528" w:rsidRDefault="00204528">
      <w:r>
        <w:separator/>
      </w:r>
    </w:p>
  </w:endnote>
  <w:endnote w:type="continuationSeparator" w:id="0">
    <w:p w:rsidR="00204528" w:rsidRDefault="002045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8EC" w:rsidRDefault="002B08EC">
    <w:pPr>
      <w:pStyle w:val="a7"/>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2B08EC" w:rsidRDefault="002B08EC">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8EC" w:rsidRDefault="002B08EC">
    <w:pPr>
      <w:pStyle w:val="a7"/>
      <w:ind w:right="360"/>
      <w:jc w:val="center"/>
    </w:pPr>
    <w:r>
      <w:rPr>
        <w:noProof/>
      </w:rPr>
      <mc:AlternateContent>
        <mc:Choice Requires="wps">
          <w:drawing>
            <wp:anchor distT="0" distB="0" distL="114300" distR="114300" simplePos="0" relativeHeight="251658240" behindDoc="0" locked="0" layoutInCell="1" allowOverlap="1">
              <wp:simplePos x="0" y="0"/>
              <wp:positionH relativeFrom="column">
                <wp:posOffset>-423545</wp:posOffset>
              </wp:positionH>
              <wp:positionV relativeFrom="paragraph">
                <wp:posOffset>-442595</wp:posOffset>
              </wp:positionV>
              <wp:extent cx="1524000" cy="685800"/>
              <wp:effectExtent l="0" t="0" r="4445" b="4445"/>
              <wp:wrapNone/>
              <wp:docPr id="50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08EC" w:rsidRDefault="002B08EC">
                          <w:pPr>
                            <w:pStyle w:val="a9"/>
                            <w:rPr>
                              <w:lang w:val="en-US"/>
                            </w:rPr>
                          </w:pPr>
                          <w:r>
                            <w:rPr>
                              <w:noProof/>
                              <w:sz w:val="20"/>
                              <w:szCs w:val="20"/>
                              <w:lang w:eastAsia="ru-RU" w:bidi="ar-SA"/>
                            </w:rPr>
                            <w:drawing>
                              <wp:inline distT="0" distB="0" distL="0" distR="0" wp14:anchorId="5BE948A5" wp14:editId="1F94BA6F">
                                <wp:extent cx="1308100" cy="342900"/>
                                <wp:effectExtent l="19050" t="0" r="6350" b="0"/>
                                <wp:docPr id="1" name="Рисунок 1" descr="Лого Смыслография малень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Смыслография маленький"/>
                                        <pic:cNvPicPr>
                                          <a:picLocks noChangeAspect="1" noChangeArrowheads="1"/>
                                        </pic:cNvPicPr>
                                      </pic:nvPicPr>
                                      <pic:blipFill>
                                        <a:blip r:embed="rId1"/>
                                        <a:srcRect/>
                                        <a:stretch>
                                          <a:fillRect/>
                                        </a:stretch>
                                      </pic:blipFill>
                                      <pic:spPr bwMode="auto">
                                        <a:xfrm>
                                          <a:off x="0" y="0"/>
                                          <a:ext cx="1308100" cy="342900"/>
                                        </a:xfrm>
                                        <a:prstGeom prst="rect">
                                          <a:avLst/>
                                        </a:prstGeom>
                                        <a:noFill/>
                                        <a:ln w="9525">
                                          <a:noFill/>
                                          <a:miter lim="800000"/>
                                          <a:headEnd/>
                                          <a:tailEnd/>
                                        </a:ln>
                                      </pic:spPr>
                                    </pic:pic>
                                  </a:graphicData>
                                </a:graphic>
                              </wp:inline>
                            </w:drawing>
                          </w:r>
                        </w:p>
                        <w:p w:rsidR="002B08EC" w:rsidRDefault="002B08EC">
                          <w:pPr>
                            <w:pStyle w:val="a9"/>
                            <w:ind w:firstLine="540"/>
                          </w:pPr>
                          <w:r>
                            <w:rPr>
                              <w:lang w:val="en-US"/>
                            </w:rPr>
                            <w:t xml:space="preserve"> </w:t>
                          </w:r>
                          <w:hyperlink r:id="rId2" w:history="1">
                            <w:r>
                              <w:rPr>
                                <w:rStyle w:val="a3"/>
                                <w:color w:val="081221"/>
                                <w:sz w:val="18"/>
                                <w:u w:val="none"/>
                              </w:rPr>
                              <w:t>www.s-graph.ru</w:t>
                            </w:r>
                          </w:hyperlink>
                        </w:p>
                        <w:p w:rsidR="002B08EC" w:rsidRDefault="002B08EC">
                          <w:pPr>
                            <w:pStyle w:val="a9"/>
                            <w:ind w:firstLine="540"/>
                            <w:rPr>
                              <w:lang w:val="en-US"/>
                            </w:rPr>
                          </w:pPr>
                          <w:r>
                            <w:t>+7 (495) 231-19-74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40" type="#_x0000_t202" style="position:absolute;left:0;text-align:left;margin-left:-33.35pt;margin-top:-34.85pt;width:120pt;height:5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" filled="f" stroked="f">
              <v:textbox>
                <w:txbxContent>
                  <w:p w:rsidR="007258D1" w:rsidRDefault="007258D1">
                    <w:pPr>
                      <w:pStyle w:val="a9"/>
                      <w:rPr>
                        <w:lang w:val="en-US"/>
                      </w:rPr>
                    </w:pPr>
                    <w:r>
                      <w:rPr>
                        <w:noProof/>
                        <w:sz w:val="20"/>
                        <w:szCs w:val="20"/>
                        <w:lang w:eastAsia="ru-RU" w:bidi="ar-SA"/>
                      </w:rPr>
                      <w:drawing>
                        <wp:inline distT="0" distB="0" distL="0" distR="0" wp14:anchorId="5BE948A5" wp14:editId="1F94BA6F">
                          <wp:extent cx="1308100" cy="342900"/>
                          <wp:effectExtent l="19050" t="0" r="6350" b="0"/>
                          <wp:docPr id="1" name="Рисунок 1" descr="Лого Смыслография малень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Смыслография маленький"/>
                                  <pic:cNvPicPr>
                                    <a:picLocks noChangeAspect="1" noChangeArrowheads="1"/>
                                  </pic:cNvPicPr>
                                </pic:nvPicPr>
                                <pic:blipFill>
                                  <a:blip r:embed="rId3"/>
                                  <a:srcRect/>
                                  <a:stretch>
                                    <a:fillRect/>
                                  </a:stretch>
                                </pic:blipFill>
                                <pic:spPr bwMode="auto">
                                  <a:xfrm>
                                    <a:off x="0" y="0"/>
                                    <a:ext cx="1308100" cy="342900"/>
                                  </a:xfrm>
                                  <a:prstGeom prst="rect">
                                    <a:avLst/>
                                  </a:prstGeom>
                                  <a:noFill/>
                                  <a:ln w="9525">
                                    <a:noFill/>
                                    <a:miter lim="800000"/>
                                    <a:headEnd/>
                                    <a:tailEnd/>
                                  </a:ln>
                                </pic:spPr>
                              </pic:pic>
                            </a:graphicData>
                          </a:graphic>
                        </wp:inline>
                      </w:drawing>
                    </w:r>
                  </w:p>
                  <w:p w:rsidR="007258D1" w:rsidRDefault="007258D1">
                    <w:pPr>
                      <w:pStyle w:val="a9"/>
                      <w:ind w:firstLine="540"/>
                    </w:pPr>
                    <w:r>
                      <w:rPr>
                        <w:lang w:val="en-US"/>
                      </w:rPr>
                      <w:t xml:space="preserve"> </w:t>
                    </w:r>
                    <w:hyperlink r:id="rId4" w:history="1">
                      <w:r>
                        <w:rPr>
                          <w:rStyle w:val="a3"/>
                          <w:color w:val="081221"/>
                          <w:sz w:val="18"/>
                          <w:u w:val="none"/>
                        </w:rPr>
                        <w:t>www.s-graph.ru</w:t>
                      </w:r>
                    </w:hyperlink>
                  </w:p>
                  <w:p w:rsidR="007258D1" w:rsidRDefault="007258D1">
                    <w:pPr>
                      <w:pStyle w:val="a9"/>
                      <w:ind w:firstLine="540"/>
                      <w:rPr>
                        <w:lang w:val="en-US"/>
                      </w:rPr>
                    </w:pPr>
                    <w:r>
                      <w:t>+7 (495) 231-19-74</w:t>
                    </w:r>
                  </w:p>
                </w:txbxContent>
              </v:textbox>
            </v:shape>
          </w:pict>
        </mc:Fallback>
      </mc:AlternateContent>
    </w:r>
    <w:r>
      <w:rPr>
        <w:rStyle w:val="ac"/>
      </w:rPr>
      <w:fldChar w:fldCharType="begin"/>
    </w:r>
    <w:r>
      <w:rPr>
        <w:rStyle w:val="ac"/>
      </w:rPr>
      <w:instrText xml:space="preserve"> PAGE </w:instrText>
    </w:r>
    <w:r>
      <w:rPr>
        <w:rStyle w:val="ac"/>
      </w:rPr>
      <w:fldChar w:fldCharType="separate"/>
    </w:r>
    <w:r w:rsidR="00291EAC">
      <w:rPr>
        <w:rStyle w:val="ac"/>
        <w:noProof/>
      </w:rPr>
      <w:t>104</w:t>
    </w:r>
    <w:r>
      <w:rPr>
        <w:rStyle w:val="ac"/>
      </w:rPr>
      <w:fldChar w:fldCharType="end"/>
    </w:r>
    <w:r>
      <w:rPr>
        <w:rStyle w:val="ac"/>
        <w:lang w:val="en-US"/>
      </w:rPr>
      <w:t xml:space="preserve"> </w:t>
    </w:r>
    <w:r>
      <w:rPr>
        <w:rStyle w:val="ac"/>
      </w:rPr>
      <w:t xml:space="preserve">из </w:t>
    </w:r>
    <w:r>
      <w:rPr>
        <w:rStyle w:val="ac"/>
      </w:rPr>
      <w:fldChar w:fldCharType="begin"/>
    </w:r>
    <w:r>
      <w:rPr>
        <w:rStyle w:val="ac"/>
      </w:rPr>
      <w:instrText xml:space="preserve"> NUMPAGES </w:instrText>
    </w:r>
    <w:r>
      <w:rPr>
        <w:rStyle w:val="ac"/>
      </w:rPr>
      <w:fldChar w:fldCharType="separate"/>
    </w:r>
    <w:r w:rsidR="00291EAC">
      <w:rPr>
        <w:rStyle w:val="ac"/>
        <w:noProof/>
      </w:rPr>
      <w:t>122</w:t>
    </w:r>
    <w:r>
      <w:rPr>
        <w:rStyle w:val="ac"/>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8EC" w:rsidRDefault="002B08EC">
    <w:pPr>
      <w:pStyle w:val="a7"/>
    </w:pPr>
    <w:r>
      <w:rPr>
        <w:noProof/>
      </w:rPr>
      <mc:AlternateContent>
        <mc:Choice Requires="wps">
          <w:drawing>
            <wp:anchor distT="0" distB="0" distL="114300" distR="114300" simplePos="0" relativeHeight="251657216" behindDoc="0" locked="0" layoutInCell="1" allowOverlap="1">
              <wp:simplePos x="0" y="0"/>
              <wp:positionH relativeFrom="column">
                <wp:posOffset>2514600</wp:posOffset>
              </wp:positionH>
              <wp:positionV relativeFrom="paragraph">
                <wp:posOffset>-252095</wp:posOffset>
              </wp:positionV>
              <wp:extent cx="2124075" cy="492125"/>
              <wp:effectExtent l="0" t="0" r="0" b="0"/>
              <wp:wrapNone/>
              <wp:docPr id="5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492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08EC" w:rsidRDefault="00204528">
                          <w:pPr>
                            <w:pStyle w:val="a9"/>
                          </w:pPr>
                          <w:hyperlink r:id="rId1" w:history="1">
                            <w:r w:rsidR="002B08EC">
                              <w:rPr>
                                <w:rStyle w:val="a3"/>
                              </w:rPr>
                              <w:t>www.s-graph.ru</w:t>
                            </w:r>
                          </w:hyperlink>
                        </w:p>
                        <w:p w:rsidR="002B08EC" w:rsidRDefault="002B08EC">
                          <w:pPr>
                            <w:pStyle w:val="a9"/>
                          </w:pPr>
                          <w:r>
                            <w:t>+7 (495) 231-19-74</w:t>
                          </w:r>
                        </w:p>
                        <w:p w:rsidR="002B08EC" w:rsidRDefault="002B08EC">
                          <w:pPr>
                            <w:pStyle w:val="a9"/>
                          </w:pPr>
                          <w:r>
                            <w:t>Москва, Большая Тульская 10, стр.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41" type="#_x0000_t202" style="position:absolute;margin-left:198pt;margin-top:-19.85pt;width:167.25pt;height:38.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v8atwIAAMI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" filled="f" stroked="f">
              <v:textbox>
                <w:txbxContent>
                  <w:p w:rsidR="007258D1" w:rsidRDefault="007258D1">
                    <w:pPr>
                      <w:pStyle w:val="a9"/>
                    </w:pPr>
                    <w:hyperlink r:id="rId2" w:history="1">
                      <w:r>
                        <w:rPr>
                          <w:rStyle w:val="a3"/>
                        </w:rPr>
                        <w:t>www.s-graph.ru</w:t>
                      </w:r>
                    </w:hyperlink>
                  </w:p>
                  <w:p w:rsidR="007258D1" w:rsidRDefault="007258D1">
                    <w:pPr>
                      <w:pStyle w:val="a9"/>
                    </w:pPr>
                    <w:r>
                      <w:t>+7 (495) 231-19-74</w:t>
                    </w:r>
                  </w:p>
                  <w:p w:rsidR="007258D1" w:rsidRDefault="007258D1">
                    <w:pPr>
                      <w:pStyle w:val="a9"/>
                    </w:pPr>
                    <w:r>
                      <w:t>Москва, Большая Тульская 10, стр. 10</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4528" w:rsidRDefault="00204528">
      <w:r>
        <w:separator/>
      </w:r>
    </w:p>
  </w:footnote>
  <w:footnote w:type="continuationSeparator" w:id="0">
    <w:p w:rsidR="00204528" w:rsidRDefault="0020452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1928"/>
    <w:multiLevelType w:val="hybridMultilevel"/>
    <w:tmpl w:val="82102E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B30F0D"/>
    <w:multiLevelType w:val="hybridMultilevel"/>
    <w:tmpl w:val="2432DA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F97DC4"/>
    <w:multiLevelType w:val="hybridMultilevel"/>
    <w:tmpl w:val="33222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C0221B"/>
    <w:multiLevelType w:val="hybridMultilevel"/>
    <w:tmpl w:val="46F6A25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E6F6A85"/>
    <w:multiLevelType w:val="hybridMultilevel"/>
    <w:tmpl w:val="17C2F03E"/>
    <w:lvl w:ilvl="0" w:tplc="0419000F">
      <w:start w:val="1"/>
      <w:numFmt w:val="decimal"/>
      <w:lvlText w:val="%1."/>
      <w:lvlJc w:val="left"/>
      <w:pPr>
        <w:ind w:left="720" w:hanging="360"/>
      </w:pPr>
      <w:rPr>
        <w:rFonts w:hint="default"/>
      </w:rPr>
    </w:lvl>
    <w:lvl w:ilvl="1" w:tplc="04190001">
      <w:start w:val="1"/>
      <w:numFmt w:val="bullet"/>
      <w:lvlText w:val=""/>
      <w:lvlJc w:val="left"/>
      <w:pPr>
        <w:ind w:left="1440" w:hanging="360"/>
      </w:pPr>
      <w:rPr>
        <w:rFonts w:ascii="Symbol" w:hAnsi="Symbol" w:hint="default"/>
      </w:rPr>
    </w:lvl>
    <w:lvl w:ilvl="2" w:tplc="04190001">
      <w:start w:val="1"/>
      <w:numFmt w:val="bullet"/>
      <w:lvlText w:val=""/>
      <w:lvlJc w:val="left"/>
      <w:pPr>
        <w:ind w:left="2165" w:hanging="180"/>
      </w:pPr>
      <w:rPr>
        <w:rFonts w:ascii="Symbol" w:hAnsi="Symbol"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F1336A"/>
    <w:multiLevelType w:val="hybridMultilevel"/>
    <w:tmpl w:val="822A2C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BD608F"/>
    <w:multiLevelType w:val="hybridMultilevel"/>
    <w:tmpl w:val="588A1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BC0357"/>
    <w:multiLevelType w:val="hybridMultilevel"/>
    <w:tmpl w:val="99AE0C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2A968A1"/>
    <w:multiLevelType w:val="hybridMultilevel"/>
    <w:tmpl w:val="4DE856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C545ECC"/>
    <w:multiLevelType w:val="hybridMultilevel"/>
    <w:tmpl w:val="07909E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E6E6F9B"/>
    <w:multiLevelType w:val="hybridMultilevel"/>
    <w:tmpl w:val="3F9E0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545603E"/>
    <w:multiLevelType w:val="hybridMultilevel"/>
    <w:tmpl w:val="E6D663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AF61CAF"/>
    <w:multiLevelType w:val="multilevel"/>
    <w:tmpl w:val="9FDC3C82"/>
    <w:lvl w:ilvl="0">
      <w:start w:val="1"/>
      <w:numFmt w:val="decimal"/>
      <w:lvlText w:val="%1."/>
      <w:lvlJc w:val="left"/>
      <w:pPr>
        <w:ind w:left="720" w:hanging="360"/>
      </w:pPr>
      <w:rPr>
        <w:rFonts w:ascii="Times New Roman" w:hAnsi="Times New Roman" w:cs="Times New Roman" w:hint="default"/>
        <w:b/>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3F765B97"/>
    <w:multiLevelType w:val="hybridMultilevel"/>
    <w:tmpl w:val="BE4E2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0316A68"/>
    <w:multiLevelType w:val="hybridMultilevel"/>
    <w:tmpl w:val="007CF8D0"/>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41384049"/>
    <w:multiLevelType w:val="hybridMultilevel"/>
    <w:tmpl w:val="DC3438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B1A6289"/>
    <w:multiLevelType w:val="hybridMultilevel"/>
    <w:tmpl w:val="D624D4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E0D7FCE"/>
    <w:multiLevelType w:val="hybridMultilevel"/>
    <w:tmpl w:val="97C86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2D036BF"/>
    <w:multiLevelType w:val="hybridMultilevel"/>
    <w:tmpl w:val="3C82DB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6CD3D2B"/>
    <w:multiLevelType w:val="hybridMultilevel"/>
    <w:tmpl w:val="A05096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7AD5564"/>
    <w:multiLevelType w:val="hybridMultilevel"/>
    <w:tmpl w:val="4BEAE3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AC879FB"/>
    <w:multiLevelType w:val="hybridMultilevel"/>
    <w:tmpl w:val="66B6DF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EC15F75"/>
    <w:multiLevelType w:val="hybridMultilevel"/>
    <w:tmpl w:val="A6CC6B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1693E9E"/>
    <w:multiLevelType w:val="hybridMultilevel"/>
    <w:tmpl w:val="C57807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4655470"/>
    <w:multiLevelType w:val="hybridMultilevel"/>
    <w:tmpl w:val="D728D8B2"/>
    <w:lvl w:ilvl="0" w:tplc="57167070">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99E321C"/>
    <w:multiLevelType w:val="hybridMultilevel"/>
    <w:tmpl w:val="B582AA9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CB29CC"/>
    <w:multiLevelType w:val="hybridMultilevel"/>
    <w:tmpl w:val="454CDCF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nsid w:val="7639422E"/>
    <w:multiLevelType w:val="hybridMultilevel"/>
    <w:tmpl w:val="34502A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77932261"/>
    <w:multiLevelType w:val="hybridMultilevel"/>
    <w:tmpl w:val="2320C6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9B741C5"/>
    <w:multiLevelType w:val="hybridMultilevel"/>
    <w:tmpl w:val="D78E0D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7B1B0DBE"/>
    <w:multiLevelType w:val="hybridMultilevel"/>
    <w:tmpl w:val="E30494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C1F71CC"/>
    <w:multiLevelType w:val="hybridMultilevel"/>
    <w:tmpl w:val="F0DA76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C977540"/>
    <w:multiLevelType w:val="hybridMultilevel"/>
    <w:tmpl w:val="F72CE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26"/>
  </w:num>
  <w:num w:numId="3">
    <w:abstractNumId w:val="7"/>
  </w:num>
  <w:num w:numId="4">
    <w:abstractNumId w:val="23"/>
  </w:num>
  <w:num w:numId="5">
    <w:abstractNumId w:val="14"/>
  </w:num>
  <w:num w:numId="6">
    <w:abstractNumId w:val="27"/>
  </w:num>
  <w:num w:numId="7">
    <w:abstractNumId w:val="15"/>
  </w:num>
  <w:num w:numId="8">
    <w:abstractNumId w:val="1"/>
  </w:num>
  <w:num w:numId="9">
    <w:abstractNumId w:val="30"/>
  </w:num>
  <w:num w:numId="10">
    <w:abstractNumId w:val="11"/>
  </w:num>
  <w:num w:numId="11">
    <w:abstractNumId w:val="2"/>
  </w:num>
  <w:num w:numId="12">
    <w:abstractNumId w:val="9"/>
  </w:num>
  <w:num w:numId="13">
    <w:abstractNumId w:val="17"/>
  </w:num>
  <w:num w:numId="14">
    <w:abstractNumId w:val="6"/>
  </w:num>
  <w:num w:numId="15">
    <w:abstractNumId w:val="0"/>
  </w:num>
  <w:num w:numId="16">
    <w:abstractNumId w:val="12"/>
  </w:num>
  <w:num w:numId="17">
    <w:abstractNumId w:val="28"/>
  </w:num>
  <w:num w:numId="18">
    <w:abstractNumId w:val="32"/>
  </w:num>
  <w:num w:numId="19">
    <w:abstractNumId w:val="5"/>
  </w:num>
  <w:num w:numId="20">
    <w:abstractNumId w:val="4"/>
  </w:num>
  <w:num w:numId="21">
    <w:abstractNumId w:val="21"/>
  </w:num>
  <w:num w:numId="22">
    <w:abstractNumId w:val="13"/>
  </w:num>
  <w:num w:numId="23">
    <w:abstractNumId w:val="10"/>
  </w:num>
  <w:num w:numId="24">
    <w:abstractNumId w:val="3"/>
  </w:num>
  <w:num w:numId="25">
    <w:abstractNumId w:val="25"/>
  </w:num>
  <w:num w:numId="26">
    <w:abstractNumId w:val="29"/>
  </w:num>
  <w:num w:numId="27">
    <w:abstractNumId w:val="19"/>
  </w:num>
  <w:num w:numId="28">
    <w:abstractNumId w:val="31"/>
  </w:num>
  <w:num w:numId="29">
    <w:abstractNumId w:val="24"/>
  </w:num>
  <w:num w:numId="30">
    <w:abstractNumId w:val="18"/>
  </w:num>
  <w:num w:numId="31">
    <w:abstractNumId w:val="22"/>
  </w:num>
  <w:num w:numId="32">
    <w:abstractNumId w:val="8"/>
  </w:num>
  <w:num w:numId="33">
    <w:abstractNumId w:val="2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o:colormru v:ext="edit" colors="#3ca499,#bfc4bb"/>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4900"/>
    <w:rsid w:val="00003CD0"/>
    <w:rsid w:val="00005246"/>
    <w:rsid w:val="000163AD"/>
    <w:rsid w:val="000227E9"/>
    <w:rsid w:val="0003295C"/>
    <w:rsid w:val="00032E65"/>
    <w:rsid w:val="00036B6B"/>
    <w:rsid w:val="0004136E"/>
    <w:rsid w:val="00042313"/>
    <w:rsid w:val="000601F6"/>
    <w:rsid w:val="00063541"/>
    <w:rsid w:val="00063568"/>
    <w:rsid w:val="00081051"/>
    <w:rsid w:val="0008532C"/>
    <w:rsid w:val="0008629B"/>
    <w:rsid w:val="00087EB1"/>
    <w:rsid w:val="000A0163"/>
    <w:rsid w:val="000B42AE"/>
    <w:rsid w:val="000B5227"/>
    <w:rsid w:val="000C2172"/>
    <w:rsid w:val="000F22D3"/>
    <w:rsid w:val="000F6B33"/>
    <w:rsid w:val="000F6FEC"/>
    <w:rsid w:val="001030BA"/>
    <w:rsid w:val="00106240"/>
    <w:rsid w:val="0010655B"/>
    <w:rsid w:val="001208FD"/>
    <w:rsid w:val="001532D3"/>
    <w:rsid w:val="00155B82"/>
    <w:rsid w:val="001564E2"/>
    <w:rsid w:val="00171316"/>
    <w:rsid w:val="001E181C"/>
    <w:rsid w:val="001E3D73"/>
    <w:rsid w:val="001E4E05"/>
    <w:rsid w:val="001F0EA5"/>
    <w:rsid w:val="001F2E0F"/>
    <w:rsid w:val="001F577A"/>
    <w:rsid w:val="00202EC6"/>
    <w:rsid w:val="00204528"/>
    <w:rsid w:val="0021418C"/>
    <w:rsid w:val="00216D54"/>
    <w:rsid w:val="0023651D"/>
    <w:rsid w:val="00242D3C"/>
    <w:rsid w:val="0025525D"/>
    <w:rsid w:val="00255E9C"/>
    <w:rsid w:val="00283D90"/>
    <w:rsid w:val="0028713E"/>
    <w:rsid w:val="00291EAC"/>
    <w:rsid w:val="002B08EC"/>
    <w:rsid w:val="002B2737"/>
    <w:rsid w:val="002D305F"/>
    <w:rsid w:val="002D6873"/>
    <w:rsid w:val="003071D7"/>
    <w:rsid w:val="0031451C"/>
    <w:rsid w:val="003147FE"/>
    <w:rsid w:val="00317FDE"/>
    <w:rsid w:val="003200FF"/>
    <w:rsid w:val="00334F46"/>
    <w:rsid w:val="0035457F"/>
    <w:rsid w:val="00360948"/>
    <w:rsid w:val="00375525"/>
    <w:rsid w:val="00381A63"/>
    <w:rsid w:val="00386DEE"/>
    <w:rsid w:val="00387904"/>
    <w:rsid w:val="003920CF"/>
    <w:rsid w:val="00393DF3"/>
    <w:rsid w:val="00395B81"/>
    <w:rsid w:val="00396482"/>
    <w:rsid w:val="003975D7"/>
    <w:rsid w:val="003A01AA"/>
    <w:rsid w:val="003A2AFD"/>
    <w:rsid w:val="003B092D"/>
    <w:rsid w:val="003B147E"/>
    <w:rsid w:val="003E2CDE"/>
    <w:rsid w:val="003E304F"/>
    <w:rsid w:val="003F2958"/>
    <w:rsid w:val="00421356"/>
    <w:rsid w:val="004213A3"/>
    <w:rsid w:val="00423640"/>
    <w:rsid w:val="0045703E"/>
    <w:rsid w:val="0046028E"/>
    <w:rsid w:val="00462F2F"/>
    <w:rsid w:val="004660EF"/>
    <w:rsid w:val="00473A92"/>
    <w:rsid w:val="004A36F2"/>
    <w:rsid w:val="004C2E37"/>
    <w:rsid w:val="004D31BC"/>
    <w:rsid w:val="004D5C7F"/>
    <w:rsid w:val="004E7BE5"/>
    <w:rsid w:val="004F4900"/>
    <w:rsid w:val="0050723D"/>
    <w:rsid w:val="00513FAB"/>
    <w:rsid w:val="0052665A"/>
    <w:rsid w:val="00543DEB"/>
    <w:rsid w:val="00544D9F"/>
    <w:rsid w:val="0054660C"/>
    <w:rsid w:val="00552628"/>
    <w:rsid w:val="005614E6"/>
    <w:rsid w:val="00580AAF"/>
    <w:rsid w:val="00582137"/>
    <w:rsid w:val="005847E5"/>
    <w:rsid w:val="005A1705"/>
    <w:rsid w:val="005A63CB"/>
    <w:rsid w:val="005B1294"/>
    <w:rsid w:val="005C25C2"/>
    <w:rsid w:val="005C6790"/>
    <w:rsid w:val="005F06F3"/>
    <w:rsid w:val="005F0D61"/>
    <w:rsid w:val="005F724A"/>
    <w:rsid w:val="00601F0C"/>
    <w:rsid w:val="00602AB6"/>
    <w:rsid w:val="006065DB"/>
    <w:rsid w:val="00647EF6"/>
    <w:rsid w:val="0066074C"/>
    <w:rsid w:val="006803C7"/>
    <w:rsid w:val="006874E8"/>
    <w:rsid w:val="006A7090"/>
    <w:rsid w:val="006B4AB0"/>
    <w:rsid w:val="006C3A7A"/>
    <w:rsid w:val="006E53F2"/>
    <w:rsid w:val="006F54DC"/>
    <w:rsid w:val="00706EB8"/>
    <w:rsid w:val="007258D1"/>
    <w:rsid w:val="0074760A"/>
    <w:rsid w:val="007607EE"/>
    <w:rsid w:val="0077554E"/>
    <w:rsid w:val="00785CD9"/>
    <w:rsid w:val="007925F3"/>
    <w:rsid w:val="007B5347"/>
    <w:rsid w:val="007D1F04"/>
    <w:rsid w:val="007E254B"/>
    <w:rsid w:val="007E32C9"/>
    <w:rsid w:val="007E4C91"/>
    <w:rsid w:val="007E6ABE"/>
    <w:rsid w:val="007F4D5C"/>
    <w:rsid w:val="008004F5"/>
    <w:rsid w:val="008049CD"/>
    <w:rsid w:val="00813DE8"/>
    <w:rsid w:val="0081403C"/>
    <w:rsid w:val="00817662"/>
    <w:rsid w:val="00854F81"/>
    <w:rsid w:val="00865DDA"/>
    <w:rsid w:val="0086644E"/>
    <w:rsid w:val="008809F9"/>
    <w:rsid w:val="00886DC3"/>
    <w:rsid w:val="0089248A"/>
    <w:rsid w:val="008941E7"/>
    <w:rsid w:val="008A4D87"/>
    <w:rsid w:val="008C7890"/>
    <w:rsid w:val="008D2C34"/>
    <w:rsid w:val="008D7570"/>
    <w:rsid w:val="008F1F7A"/>
    <w:rsid w:val="008F6C43"/>
    <w:rsid w:val="0090143F"/>
    <w:rsid w:val="009102FB"/>
    <w:rsid w:val="0093398F"/>
    <w:rsid w:val="009339EE"/>
    <w:rsid w:val="00937ED2"/>
    <w:rsid w:val="00944303"/>
    <w:rsid w:val="00945C06"/>
    <w:rsid w:val="0095121A"/>
    <w:rsid w:val="009742CD"/>
    <w:rsid w:val="00974E80"/>
    <w:rsid w:val="0097678C"/>
    <w:rsid w:val="00976E4F"/>
    <w:rsid w:val="00985188"/>
    <w:rsid w:val="00991148"/>
    <w:rsid w:val="009A33C8"/>
    <w:rsid w:val="009A6A2A"/>
    <w:rsid w:val="009A6E4F"/>
    <w:rsid w:val="009B74AF"/>
    <w:rsid w:val="009C0949"/>
    <w:rsid w:val="009C408A"/>
    <w:rsid w:val="009C7091"/>
    <w:rsid w:val="009C76D6"/>
    <w:rsid w:val="009D00A4"/>
    <w:rsid w:val="009D06C4"/>
    <w:rsid w:val="009E6D29"/>
    <w:rsid w:val="009F2AE2"/>
    <w:rsid w:val="009F4BBC"/>
    <w:rsid w:val="00A02727"/>
    <w:rsid w:val="00A16BC0"/>
    <w:rsid w:val="00A30D81"/>
    <w:rsid w:val="00A36381"/>
    <w:rsid w:val="00A37F60"/>
    <w:rsid w:val="00A45340"/>
    <w:rsid w:val="00A63327"/>
    <w:rsid w:val="00A8087E"/>
    <w:rsid w:val="00AE3F16"/>
    <w:rsid w:val="00B05508"/>
    <w:rsid w:val="00B168F0"/>
    <w:rsid w:val="00B2426B"/>
    <w:rsid w:val="00B35BC2"/>
    <w:rsid w:val="00B543E0"/>
    <w:rsid w:val="00B74D04"/>
    <w:rsid w:val="00B84CFD"/>
    <w:rsid w:val="00B91CAC"/>
    <w:rsid w:val="00B93254"/>
    <w:rsid w:val="00BA021B"/>
    <w:rsid w:val="00BA0A92"/>
    <w:rsid w:val="00BB6A8A"/>
    <w:rsid w:val="00BB7581"/>
    <w:rsid w:val="00BD1B51"/>
    <w:rsid w:val="00BD415D"/>
    <w:rsid w:val="00BD513D"/>
    <w:rsid w:val="00BD7564"/>
    <w:rsid w:val="00BE3E93"/>
    <w:rsid w:val="00BE4FA7"/>
    <w:rsid w:val="00C009BA"/>
    <w:rsid w:val="00C03207"/>
    <w:rsid w:val="00C14CC3"/>
    <w:rsid w:val="00C25CD2"/>
    <w:rsid w:val="00C30E22"/>
    <w:rsid w:val="00C3505F"/>
    <w:rsid w:val="00C6197E"/>
    <w:rsid w:val="00C62813"/>
    <w:rsid w:val="00C7336E"/>
    <w:rsid w:val="00C9012B"/>
    <w:rsid w:val="00CC5EE5"/>
    <w:rsid w:val="00CF269E"/>
    <w:rsid w:val="00CF6566"/>
    <w:rsid w:val="00D4630A"/>
    <w:rsid w:val="00D60AE2"/>
    <w:rsid w:val="00D93EA2"/>
    <w:rsid w:val="00DA4D2A"/>
    <w:rsid w:val="00DA7813"/>
    <w:rsid w:val="00DB372B"/>
    <w:rsid w:val="00DD0831"/>
    <w:rsid w:val="00DD6599"/>
    <w:rsid w:val="00DE1050"/>
    <w:rsid w:val="00E03FC9"/>
    <w:rsid w:val="00E114D0"/>
    <w:rsid w:val="00E4206C"/>
    <w:rsid w:val="00E51168"/>
    <w:rsid w:val="00E52A63"/>
    <w:rsid w:val="00E56078"/>
    <w:rsid w:val="00E62D05"/>
    <w:rsid w:val="00E736DC"/>
    <w:rsid w:val="00E81C7F"/>
    <w:rsid w:val="00E821D3"/>
    <w:rsid w:val="00E92F95"/>
    <w:rsid w:val="00E93C01"/>
    <w:rsid w:val="00EA0C9D"/>
    <w:rsid w:val="00EC2D17"/>
    <w:rsid w:val="00EC2FF4"/>
    <w:rsid w:val="00EC316A"/>
    <w:rsid w:val="00EE1704"/>
    <w:rsid w:val="00EE398A"/>
    <w:rsid w:val="00EE3BDE"/>
    <w:rsid w:val="00EE4F7B"/>
    <w:rsid w:val="00EF3547"/>
    <w:rsid w:val="00EF585D"/>
    <w:rsid w:val="00F0337A"/>
    <w:rsid w:val="00F039E6"/>
    <w:rsid w:val="00F10D00"/>
    <w:rsid w:val="00F151B8"/>
    <w:rsid w:val="00F154D7"/>
    <w:rsid w:val="00F375F6"/>
    <w:rsid w:val="00F5568D"/>
    <w:rsid w:val="00F56C96"/>
    <w:rsid w:val="00F56FA4"/>
    <w:rsid w:val="00F638B0"/>
    <w:rsid w:val="00FA5C76"/>
    <w:rsid w:val="00FB1B48"/>
    <w:rsid w:val="00FC647D"/>
    <w:rsid w:val="00FD7156"/>
    <w:rsid w:val="00FF3F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ca499,#bfc4bb"/>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page number" w:uiPriority="99"/>
    <w:lsdException w:name="Title" w:qFormat="1"/>
    <w:lsdException w:name="Subtitle" w:qFormat="1"/>
    <w:lsdException w:name="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54F81"/>
    <w:rPr>
      <w:sz w:val="24"/>
      <w:szCs w:val="24"/>
    </w:rPr>
  </w:style>
  <w:style w:type="paragraph" w:styleId="1">
    <w:name w:val="heading 1"/>
    <w:basedOn w:val="a"/>
    <w:next w:val="a"/>
    <w:link w:val="10"/>
    <w:qFormat/>
    <w:rsid w:val="00647EF6"/>
    <w:pPr>
      <w:keepNext/>
      <w:spacing w:before="240" w:after="60"/>
      <w:outlineLvl w:val="0"/>
    </w:pPr>
    <w:rPr>
      <w:rFonts w:cs="Arial"/>
      <w:b/>
      <w:bCs/>
      <w:color w:val="3CA499"/>
      <w:kern w:val="32"/>
      <w:sz w:val="32"/>
      <w:szCs w:val="32"/>
    </w:rPr>
  </w:style>
  <w:style w:type="paragraph" w:styleId="2">
    <w:name w:val="heading 2"/>
    <w:basedOn w:val="a"/>
    <w:next w:val="a"/>
    <w:link w:val="20"/>
    <w:qFormat/>
    <w:rsid w:val="00647EF6"/>
    <w:pPr>
      <w:keepNext/>
      <w:spacing w:before="240" w:after="60"/>
      <w:outlineLvl w:val="1"/>
    </w:pPr>
    <w:rPr>
      <w:rFonts w:cs="Arial"/>
      <w:b/>
      <w:bCs/>
      <w:i/>
      <w:iCs/>
      <w:color w:val="3CA499"/>
      <w:sz w:val="28"/>
      <w:szCs w:val="28"/>
    </w:rPr>
  </w:style>
  <w:style w:type="paragraph" w:styleId="3">
    <w:name w:val="heading 3"/>
    <w:basedOn w:val="a"/>
    <w:next w:val="a"/>
    <w:link w:val="30"/>
    <w:autoRedefine/>
    <w:uiPriority w:val="9"/>
    <w:unhideWhenUsed/>
    <w:qFormat/>
    <w:rsid w:val="00B84CFD"/>
    <w:pPr>
      <w:keepNext/>
      <w:keepLines/>
      <w:spacing w:before="200" w:line="276" w:lineRule="auto"/>
      <w:jc w:val="both"/>
      <w:outlineLvl w:val="2"/>
    </w:pPr>
    <w:rPr>
      <w:rFonts w:eastAsiaTheme="majorEastAsia"/>
      <w:b/>
      <w:bCs/>
      <w:color w:val="1DA3A0"/>
      <w:lang w:eastAsia="en-US"/>
    </w:rPr>
  </w:style>
  <w:style w:type="paragraph" w:styleId="4">
    <w:name w:val="heading 4"/>
    <w:basedOn w:val="a"/>
    <w:next w:val="a"/>
    <w:link w:val="40"/>
    <w:uiPriority w:val="9"/>
    <w:unhideWhenUsed/>
    <w:qFormat/>
    <w:rsid w:val="00647EF6"/>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854F81"/>
    <w:rPr>
      <w:color w:val="3CA499"/>
      <w:sz w:val="20"/>
      <w:u w:val="single"/>
    </w:rPr>
  </w:style>
  <w:style w:type="character" w:styleId="a4">
    <w:name w:val="FollowedHyperlink"/>
    <w:basedOn w:val="a0"/>
    <w:rsid w:val="00854F81"/>
    <w:rPr>
      <w:color w:val="3CA499"/>
      <w:sz w:val="20"/>
      <w:u w:val="single"/>
    </w:rPr>
  </w:style>
  <w:style w:type="paragraph" w:styleId="HTML">
    <w:name w:val="HTML Preformatted"/>
    <w:basedOn w:val="a"/>
    <w:link w:val="HTML1"/>
    <w:rsid w:val="00854F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0">
    <w:name w:val="Стандартный HTML Знак"/>
    <w:basedOn w:val="a0"/>
    <w:rsid w:val="00854F81"/>
    <w:rPr>
      <w:rFonts w:ascii="Consolas" w:hAnsi="Consolas"/>
    </w:rPr>
  </w:style>
  <w:style w:type="paragraph" w:styleId="a5">
    <w:name w:val="header"/>
    <w:basedOn w:val="a"/>
    <w:link w:val="a6"/>
    <w:rsid w:val="00854F81"/>
    <w:pPr>
      <w:tabs>
        <w:tab w:val="center" w:pos="4677"/>
        <w:tab w:val="right" w:pos="9355"/>
      </w:tabs>
    </w:pPr>
  </w:style>
  <w:style w:type="character" w:customStyle="1" w:styleId="a6">
    <w:name w:val="Верхний колонтитул Знак"/>
    <w:basedOn w:val="a0"/>
    <w:link w:val="a5"/>
    <w:rsid w:val="00854F81"/>
    <w:rPr>
      <w:sz w:val="24"/>
      <w:szCs w:val="24"/>
    </w:rPr>
  </w:style>
  <w:style w:type="paragraph" w:styleId="a7">
    <w:name w:val="footer"/>
    <w:basedOn w:val="a"/>
    <w:link w:val="a8"/>
    <w:uiPriority w:val="99"/>
    <w:rsid w:val="00854F81"/>
    <w:pPr>
      <w:tabs>
        <w:tab w:val="center" w:pos="4677"/>
        <w:tab w:val="right" w:pos="9355"/>
      </w:tabs>
    </w:pPr>
  </w:style>
  <w:style w:type="character" w:customStyle="1" w:styleId="a8">
    <w:name w:val="Нижний колонтитул Знак"/>
    <w:basedOn w:val="a0"/>
    <w:link w:val="a7"/>
    <w:uiPriority w:val="99"/>
    <w:rsid w:val="00854F81"/>
    <w:rPr>
      <w:sz w:val="24"/>
      <w:szCs w:val="24"/>
    </w:rPr>
  </w:style>
  <w:style w:type="paragraph" w:customStyle="1" w:styleId="a9">
    <w:name w:val="Контакты"/>
    <w:basedOn w:val="a"/>
    <w:rsid w:val="00854F81"/>
    <w:pPr>
      <w:tabs>
        <w:tab w:val="right" w:pos="9360"/>
      </w:tabs>
    </w:pPr>
    <w:rPr>
      <w:color w:val="081221"/>
      <w:sz w:val="18"/>
      <w:szCs w:val="18"/>
      <w:lang w:eastAsia="en-US" w:bidi="en-US"/>
    </w:rPr>
  </w:style>
  <w:style w:type="paragraph" w:customStyle="1" w:styleId="aa">
    <w:name w:val="Содержание"/>
    <w:rsid w:val="00854F81"/>
    <w:pPr>
      <w:jc w:val="both"/>
    </w:pPr>
    <w:rPr>
      <w:sz w:val="24"/>
      <w:szCs w:val="24"/>
    </w:rPr>
  </w:style>
  <w:style w:type="paragraph" w:customStyle="1" w:styleId="18RGB60">
    <w:name w:val="Стиль 18 пт Другой цвет (RGB(60"/>
    <w:aliases w:val="164,153)) По ширине Перед:  12 пт"/>
    <w:basedOn w:val="a"/>
    <w:rsid w:val="00854F81"/>
    <w:pPr>
      <w:spacing w:before="240"/>
      <w:jc w:val="both"/>
    </w:pPr>
    <w:rPr>
      <w:color w:val="3CA499"/>
      <w:sz w:val="28"/>
      <w:szCs w:val="20"/>
    </w:rPr>
  </w:style>
  <w:style w:type="character" w:customStyle="1" w:styleId="HTML1">
    <w:name w:val="Стандартный HTML Знак1"/>
    <w:basedOn w:val="a0"/>
    <w:link w:val="HTML"/>
    <w:locked/>
    <w:rsid w:val="00854F81"/>
    <w:rPr>
      <w:rFonts w:ascii="Courier New" w:eastAsia="Calibri" w:hAnsi="Courier New" w:cs="Courier New" w:hint="default"/>
      <w:lang w:val="ru-RU" w:eastAsia="ru-RU" w:bidi="ar-SA"/>
    </w:rPr>
  </w:style>
  <w:style w:type="table" w:styleId="ab">
    <w:name w:val="Table Grid"/>
    <w:basedOn w:val="a1"/>
    <w:uiPriority w:val="59"/>
    <w:rsid w:val="00854F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age number"/>
    <w:basedOn w:val="a0"/>
    <w:uiPriority w:val="99"/>
    <w:unhideWhenUsed/>
    <w:rsid w:val="00854F81"/>
  </w:style>
  <w:style w:type="character" w:customStyle="1" w:styleId="10">
    <w:name w:val="Заголовок 1 Знак"/>
    <w:basedOn w:val="a0"/>
    <w:link w:val="1"/>
    <w:rsid w:val="00647EF6"/>
    <w:rPr>
      <w:rFonts w:cs="Arial"/>
      <w:b/>
      <w:bCs/>
      <w:color w:val="3CA499"/>
      <w:kern w:val="32"/>
      <w:sz w:val="32"/>
      <w:szCs w:val="32"/>
    </w:rPr>
  </w:style>
  <w:style w:type="character" w:customStyle="1" w:styleId="20">
    <w:name w:val="Заголовок 2 Знак"/>
    <w:basedOn w:val="a0"/>
    <w:link w:val="2"/>
    <w:rsid w:val="00647EF6"/>
    <w:rPr>
      <w:rFonts w:cs="Arial"/>
      <w:b/>
      <w:bCs/>
      <w:i/>
      <w:iCs/>
      <w:color w:val="3CA499"/>
      <w:sz w:val="28"/>
      <w:szCs w:val="28"/>
    </w:rPr>
  </w:style>
  <w:style w:type="character" w:customStyle="1" w:styleId="30">
    <w:name w:val="Заголовок 3 Знак"/>
    <w:basedOn w:val="a0"/>
    <w:link w:val="3"/>
    <w:uiPriority w:val="9"/>
    <w:rsid w:val="00B84CFD"/>
    <w:rPr>
      <w:rFonts w:eastAsiaTheme="majorEastAsia"/>
      <w:b/>
      <w:bCs/>
      <w:color w:val="1DA3A0"/>
      <w:sz w:val="24"/>
      <w:szCs w:val="24"/>
      <w:lang w:eastAsia="en-US"/>
    </w:rPr>
  </w:style>
  <w:style w:type="character" w:customStyle="1" w:styleId="40">
    <w:name w:val="Заголовок 4 Знак"/>
    <w:basedOn w:val="a0"/>
    <w:link w:val="4"/>
    <w:uiPriority w:val="9"/>
    <w:rsid w:val="00647EF6"/>
    <w:rPr>
      <w:rFonts w:asciiTheme="majorHAnsi" w:eastAsiaTheme="majorEastAsia" w:hAnsiTheme="majorHAnsi" w:cstheme="majorBidi"/>
      <w:b/>
      <w:bCs/>
      <w:i/>
      <w:iCs/>
      <w:color w:val="4F81BD" w:themeColor="accent1"/>
      <w:sz w:val="22"/>
      <w:szCs w:val="22"/>
      <w:lang w:eastAsia="en-US"/>
    </w:rPr>
  </w:style>
  <w:style w:type="paragraph" w:styleId="ad">
    <w:name w:val="Balloon Text"/>
    <w:basedOn w:val="a"/>
    <w:link w:val="ae"/>
    <w:uiPriority w:val="99"/>
    <w:rsid w:val="00647EF6"/>
    <w:rPr>
      <w:rFonts w:ascii="Tahoma" w:hAnsi="Tahoma" w:cs="Tahoma"/>
      <w:sz w:val="16"/>
      <w:szCs w:val="16"/>
    </w:rPr>
  </w:style>
  <w:style w:type="character" w:customStyle="1" w:styleId="ae">
    <w:name w:val="Текст выноски Знак"/>
    <w:basedOn w:val="a0"/>
    <w:link w:val="ad"/>
    <w:uiPriority w:val="99"/>
    <w:rsid w:val="00647EF6"/>
    <w:rPr>
      <w:rFonts w:ascii="Tahoma" w:hAnsi="Tahoma" w:cs="Tahoma"/>
      <w:sz w:val="16"/>
      <w:szCs w:val="16"/>
    </w:rPr>
  </w:style>
  <w:style w:type="paragraph" w:styleId="af">
    <w:name w:val="List Paragraph"/>
    <w:basedOn w:val="a"/>
    <w:uiPriority w:val="34"/>
    <w:qFormat/>
    <w:rsid w:val="00647EF6"/>
    <w:pPr>
      <w:ind w:left="720"/>
      <w:contextualSpacing/>
    </w:pPr>
  </w:style>
  <w:style w:type="paragraph" w:styleId="af0">
    <w:name w:val="TOC Heading"/>
    <w:basedOn w:val="1"/>
    <w:next w:val="a"/>
    <w:uiPriority w:val="39"/>
    <w:semiHidden/>
    <w:unhideWhenUsed/>
    <w:qFormat/>
    <w:rsid w:val="00647EF6"/>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11">
    <w:name w:val="toc 1"/>
    <w:basedOn w:val="a"/>
    <w:next w:val="a"/>
    <w:autoRedefine/>
    <w:uiPriority w:val="39"/>
    <w:unhideWhenUsed/>
    <w:rsid w:val="00647EF6"/>
    <w:pPr>
      <w:spacing w:after="100" w:line="276" w:lineRule="auto"/>
    </w:pPr>
    <w:rPr>
      <w:rFonts w:asciiTheme="minorHAnsi" w:eastAsiaTheme="minorHAnsi" w:hAnsiTheme="minorHAnsi" w:cstheme="minorBidi"/>
      <w:sz w:val="22"/>
      <w:szCs w:val="22"/>
      <w:lang w:eastAsia="en-US"/>
    </w:rPr>
  </w:style>
  <w:style w:type="paragraph" w:styleId="21">
    <w:name w:val="toc 2"/>
    <w:basedOn w:val="a"/>
    <w:next w:val="a"/>
    <w:autoRedefine/>
    <w:uiPriority w:val="39"/>
    <w:unhideWhenUsed/>
    <w:rsid w:val="00647EF6"/>
    <w:pPr>
      <w:spacing w:after="100" w:line="276" w:lineRule="auto"/>
      <w:ind w:left="220"/>
    </w:pPr>
    <w:rPr>
      <w:rFonts w:asciiTheme="minorHAnsi" w:eastAsiaTheme="minorHAnsi" w:hAnsiTheme="minorHAnsi" w:cstheme="minorBidi"/>
      <w:sz w:val="22"/>
      <w:szCs w:val="22"/>
      <w:lang w:eastAsia="en-US"/>
    </w:rPr>
  </w:style>
  <w:style w:type="table" w:styleId="3-3">
    <w:name w:val="Medium Grid 3 Accent 3"/>
    <w:basedOn w:val="a1"/>
    <w:uiPriority w:val="69"/>
    <w:rsid w:val="00647EF6"/>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styleId="31">
    <w:name w:val="toc 3"/>
    <w:basedOn w:val="a"/>
    <w:next w:val="a"/>
    <w:autoRedefine/>
    <w:uiPriority w:val="39"/>
    <w:unhideWhenUsed/>
    <w:rsid w:val="00647EF6"/>
    <w:pPr>
      <w:spacing w:after="100" w:line="276" w:lineRule="auto"/>
      <w:ind w:left="440"/>
    </w:pPr>
    <w:rPr>
      <w:rFonts w:asciiTheme="minorHAnsi" w:eastAsiaTheme="minorHAnsi" w:hAnsiTheme="minorHAnsi" w:cstheme="minorBidi"/>
      <w:sz w:val="22"/>
      <w:szCs w:val="22"/>
      <w:lang w:eastAsia="en-US"/>
    </w:rPr>
  </w:style>
  <w:style w:type="paragraph" w:styleId="af1">
    <w:name w:val="No Spacing"/>
    <w:uiPriority w:val="1"/>
    <w:qFormat/>
    <w:rsid w:val="00647EF6"/>
    <w:rPr>
      <w:rFonts w:asciiTheme="minorHAnsi" w:eastAsiaTheme="minorHAnsi" w:hAnsiTheme="minorHAnsi" w:cstheme="minorBidi"/>
      <w:sz w:val="22"/>
      <w:szCs w:val="22"/>
      <w:lang w:eastAsia="en-US"/>
    </w:rPr>
  </w:style>
  <w:style w:type="table" w:styleId="2-3">
    <w:name w:val="Medium Grid 2 Accent 3"/>
    <w:basedOn w:val="a1"/>
    <w:uiPriority w:val="68"/>
    <w:rsid w:val="00647EF6"/>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paragraph" w:customStyle="1" w:styleId="af2">
    <w:name w:val="Текст_Мануал"/>
    <w:basedOn w:val="a"/>
    <w:link w:val="af3"/>
    <w:qFormat/>
    <w:rsid w:val="00647EF6"/>
    <w:pPr>
      <w:spacing w:after="200" w:line="276" w:lineRule="auto"/>
      <w:jc w:val="both"/>
    </w:pPr>
    <w:rPr>
      <w:rFonts w:ascii="Verdana" w:eastAsiaTheme="minorHAnsi" w:hAnsi="Verdana" w:cstheme="minorBidi"/>
      <w:sz w:val="22"/>
      <w:szCs w:val="22"/>
      <w:lang w:eastAsia="en-US"/>
    </w:rPr>
  </w:style>
  <w:style w:type="character" w:customStyle="1" w:styleId="af3">
    <w:name w:val="Текст_Мануал Знак"/>
    <w:basedOn w:val="a0"/>
    <w:link w:val="af2"/>
    <w:rsid w:val="00647EF6"/>
    <w:rPr>
      <w:rFonts w:ascii="Verdana" w:eastAsiaTheme="minorHAnsi" w:hAnsi="Verdana" w:cstheme="minorBidi"/>
      <w:sz w:val="22"/>
      <w:szCs w:val="22"/>
      <w:lang w:eastAsia="en-US"/>
    </w:rPr>
  </w:style>
  <w:style w:type="table" w:styleId="-3">
    <w:name w:val="Light Grid Accent 3"/>
    <w:basedOn w:val="a1"/>
    <w:uiPriority w:val="62"/>
    <w:rsid w:val="00647EF6"/>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
    <w:name w:val="Colorful List Accent 4"/>
    <w:basedOn w:val="a1"/>
    <w:uiPriority w:val="72"/>
    <w:rsid w:val="00647EF6"/>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character" w:styleId="af4">
    <w:name w:val="Intense Emphasis"/>
    <w:basedOn w:val="a0"/>
    <w:uiPriority w:val="21"/>
    <w:qFormat/>
    <w:rsid w:val="00647EF6"/>
    <w:rPr>
      <w:b/>
      <w:bCs/>
      <w:i/>
      <w:iCs/>
      <w:color w:val="4F81BD" w:themeColor="accent1"/>
    </w:rPr>
  </w:style>
  <w:style w:type="paragraph" w:customStyle="1" w:styleId="32">
    <w:name w:val="Заголовок3"/>
    <w:basedOn w:val="a"/>
    <w:link w:val="33"/>
    <w:rsid w:val="00647EF6"/>
    <w:pPr>
      <w:jc w:val="both"/>
    </w:pPr>
    <w:rPr>
      <w:b/>
      <w:color w:val="3CA499"/>
    </w:rPr>
  </w:style>
  <w:style w:type="character" w:customStyle="1" w:styleId="33">
    <w:name w:val="Заголовок3 Знак"/>
    <w:basedOn w:val="a0"/>
    <w:link w:val="32"/>
    <w:rsid w:val="00647EF6"/>
    <w:rPr>
      <w:b/>
      <w:color w:val="3CA499"/>
      <w:sz w:val="24"/>
      <w:szCs w:val="24"/>
    </w:rPr>
  </w:style>
  <w:style w:type="table" w:styleId="-30">
    <w:name w:val="Light List Accent 3"/>
    <w:basedOn w:val="a1"/>
    <w:uiPriority w:val="61"/>
    <w:rsid w:val="00647EF6"/>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41">
    <w:name w:val="toc 4"/>
    <w:basedOn w:val="a"/>
    <w:next w:val="a"/>
    <w:autoRedefine/>
    <w:uiPriority w:val="39"/>
    <w:unhideWhenUsed/>
    <w:rsid w:val="00647EF6"/>
    <w:pPr>
      <w:spacing w:after="100" w:line="276" w:lineRule="auto"/>
      <w:ind w:left="660"/>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647EF6"/>
    <w:pPr>
      <w:spacing w:after="100" w:line="276"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647EF6"/>
    <w:pPr>
      <w:spacing w:after="100" w:line="276"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647EF6"/>
    <w:pPr>
      <w:spacing w:after="100" w:line="276"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647EF6"/>
    <w:pPr>
      <w:spacing w:after="100" w:line="276"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647EF6"/>
    <w:pPr>
      <w:spacing w:after="100" w:line="276" w:lineRule="auto"/>
      <w:ind w:left="1760"/>
    </w:pPr>
    <w:rPr>
      <w:rFonts w:asciiTheme="minorHAnsi" w:eastAsiaTheme="minorEastAsia" w:hAnsiTheme="minorHAnsi" w:cstheme="minorBidi"/>
      <w:sz w:val="22"/>
      <w:szCs w:val="22"/>
    </w:rPr>
  </w:style>
  <w:style w:type="paragraph" w:styleId="af5">
    <w:name w:val="Document Map"/>
    <w:basedOn w:val="a"/>
    <w:link w:val="af6"/>
    <w:rsid w:val="00647EF6"/>
    <w:rPr>
      <w:rFonts w:ascii="Tahoma" w:hAnsi="Tahoma" w:cs="Tahoma"/>
      <w:sz w:val="16"/>
      <w:szCs w:val="16"/>
    </w:rPr>
  </w:style>
  <w:style w:type="character" w:customStyle="1" w:styleId="af6">
    <w:name w:val="Схема документа Знак"/>
    <w:basedOn w:val="a0"/>
    <w:link w:val="af5"/>
    <w:rsid w:val="00647EF6"/>
    <w:rPr>
      <w:rFonts w:ascii="Tahoma" w:hAnsi="Tahoma" w:cs="Tahoma"/>
      <w:sz w:val="16"/>
      <w:szCs w:val="16"/>
    </w:rPr>
  </w:style>
  <w:style w:type="table" w:styleId="1-3">
    <w:name w:val="Medium Shading 1 Accent 3"/>
    <w:basedOn w:val="a1"/>
    <w:uiPriority w:val="63"/>
    <w:rsid w:val="00647EF6"/>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af7">
    <w:name w:val="footnote text"/>
    <w:basedOn w:val="a"/>
    <w:link w:val="af8"/>
    <w:rsid w:val="00BD513D"/>
    <w:rPr>
      <w:sz w:val="20"/>
      <w:szCs w:val="20"/>
    </w:rPr>
  </w:style>
  <w:style w:type="character" w:customStyle="1" w:styleId="af8">
    <w:name w:val="Текст сноски Знак"/>
    <w:basedOn w:val="a0"/>
    <w:link w:val="af7"/>
    <w:rsid w:val="00BD513D"/>
  </w:style>
  <w:style w:type="character" w:styleId="af9">
    <w:name w:val="footnote reference"/>
    <w:basedOn w:val="a0"/>
    <w:rsid w:val="00BD513D"/>
    <w:rPr>
      <w:vertAlign w:val="superscript"/>
    </w:rPr>
  </w:style>
  <w:style w:type="paragraph" w:styleId="afa">
    <w:name w:val="Revision"/>
    <w:hidden/>
    <w:uiPriority w:val="99"/>
    <w:semiHidden/>
    <w:rsid w:val="0021418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page number" w:uiPriority="99"/>
    <w:lsdException w:name="Title" w:qFormat="1"/>
    <w:lsdException w:name="Subtitle" w:qFormat="1"/>
    <w:lsdException w:name="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54F81"/>
    <w:rPr>
      <w:sz w:val="24"/>
      <w:szCs w:val="24"/>
    </w:rPr>
  </w:style>
  <w:style w:type="paragraph" w:styleId="1">
    <w:name w:val="heading 1"/>
    <w:basedOn w:val="a"/>
    <w:next w:val="a"/>
    <w:link w:val="10"/>
    <w:qFormat/>
    <w:rsid w:val="00647EF6"/>
    <w:pPr>
      <w:keepNext/>
      <w:spacing w:before="240" w:after="60"/>
      <w:outlineLvl w:val="0"/>
    </w:pPr>
    <w:rPr>
      <w:rFonts w:cs="Arial"/>
      <w:b/>
      <w:bCs/>
      <w:color w:val="3CA499"/>
      <w:kern w:val="32"/>
      <w:sz w:val="32"/>
      <w:szCs w:val="32"/>
    </w:rPr>
  </w:style>
  <w:style w:type="paragraph" w:styleId="2">
    <w:name w:val="heading 2"/>
    <w:basedOn w:val="a"/>
    <w:next w:val="a"/>
    <w:link w:val="20"/>
    <w:qFormat/>
    <w:rsid w:val="00647EF6"/>
    <w:pPr>
      <w:keepNext/>
      <w:spacing w:before="240" w:after="60"/>
      <w:outlineLvl w:val="1"/>
    </w:pPr>
    <w:rPr>
      <w:rFonts w:cs="Arial"/>
      <w:b/>
      <w:bCs/>
      <w:i/>
      <w:iCs/>
      <w:color w:val="3CA499"/>
      <w:sz w:val="28"/>
      <w:szCs w:val="28"/>
    </w:rPr>
  </w:style>
  <w:style w:type="paragraph" w:styleId="3">
    <w:name w:val="heading 3"/>
    <w:basedOn w:val="a"/>
    <w:next w:val="a"/>
    <w:link w:val="30"/>
    <w:autoRedefine/>
    <w:uiPriority w:val="9"/>
    <w:unhideWhenUsed/>
    <w:qFormat/>
    <w:rsid w:val="00B84CFD"/>
    <w:pPr>
      <w:keepNext/>
      <w:keepLines/>
      <w:spacing w:before="200" w:line="276" w:lineRule="auto"/>
      <w:jc w:val="both"/>
      <w:outlineLvl w:val="2"/>
    </w:pPr>
    <w:rPr>
      <w:rFonts w:eastAsiaTheme="majorEastAsia"/>
      <w:b/>
      <w:bCs/>
      <w:color w:val="1DA3A0"/>
      <w:lang w:eastAsia="en-US"/>
    </w:rPr>
  </w:style>
  <w:style w:type="paragraph" w:styleId="4">
    <w:name w:val="heading 4"/>
    <w:basedOn w:val="a"/>
    <w:next w:val="a"/>
    <w:link w:val="40"/>
    <w:uiPriority w:val="9"/>
    <w:unhideWhenUsed/>
    <w:qFormat/>
    <w:rsid w:val="00647EF6"/>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854F81"/>
    <w:rPr>
      <w:color w:val="3CA499"/>
      <w:sz w:val="20"/>
      <w:u w:val="single"/>
    </w:rPr>
  </w:style>
  <w:style w:type="character" w:styleId="a4">
    <w:name w:val="FollowedHyperlink"/>
    <w:basedOn w:val="a0"/>
    <w:rsid w:val="00854F81"/>
    <w:rPr>
      <w:color w:val="3CA499"/>
      <w:sz w:val="20"/>
      <w:u w:val="single"/>
    </w:rPr>
  </w:style>
  <w:style w:type="paragraph" w:styleId="HTML">
    <w:name w:val="HTML Preformatted"/>
    <w:basedOn w:val="a"/>
    <w:link w:val="HTML1"/>
    <w:rsid w:val="00854F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0">
    <w:name w:val="Стандартный HTML Знак"/>
    <w:basedOn w:val="a0"/>
    <w:rsid w:val="00854F81"/>
    <w:rPr>
      <w:rFonts w:ascii="Consolas" w:hAnsi="Consolas"/>
    </w:rPr>
  </w:style>
  <w:style w:type="paragraph" w:styleId="a5">
    <w:name w:val="header"/>
    <w:basedOn w:val="a"/>
    <w:link w:val="a6"/>
    <w:rsid w:val="00854F81"/>
    <w:pPr>
      <w:tabs>
        <w:tab w:val="center" w:pos="4677"/>
        <w:tab w:val="right" w:pos="9355"/>
      </w:tabs>
    </w:pPr>
  </w:style>
  <w:style w:type="character" w:customStyle="1" w:styleId="a6">
    <w:name w:val="Верхний колонтитул Знак"/>
    <w:basedOn w:val="a0"/>
    <w:link w:val="a5"/>
    <w:rsid w:val="00854F81"/>
    <w:rPr>
      <w:sz w:val="24"/>
      <w:szCs w:val="24"/>
    </w:rPr>
  </w:style>
  <w:style w:type="paragraph" w:styleId="a7">
    <w:name w:val="footer"/>
    <w:basedOn w:val="a"/>
    <w:link w:val="a8"/>
    <w:uiPriority w:val="99"/>
    <w:rsid w:val="00854F81"/>
    <w:pPr>
      <w:tabs>
        <w:tab w:val="center" w:pos="4677"/>
        <w:tab w:val="right" w:pos="9355"/>
      </w:tabs>
    </w:pPr>
  </w:style>
  <w:style w:type="character" w:customStyle="1" w:styleId="a8">
    <w:name w:val="Нижний колонтитул Знак"/>
    <w:basedOn w:val="a0"/>
    <w:link w:val="a7"/>
    <w:uiPriority w:val="99"/>
    <w:rsid w:val="00854F81"/>
    <w:rPr>
      <w:sz w:val="24"/>
      <w:szCs w:val="24"/>
    </w:rPr>
  </w:style>
  <w:style w:type="paragraph" w:customStyle="1" w:styleId="a9">
    <w:name w:val="Контакты"/>
    <w:basedOn w:val="a"/>
    <w:rsid w:val="00854F81"/>
    <w:pPr>
      <w:tabs>
        <w:tab w:val="right" w:pos="9360"/>
      </w:tabs>
    </w:pPr>
    <w:rPr>
      <w:color w:val="081221"/>
      <w:sz w:val="18"/>
      <w:szCs w:val="18"/>
      <w:lang w:eastAsia="en-US" w:bidi="en-US"/>
    </w:rPr>
  </w:style>
  <w:style w:type="paragraph" w:customStyle="1" w:styleId="aa">
    <w:name w:val="Содержание"/>
    <w:rsid w:val="00854F81"/>
    <w:pPr>
      <w:jc w:val="both"/>
    </w:pPr>
    <w:rPr>
      <w:sz w:val="24"/>
      <w:szCs w:val="24"/>
    </w:rPr>
  </w:style>
  <w:style w:type="paragraph" w:customStyle="1" w:styleId="18RGB60">
    <w:name w:val="Стиль 18 пт Другой цвет (RGB(60"/>
    <w:aliases w:val="164,153)) По ширине Перед:  12 пт"/>
    <w:basedOn w:val="a"/>
    <w:rsid w:val="00854F81"/>
    <w:pPr>
      <w:spacing w:before="240"/>
      <w:jc w:val="both"/>
    </w:pPr>
    <w:rPr>
      <w:color w:val="3CA499"/>
      <w:sz w:val="28"/>
      <w:szCs w:val="20"/>
    </w:rPr>
  </w:style>
  <w:style w:type="character" w:customStyle="1" w:styleId="HTML1">
    <w:name w:val="Стандартный HTML Знак1"/>
    <w:basedOn w:val="a0"/>
    <w:link w:val="HTML"/>
    <w:locked/>
    <w:rsid w:val="00854F81"/>
    <w:rPr>
      <w:rFonts w:ascii="Courier New" w:eastAsia="Calibri" w:hAnsi="Courier New" w:cs="Courier New" w:hint="default"/>
      <w:lang w:val="ru-RU" w:eastAsia="ru-RU" w:bidi="ar-SA"/>
    </w:rPr>
  </w:style>
  <w:style w:type="table" w:styleId="ab">
    <w:name w:val="Table Grid"/>
    <w:basedOn w:val="a1"/>
    <w:uiPriority w:val="59"/>
    <w:rsid w:val="00854F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age number"/>
    <w:basedOn w:val="a0"/>
    <w:uiPriority w:val="99"/>
    <w:unhideWhenUsed/>
    <w:rsid w:val="00854F81"/>
  </w:style>
  <w:style w:type="character" w:customStyle="1" w:styleId="10">
    <w:name w:val="Заголовок 1 Знак"/>
    <w:basedOn w:val="a0"/>
    <w:link w:val="1"/>
    <w:rsid w:val="00647EF6"/>
    <w:rPr>
      <w:rFonts w:cs="Arial"/>
      <w:b/>
      <w:bCs/>
      <w:color w:val="3CA499"/>
      <w:kern w:val="32"/>
      <w:sz w:val="32"/>
      <w:szCs w:val="32"/>
    </w:rPr>
  </w:style>
  <w:style w:type="character" w:customStyle="1" w:styleId="20">
    <w:name w:val="Заголовок 2 Знак"/>
    <w:basedOn w:val="a0"/>
    <w:link w:val="2"/>
    <w:rsid w:val="00647EF6"/>
    <w:rPr>
      <w:rFonts w:cs="Arial"/>
      <w:b/>
      <w:bCs/>
      <w:i/>
      <w:iCs/>
      <w:color w:val="3CA499"/>
      <w:sz w:val="28"/>
      <w:szCs w:val="28"/>
    </w:rPr>
  </w:style>
  <w:style w:type="character" w:customStyle="1" w:styleId="30">
    <w:name w:val="Заголовок 3 Знак"/>
    <w:basedOn w:val="a0"/>
    <w:link w:val="3"/>
    <w:uiPriority w:val="9"/>
    <w:rsid w:val="00B84CFD"/>
    <w:rPr>
      <w:rFonts w:eastAsiaTheme="majorEastAsia"/>
      <w:b/>
      <w:bCs/>
      <w:color w:val="1DA3A0"/>
      <w:sz w:val="24"/>
      <w:szCs w:val="24"/>
      <w:lang w:eastAsia="en-US"/>
    </w:rPr>
  </w:style>
  <w:style w:type="character" w:customStyle="1" w:styleId="40">
    <w:name w:val="Заголовок 4 Знак"/>
    <w:basedOn w:val="a0"/>
    <w:link w:val="4"/>
    <w:uiPriority w:val="9"/>
    <w:rsid w:val="00647EF6"/>
    <w:rPr>
      <w:rFonts w:asciiTheme="majorHAnsi" w:eastAsiaTheme="majorEastAsia" w:hAnsiTheme="majorHAnsi" w:cstheme="majorBidi"/>
      <w:b/>
      <w:bCs/>
      <w:i/>
      <w:iCs/>
      <w:color w:val="4F81BD" w:themeColor="accent1"/>
      <w:sz w:val="22"/>
      <w:szCs w:val="22"/>
      <w:lang w:eastAsia="en-US"/>
    </w:rPr>
  </w:style>
  <w:style w:type="paragraph" w:styleId="ad">
    <w:name w:val="Balloon Text"/>
    <w:basedOn w:val="a"/>
    <w:link w:val="ae"/>
    <w:uiPriority w:val="99"/>
    <w:rsid w:val="00647EF6"/>
    <w:rPr>
      <w:rFonts w:ascii="Tahoma" w:hAnsi="Tahoma" w:cs="Tahoma"/>
      <w:sz w:val="16"/>
      <w:szCs w:val="16"/>
    </w:rPr>
  </w:style>
  <w:style w:type="character" w:customStyle="1" w:styleId="ae">
    <w:name w:val="Текст выноски Знак"/>
    <w:basedOn w:val="a0"/>
    <w:link w:val="ad"/>
    <w:uiPriority w:val="99"/>
    <w:rsid w:val="00647EF6"/>
    <w:rPr>
      <w:rFonts w:ascii="Tahoma" w:hAnsi="Tahoma" w:cs="Tahoma"/>
      <w:sz w:val="16"/>
      <w:szCs w:val="16"/>
    </w:rPr>
  </w:style>
  <w:style w:type="paragraph" w:styleId="af">
    <w:name w:val="List Paragraph"/>
    <w:basedOn w:val="a"/>
    <w:uiPriority w:val="34"/>
    <w:qFormat/>
    <w:rsid w:val="00647EF6"/>
    <w:pPr>
      <w:ind w:left="720"/>
      <w:contextualSpacing/>
    </w:pPr>
  </w:style>
  <w:style w:type="paragraph" w:styleId="af0">
    <w:name w:val="TOC Heading"/>
    <w:basedOn w:val="1"/>
    <w:next w:val="a"/>
    <w:uiPriority w:val="39"/>
    <w:semiHidden/>
    <w:unhideWhenUsed/>
    <w:qFormat/>
    <w:rsid w:val="00647EF6"/>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11">
    <w:name w:val="toc 1"/>
    <w:basedOn w:val="a"/>
    <w:next w:val="a"/>
    <w:autoRedefine/>
    <w:uiPriority w:val="39"/>
    <w:unhideWhenUsed/>
    <w:rsid w:val="00647EF6"/>
    <w:pPr>
      <w:spacing w:after="100" w:line="276" w:lineRule="auto"/>
    </w:pPr>
    <w:rPr>
      <w:rFonts w:asciiTheme="minorHAnsi" w:eastAsiaTheme="minorHAnsi" w:hAnsiTheme="minorHAnsi" w:cstheme="minorBidi"/>
      <w:sz w:val="22"/>
      <w:szCs w:val="22"/>
      <w:lang w:eastAsia="en-US"/>
    </w:rPr>
  </w:style>
  <w:style w:type="paragraph" w:styleId="21">
    <w:name w:val="toc 2"/>
    <w:basedOn w:val="a"/>
    <w:next w:val="a"/>
    <w:autoRedefine/>
    <w:uiPriority w:val="39"/>
    <w:unhideWhenUsed/>
    <w:rsid w:val="00647EF6"/>
    <w:pPr>
      <w:spacing w:after="100" w:line="276" w:lineRule="auto"/>
      <w:ind w:left="220"/>
    </w:pPr>
    <w:rPr>
      <w:rFonts w:asciiTheme="minorHAnsi" w:eastAsiaTheme="minorHAnsi" w:hAnsiTheme="minorHAnsi" w:cstheme="minorBidi"/>
      <w:sz w:val="22"/>
      <w:szCs w:val="22"/>
      <w:lang w:eastAsia="en-US"/>
    </w:rPr>
  </w:style>
  <w:style w:type="table" w:styleId="3-3">
    <w:name w:val="Medium Grid 3 Accent 3"/>
    <w:basedOn w:val="a1"/>
    <w:uiPriority w:val="69"/>
    <w:rsid w:val="00647EF6"/>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styleId="31">
    <w:name w:val="toc 3"/>
    <w:basedOn w:val="a"/>
    <w:next w:val="a"/>
    <w:autoRedefine/>
    <w:uiPriority w:val="39"/>
    <w:unhideWhenUsed/>
    <w:rsid w:val="00647EF6"/>
    <w:pPr>
      <w:spacing w:after="100" w:line="276" w:lineRule="auto"/>
      <w:ind w:left="440"/>
    </w:pPr>
    <w:rPr>
      <w:rFonts w:asciiTheme="minorHAnsi" w:eastAsiaTheme="minorHAnsi" w:hAnsiTheme="minorHAnsi" w:cstheme="minorBidi"/>
      <w:sz w:val="22"/>
      <w:szCs w:val="22"/>
      <w:lang w:eastAsia="en-US"/>
    </w:rPr>
  </w:style>
  <w:style w:type="paragraph" w:styleId="af1">
    <w:name w:val="No Spacing"/>
    <w:uiPriority w:val="1"/>
    <w:qFormat/>
    <w:rsid w:val="00647EF6"/>
    <w:rPr>
      <w:rFonts w:asciiTheme="minorHAnsi" w:eastAsiaTheme="minorHAnsi" w:hAnsiTheme="minorHAnsi" w:cstheme="minorBidi"/>
      <w:sz w:val="22"/>
      <w:szCs w:val="22"/>
      <w:lang w:eastAsia="en-US"/>
    </w:rPr>
  </w:style>
  <w:style w:type="table" w:styleId="2-3">
    <w:name w:val="Medium Grid 2 Accent 3"/>
    <w:basedOn w:val="a1"/>
    <w:uiPriority w:val="68"/>
    <w:rsid w:val="00647EF6"/>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paragraph" w:customStyle="1" w:styleId="af2">
    <w:name w:val="Текст_Мануал"/>
    <w:basedOn w:val="a"/>
    <w:link w:val="af3"/>
    <w:qFormat/>
    <w:rsid w:val="00647EF6"/>
    <w:pPr>
      <w:spacing w:after="200" w:line="276" w:lineRule="auto"/>
      <w:jc w:val="both"/>
    </w:pPr>
    <w:rPr>
      <w:rFonts w:ascii="Verdana" w:eastAsiaTheme="minorHAnsi" w:hAnsi="Verdana" w:cstheme="minorBidi"/>
      <w:sz w:val="22"/>
      <w:szCs w:val="22"/>
      <w:lang w:eastAsia="en-US"/>
    </w:rPr>
  </w:style>
  <w:style w:type="character" w:customStyle="1" w:styleId="af3">
    <w:name w:val="Текст_Мануал Знак"/>
    <w:basedOn w:val="a0"/>
    <w:link w:val="af2"/>
    <w:rsid w:val="00647EF6"/>
    <w:rPr>
      <w:rFonts w:ascii="Verdana" w:eastAsiaTheme="minorHAnsi" w:hAnsi="Verdana" w:cstheme="minorBidi"/>
      <w:sz w:val="22"/>
      <w:szCs w:val="22"/>
      <w:lang w:eastAsia="en-US"/>
    </w:rPr>
  </w:style>
  <w:style w:type="table" w:styleId="-3">
    <w:name w:val="Light Grid Accent 3"/>
    <w:basedOn w:val="a1"/>
    <w:uiPriority w:val="62"/>
    <w:rsid w:val="00647EF6"/>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
    <w:name w:val="Colorful List Accent 4"/>
    <w:basedOn w:val="a1"/>
    <w:uiPriority w:val="72"/>
    <w:rsid w:val="00647EF6"/>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character" w:styleId="af4">
    <w:name w:val="Intense Emphasis"/>
    <w:basedOn w:val="a0"/>
    <w:uiPriority w:val="21"/>
    <w:qFormat/>
    <w:rsid w:val="00647EF6"/>
    <w:rPr>
      <w:b/>
      <w:bCs/>
      <w:i/>
      <w:iCs/>
      <w:color w:val="4F81BD" w:themeColor="accent1"/>
    </w:rPr>
  </w:style>
  <w:style w:type="paragraph" w:customStyle="1" w:styleId="32">
    <w:name w:val="Заголовок3"/>
    <w:basedOn w:val="a"/>
    <w:link w:val="33"/>
    <w:rsid w:val="00647EF6"/>
    <w:pPr>
      <w:jc w:val="both"/>
    </w:pPr>
    <w:rPr>
      <w:b/>
      <w:color w:val="3CA499"/>
    </w:rPr>
  </w:style>
  <w:style w:type="character" w:customStyle="1" w:styleId="33">
    <w:name w:val="Заголовок3 Знак"/>
    <w:basedOn w:val="a0"/>
    <w:link w:val="32"/>
    <w:rsid w:val="00647EF6"/>
    <w:rPr>
      <w:b/>
      <w:color w:val="3CA499"/>
      <w:sz w:val="24"/>
      <w:szCs w:val="24"/>
    </w:rPr>
  </w:style>
  <w:style w:type="table" w:styleId="-30">
    <w:name w:val="Light List Accent 3"/>
    <w:basedOn w:val="a1"/>
    <w:uiPriority w:val="61"/>
    <w:rsid w:val="00647EF6"/>
    <w:rPr>
      <w:rFonts w:asciiTheme="minorHAnsi" w:eastAsiaTheme="minorHAnsi" w:hAnsiTheme="minorHAnsi" w:cstheme="minorBidi"/>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41">
    <w:name w:val="toc 4"/>
    <w:basedOn w:val="a"/>
    <w:next w:val="a"/>
    <w:autoRedefine/>
    <w:uiPriority w:val="39"/>
    <w:unhideWhenUsed/>
    <w:rsid w:val="00647EF6"/>
    <w:pPr>
      <w:spacing w:after="100" w:line="276" w:lineRule="auto"/>
      <w:ind w:left="660"/>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647EF6"/>
    <w:pPr>
      <w:spacing w:after="100" w:line="276"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647EF6"/>
    <w:pPr>
      <w:spacing w:after="100" w:line="276"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647EF6"/>
    <w:pPr>
      <w:spacing w:after="100" w:line="276"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647EF6"/>
    <w:pPr>
      <w:spacing w:after="100" w:line="276"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647EF6"/>
    <w:pPr>
      <w:spacing w:after="100" w:line="276" w:lineRule="auto"/>
      <w:ind w:left="1760"/>
    </w:pPr>
    <w:rPr>
      <w:rFonts w:asciiTheme="minorHAnsi" w:eastAsiaTheme="minorEastAsia" w:hAnsiTheme="minorHAnsi" w:cstheme="minorBidi"/>
      <w:sz w:val="22"/>
      <w:szCs w:val="22"/>
    </w:rPr>
  </w:style>
  <w:style w:type="paragraph" w:styleId="af5">
    <w:name w:val="Document Map"/>
    <w:basedOn w:val="a"/>
    <w:link w:val="af6"/>
    <w:rsid w:val="00647EF6"/>
    <w:rPr>
      <w:rFonts w:ascii="Tahoma" w:hAnsi="Tahoma" w:cs="Tahoma"/>
      <w:sz w:val="16"/>
      <w:szCs w:val="16"/>
    </w:rPr>
  </w:style>
  <w:style w:type="character" w:customStyle="1" w:styleId="af6">
    <w:name w:val="Схема документа Знак"/>
    <w:basedOn w:val="a0"/>
    <w:link w:val="af5"/>
    <w:rsid w:val="00647EF6"/>
    <w:rPr>
      <w:rFonts w:ascii="Tahoma" w:hAnsi="Tahoma" w:cs="Tahoma"/>
      <w:sz w:val="16"/>
      <w:szCs w:val="16"/>
    </w:rPr>
  </w:style>
  <w:style w:type="table" w:styleId="1-3">
    <w:name w:val="Medium Shading 1 Accent 3"/>
    <w:basedOn w:val="a1"/>
    <w:uiPriority w:val="63"/>
    <w:rsid w:val="00647EF6"/>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af7">
    <w:name w:val="footnote text"/>
    <w:basedOn w:val="a"/>
    <w:link w:val="af8"/>
    <w:rsid w:val="00BD513D"/>
    <w:rPr>
      <w:sz w:val="20"/>
      <w:szCs w:val="20"/>
    </w:rPr>
  </w:style>
  <w:style w:type="character" w:customStyle="1" w:styleId="af8">
    <w:name w:val="Текст сноски Знак"/>
    <w:basedOn w:val="a0"/>
    <w:link w:val="af7"/>
    <w:rsid w:val="00BD513D"/>
  </w:style>
  <w:style w:type="character" w:styleId="af9">
    <w:name w:val="footnote reference"/>
    <w:basedOn w:val="a0"/>
    <w:rsid w:val="00BD513D"/>
    <w:rPr>
      <w:vertAlign w:val="superscript"/>
    </w:rPr>
  </w:style>
  <w:style w:type="paragraph" w:styleId="afa">
    <w:name w:val="Revision"/>
    <w:hidden/>
    <w:uiPriority w:val="99"/>
    <w:semiHidden/>
    <w:rsid w:val="0021418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4478">
      <w:marLeft w:val="0"/>
      <w:marRight w:val="0"/>
      <w:marTop w:val="0"/>
      <w:marBottom w:val="0"/>
      <w:divBdr>
        <w:top w:val="none" w:sz="0" w:space="0" w:color="auto"/>
        <w:left w:val="none" w:sz="0" w:space="0" w:color="auto"/>
        <w:bottom w:val="none" w:sz="0" w:space="0" w:color="auto"/>
        <w:right w:val="none" w:sz="0" w:space="0" w:color="auto"/>
      </w:divBdr>
    </w:div>
    <w:div w:id="13655396">
      <w:marLeft w:val="0"/>
      <w:marRight w:val="0"/>
      <w:marTop w:val="0"/>
      <w:marBottom w:val="0"/>
      <w:divBdr>
        <w:top w:val="none" w:sz="0" w:space="0" w:color="auto"/>
        <w:left w:val="none" w:sz="0" w:space="0" w:color="auto"/>
        <w:bottom w:val="none" w:sz="0" w:space="0" w:color="auto"/>
        <w:right w:val="none" w:sz="0" w:space="0" w:color="auto"/>
      </w:divBdr>
    </w:div>
    <w:div w:id="28070699">
      <w:marLeft w:val="0"/>
      <w:marRight w:val="0"/>
      <w:marTop w:val="0"/>
      <w:marBottom w:val="0"/>
      <w:divBdr>
        <w:top w:val="none" w:sz="0" w:space="0" w:color="auto"/>
        <w:left w:val="none" w:sz="0" w:space="0" w:color="auto"/>
        <w:bottom w:val="none" w:sz="0" w:space="0" w:color="auto"/>
        <w:right w:val="none" w:sz="0" w:space="0" w:color="auto"/>
      </w:divBdr>
    </w:div>
    <w:div w:id="28268463">
      <w:marLeft w:val="0"/>
      <w:marRight w:val="0"/>
      <w:marTop w:val="0"/>
      <w:marBottom w:val="0"/>
      <w:divBdr>
        <w:top w:val="none" w:sz="0" w:space="0" w:color="auto"/>
        <w:left w:val="none" w:sz="0" w:space="0" w:color="auto"/>
        <w:bottom w:val="none" w:sz="0" w:space="0" w:color="auto"/>
        <w:right w:val="none" w:sz="0" w:space="0" w:color="auto"/>
      </w:divBdr>
    </w:div>
    <w:div w:id="31199598">
      <w:marLeft w:val="0"/>
      <w:marRight w:val="0"/>
      <w:marTop w:val="0"/>
      <w:marBottom w:val="0"/>
      <w:divBdr>
        <w:top w:val="none" w:sz="0" w:space="0" w:color="auto"/>
        <w:left w:val="none" w:sz="0" w:space="0" w:color="auto"/>
        <w:bottom w:val="none" w:sz="0" w:space="0" w:color="auto"/>
        <w:right w:val="none" w:sz="0" w:space="0" w:color="auto"/>
      </w:divBdr>
    </w:div>
    <w:div w:id="35742341">
      <w:marLeft w:val="0"/>
      <w:marRight w:val="0"/>
      <w:marTop w:val="0"/>
      <w:marBottom w:val="0"/>
      <w:divBdr>
        <w:top w:val="none" w:sz="0" w:space="0" w:color="auto"/>
        <w:left w:val="none" w:sz="0" w:space="0" w:color="auto"/>
        <w:bottom w:val="none" w:sz="0" w:space="0" w:color="auto"/>
        <w:right w:val="none" w:sz="0" w:space="0" w:color="auto"/>
      </w:divBdr>
    </w:div>
    <w:div w:id="46223176">
      <w:marLeft w:val="0"/>
      <w:marRight w:val="0"/>
      <w:marTop w:val="0"/>
      <w:marBottom w:val="0"/>
      <w:divBdr>
        <w:top w:val="none" w:sz="0" w:space="0" w:color="auto"/>
        <w:left w:val="none" w:sz="0" w:space="0" w:color="auto"/>
        <w:bottom w:val="none" w:sz="0" w:space="0" w:color="auto"/>
        <w:right w:val="none" w:sz="0" w:space="0" w:color="auto"/>
      </w:divBdr>
    </w:div>
    <w:div w:id="48650693">
      <w:marLeft w:val="0"/>
      <w:marRight w:val="0"/>
      <w:marTop w:val="0"/>
      <w:marBottom w:val="0"/>
      <w:divBdr>
        <w:top w:val="none" w:sz="0" w:space="0" w:color="auto"/>
        <w:left w:val="none" w:sz="0" w:space="0" w:color="auto"/>
        <w:bottom w:val="none" w:sz="0" w:space="0" w:color="auto"/>
        <w:right w:val="none" w:sz="0" w:space="0" w:color="auto"/>
      </w:divBdr>
    </w:div>
    <w:div w:id="62533473">
      <w:marLeft w:val="0"/>
      <w:marRight w:val="0"/>
      <w:marTop w:val="0"/>
      <w:marBottom w:val="0"/>
      <w:divBdr>
        <w:top w:val="none" w:sz="0" w:space="0" w:color="auto"/>
        <w:left w:val="none" w:sz="0" w:space="0" w:color="auto"/>
        <w:bottom w:val="none" w:sz="0" w:space="0" w:color="auto"/>
        <w:right w:val="none" w:sz="0" w:space="0" w:color="auto"/>
      </w:divBdr>
    </w:div>
    <w:div w:id="85271237">
      <w:marLeft w:val="0"/>
      <w:marRight w:val="0"/>
      <w:marTop w:val="0"/>
      <w:marBottom w:val="0"/>
      <w:divBdr>
        <w:top w:val="none" w:sz="0" w:space="0" w:color="auto"/>
        <w:left w:val="none" w:sz="0" w:space="0" w:color="auto"/>
        <w:bottom w:val="none" w:sz="0" w:space="0" w:color="auto"/>
        <w:right w:val="none" w:sz="0" w:space="0" w:color="auto"/>
      </w:divBdr>
    </w:div>
    <w:div w:id="88046047">
      <w:marLeft w:val="0"/>
      <w:marRight w:val="0"/>
      <w:marTop w:val="0"/>
      <w:marBottom w:val="0"/>
      <w:divBdr>
        <w:top w:val="none" w:sz="0" w:space="0" w:color="auto"/>
        <w:left w:val="none" w:sz="0" w:space="0" w:color="auto"/>
        <w:bottom w:val="none" w:sz="0" w:space="0" w:color="auto"/>
        <w:right w:val="none" w:sz="0" w:space="0" w:color="auto"/>
      </w:divBdr>
    </w:div>
    <w:div w:id="104858838">
      <w:marLeft w:val="0"/>
      <w:marRight w:val="0"/>
      <w:marTop w:val="0"/>
      <w:marBottom w:val="0"/>
      <w:divBdr>
        <w:top w:val="none" w:sz="0" w:space="0" w:color="auto"/>
        <w:left w:val="none" w:sz="0" w:space="0" w:color="auto"/>
        <w:bottom w:val="none" w:sz="0" w:space="0" w:color="auto"/>
        <w:right w:val="none" w:sz="0" w:space="0" w:color="auto"/>
      </w:divBdr>
    </w:div>
    <w:div w:id="116948923">
      <w:marLeft w:val="0"/>
      <w:marRight w:val="0"/>
      <w:marTop w:val="0"/>
      <w:marBottom w:val="0"/>
      <w:divBdr>
        <w:top w:val="none" w:sz="0" w:space="0" w:color="auto"/>
        <w:left w:val="none" w:sz="0" w:space="0" w:color="auto"/>
        <w:bottom w:val="none" w:sz="0" w:space="0" w:color="auto"/>
        <w:right w:val="none" w:sz="0" w:space="0" w:color="auto"/>
      </w:divBdr>
    </w:div>
    <w:div w:id="126122474">
      <w:marLeft w:val="0"/>
      <w:marRight w:val="0"/>
      <w:marTop w:val="0"/>
      <w:marBottom w:val="0"/>
      <w:divBdr>
        <w:top w:val="none" w:sz="0" w:space="0" w:color="auto"/>
        <w:left w:val="none" w:sz="0" w:space="0" w:color="auto"/>
        <w:bottom w:val="none" w:sz="0" w:space="0" w:color="auto"/>
        <w:right w:val="none" w:sz="0" w:space="0" w:color="auto"/>
      </w:divBdr>
    </w:div>
    <w:div w:id="132211690">
      <w:marLeft w:val="0"/>
      <w:marRight w:val="0"/>
      <w:marTop w:val="0"/>
      <w:marBottom w:val="0"/>
      <w:divBdr>
        <w:top w:val="none" w:sz="0" w:space="0" w:color="auto"/>
        <w:left w:val="none" w:sz="0" w:space="0" w:color="auto"/>
        <w:bottom w:val="none" w:sz="0" w:space="0" w:color="auto"/>
        <w:right w:val="none" w:sz="0" w:space="0" w:color="auto"/>
      </w:divBdr>
    </w:div>
    <w:div w:id="140972762">
      <w:marLeft w:val="0"/>
      <w:marRight w:val="0"/>
      <w:marTop w:val="0"/>
      <w:marBottom w:val="0"/>
      <w:divBdr>
        <w:top w:val="none" w:sz="0" w:space="0" w:color="auto"/>
        <w:left w:val="none" w:sz="0" w:space="0" w:color="auto"/>
        <w:bottom w:val="none" w:sz="0" w:space="0" w:color="auto"/>
        <w:right w:val="none" w:sz="0" w:space="0" w:color="auto"/>
      </w:divBdr>
    </w:div>
    <w:div w:id="146947361">
      <w:marLeft w:val="0"/>
      <w:marRight w:val="0"/>
      <w:marTop w:val="0"/>
      <w:marBottom w:val="0"/>
      <w:divBdr>
        <w:top w:val="none" w:sz="0" w:space="0" w:color="auto"/>
        <w:left w:val="none" w:sz="0" w:space="0" w:color="auto"/>
        <w:bottom w:val="none" w:sz="0" w:space="0" w:color="auto"/>
        <w:right w:val="none" w:sz="0" w:space="0" w:color="auto"/>
      </w:divBdr>
    </w:div>
    <w:div w:id="173887068">
      <w:marLeft w:val="0"/>
      <w:marRight w:val="0"/>
      <w:marTop w:val="0"/>
      <w:marBottom w:val="0"/>
      <w:divBdr>
        <w:top w:val="none" w:sz="0" w:space="0" w:color="auto"/>
        <w:left w:val="none" w:sz="0" w:space="0" w:color="auto"/>
        <w:bottom w:val="none" w:sz="0" w:space="0" w:color="auto"/>
        <w:right w:val="none" w:sz="0" w:space="0" w:color="auto"/>
      </w:divBdr>
    </w:div>
    <w:div w:id="175190259">
      <w:marLeft w:val="0"/>
      <w:marRight w:val="0"/>
      <w:marTop w:val="0"/>
      <w:marBottom w:val="0"/>
      <w:divBdr>
        <w:top w:val="none" w:sz="0" w:space="0" w:color="auto"/>
        <w:left w:val="none" w:sz="0" w:space="0" w:color="auto"/>
        <w:bottom w:val="none" w:sz="0" w:space="0" w:color="auto"/>
        <w:right w:val="none" w:sz="0" w:space="0" w:color="auto"/>
      </w:divBdr>
    </w:div>
    <w:div w:id="176040853">
      <w:marLeft w:val="0"/>
      <w:marRight w:val="0"/>
      <w:marTop w:val="0"/>
      <w:marBottom w:val="0"/>
      <w:divBdr>
        <w:top w:val="none" w:sz="0" w:space="0" w:color="auto"/>
        <w:left w:val="none" w:sz="0" w:space="0" w:color="auto"/>
        <w:bottom w:val="none" w:sz="0" w:space="0" w:color="auto"/>
        <w:right w:val="none" w:sz="0" w:space="0" w:color="auto"/>
      </w:divBdr>
    </w:div>
    <w:div w:id="186063981">
      <w:marLeft w:val="0"/>
      <w:marRight w:val="0"/>
      <w:marTop w:val="0"/>
      <w:marBottom w:val="0"/>
      <w:divBdr>
        <w:top w:val="none" w:sz="0" w:space="0" w:color="auto"/>
        <w:left w:val="none" w:sz="0" w:space="0" w:color="auto"/>
        <w:bottom w:val="none" w:sz="0" w:space="0" w:color="auto"/>
        <w:right w:val="none" w:sz="0" w:space="0" w:color="auto"/>
      </w:divBdr>
    </w:div>
    <w:div w:id="193227395">
      <w:marLeft w:val="0"/>
      <w:marRight w:val="0"/>
      <w:marTop w:val="0"/>
      <w:marBottom w:val="0"/>
      <w:divBdr>
        <w:top w:val="none" w:sz="0" w:space="0" w:color="auto"/>
        <w:left w:val="none" w:sz="0" w:space="0" w:color="auto"/>
        <w:bottom w:val="none" w:sz="0" w:space="0" w:color="auto"/>
        <w:right w:val="none" w:sz="0" w:space="0" w:color="auto"/>
      </w:divBdr>
    </w:div>
    <w:div w:id="194199647">
      <w:marLeft w:val="0"/>
      <w:marRight w:val="0"/>
      <w:marTop w:val="0"/>
      <w:marBottom w:val="0"/>
      <w:divBdr>
        <w:top w:val="none" w:sz="0" w:space="0" w:color="auto"/>
        <w:left w:val="none" w:sz="0" w:space="0" w:color="auto"/>
        <w:bottom w:val="none" w:sz="0" w:space="0" w:color="auto"/>
        <w:right w:val="none" w:sz="0" w:space="0" w:color="auto"/>
      </w:divBdr>
    </w:div>
    <w:div w:id="212012285">
      <w:marLeft w:val="0"/>
      <w:marRight w:val="0"/>
      <w:marTop w:val="0"/>
      <w:marBottom w:val="0"/>
      <w:divBdr>
        <w:top w:val="none" w:sz="0" w:space="0" w:color="auto"/>
        <w:left w:val="none" w:sz="0" w:space="0" w:color="auto"/>
        <w:bottom w:val="none" w:sz="0" w:space="0" w:color="auto"/>
        <w:right w:val="none" w:sz="0" w:space="0" w:color="auto"/>
      </w:divBdr>
    </w:div>
    <w:div w:id="221065814">
      <w:marLeft w:val="0"/>
      <w:marRight w:val="0"/>
      <w:marTop w:val="0"/>
      <w:marBottom w:val="0"/>
      <w:divBdr>
        <w:top w:val="none" w:sz="0" w:space="0" w:color="auto"/>
        <w:left w:val="none" w:sz="0" w:space="0" w:color="auto"/>
        <w:bottom w:val="none" w:sz="0" w:space="0" w:color="auto"/>
        <w:right w:val="none" w:sz="0" w:space="0" w:color="auto"/>
      </w:divBdr>
    </w:div>
    <w:div w:id="236869219">
      <w:marLeft w:val="0"/>
      <w:marRight w:val="0"/>
      <w:marTop w:val="0"/>
      <w:marBottom w:val="0"/>
      <w:divBdr>
        <w:top w:val="none" w:sz="0" w:space="0" w:color="auto"/>
        <w:left w:val="none" w:sz="0" w:space="0" w:color="auto"/>
        <w:bottom w:val="none" w:sz="0" w:space="0" w:color="auto"/>
        <w:right w:val="none" w:sz="0" w:space="0" w:color="auto"/>
      </w:divBdr>
    </w:div>
    <w:div w:id="258176486">
      <w:marLeft w:val="0"/>
      <w:marRight w:val="0"/>
      <w:marTop w:val="0"/>
      <w:marBottom w:val="0"/>
      <w:divBdr>
        <w:top w:val="none" w:sz="0" w:space="0" w:color="auto"/>
        <w:left w:val="none" w:sz="0" w:space="0" w:color="auto"/>
        <w:bottom w:val="none" w:sz="0" w:space="0" w:color="auto"/>
        <w:right w:val="none" w:sz="0" w:space="0" w:color="auto"/>
      </w:divBdr>
    </w:div>
    <w:div w:id="273483019">
      <w:marLeft w:val="0"/>
      <w:marRight w:val="0"/>
      <w:marTop w:val="0"/>
      <w:marBottom w:val="0"/>
      <w:divBdr>
        <w:top w:val="none" w:sz="0" w:space="0" w:color="auto"/>
        <w:left w:val="none" w:sz="0" w:space="0" w:color="auto"/>
        <w:bottom w:val="none" w:sz="0" w:space="0" w:color="auto"/>
        <w:right w:val="none" w:sz="0" w:space="0" w:color="auto"/>
      </w:divBdr>
    </w:div>
    <w:div w:id="278415673">
      <w:marLeft w:val="0"/>
      <w:marRight w:val="0"/>
      <w:marTop w:val="0"/>
      <w:marBottom w:val="0"/>
      <w:divBdr>
        <w:top w:val="none" w:sz="0" w:space="0" w:color="auto"/>
        <w:left w:val="none" w:sz="0" w:space="0" w:color="auto"/>
        <w:bottom w:val="none" w:sz="0" w:space="0" w:color="auto"/>
        <w:right w:val="none" w:sz="0" w:space="0" w:color="auto"/>
      </w:divBdr>
    </w:div>
    <w:div w:id="303853376">
      <w:marLeft w:val="0"/>
      <w:marRight w:val="0"/>
      <w:marTop w:val="0"/>
      <w:marBottom w:val="0"/>
      <w:divBdr>
        <w:top w:val="none" w:sz="0" w:space="0" w:color="auto"/>
        <w:left w:val="none" w:sz="0" w:space="0" w:color="auto"/>
        <w:bottom w:val="none" w:sz="0" w:space="0" w:color="auto"/>
        <w:right w:val="none" w:sz="0" w:space="0" w:color="auto"/>
      </w:divBdr>
    </w:div>
    <w:div w:id="305355586">
      <w:marLeft w:val="0"/>
      <w:marRight w:val="0"/>
      <w:marTop w:val="0"/>
      <w:marBottom w:val="0"/>
      <w:divBdr>
        <w:top w:val="none" w:sz="0" w:space="0" w:color="auto"/>
        <w:left w:val="none" w:sz="0" w:space="0" w:color="auto"/>
        <w:bottom w:val="none" w:sz="0" w:space="0" w:color="auto"/>
        <w:right w:val="none" w:sz="0" w:space="0" w:color="auto"/>
      </w:divBdr>
    </w:div>
    <w:div w:id="321929726">
      <w:marLeft w:val="0"/>
      <w:marRight w:val="0"/>
      <w:marTop w:val="0"/>
      <w:marBottom w:val="0"/>
      <w:divBdr>
        <w:top w:val="none" w:sz="0" w:space="0" w:color="auto"/>
        <w:left w:val="none" w:sz="0" w:space="0" w:color="auto"/>
        <w:bottom w:val="none" w:sz="0" w:space="0" w:color="auto"/>
        <w:right w:val="none" w:sz="0" w:space="0" w:color="auto"/>
      </w:divBdr>
    </w:div>
    <w:div w:id="325012170">
      <w:marLeft w:val="0"/>
      <w:marRight w:val="0"/>
      <w:marTop w:val="0"/>
      <w:marBottom w:val="0"/>
      <w:divBdr>
        <w:top w:val="none" w:sz="0" w:space="0" w:color="auto"/>
        <w:left w:val="none" w:sz="0" w:space="0" w:color="auto"/>
        <w:bottom w:val="none" w:sz="0" w:space="0" w:color="auto"/>
        <w:right w:val="none" w:sz="0" w:space="0" w:color="auto"/>
      </w:divBdr>
    </w:div>
    <w:div w:id="325673652">
      <w:marLeft w:val="0"/>
      <w:marRight w:val="0"/>
      <w:marTop w:val="0"/>
      <w:marBottom w:val="0"/>
      <w:divBdr>
        <w:top w:val="none" w:sz="0" w:space="0" w:color="auto"/>
        <w:left w:val="none" w:sz="0" w:space="0" w:color="auto"/>
        <w:bottom w:val="none" w:sz="0" w:space="0" w:color="auto"/>
        <w:right w:val="none" w:sz="0" w:space="0" w:color="auto"/>
      </w:divBdr>
    </w:div>
    <w:div w:id="339159305">
      <w:marLeft w:val="0"/>
      <w:marRight w:val="0"/>
      <w:marTop w:val="0"/>
      <w:marBottom w:val="0"/>
      <w:divBdr>
        <w:top w:val="none" w:sz="0" w:space="0" w:color="auto"/>
        <w:left w:val="none" w:sz="0" w:space="0" w:color="auto"/>
        <w:bottom w:val="none" w:sz="0" w:space="0" w:color="auto"/>
        <w:right w:val="none" w:sz="0" w:space="0" w:color="auto"/>
      </w:divBdr>
    </w:div>
    <w:div w:id="359211663">
      <w:marLeft w:val="0"/>
      <w:marRight w:val="0"/>
      <w:marTop w:val="0"/>
      <w:marBottom w:val="0"/>
      <w:divBdr>
        <w:top w:val="none" w:sz="0" w:space="0" w:color="auto"/>
        <w:left w:val="none" w:sz="0" w:space="0" w:color="auto"/>
        <w:bottom w:val="none" w:sz="0" w:space="0" w:color="auto"/>
        <w:right w:val="none" w:sz="0" w:space="0" w:color="auto"/>
      </w:divBdr>
    </w:div>
    <w:div w:id="359555712">
      <w:marLeft w:val="0"/>
      <w:marRight w:val="0"/>
      <w:marTop w:val="0"/>
      <w:marBottom w:val="0"/>
      <w:divBdr>
        <w:top w:val="none" w:sz="0" w:space="0" w:color="auto"/>
        <w:left w:val="none" w:sz="0" w:space="0" w:color="auto"/>
        <w:bottom w:val="none" w:sz="0" w:space="0" w:color="auto"/>
        <w:right w:val="none" w:sz="0" w:space="0" w:color="auto"/>
      </w:divBdr>
    </w:div>
    <w:div w:id="369845006">
      <w:marLeft w:val="0"/>
      <w:marRight w:val="0"/>
      <w:marTop w:val="0"/>
      <w:marBottom w:val="0"/>
      <w:divBdr>
        <w:top w:val="none" w:sz="0" w:space="0" w:color="auto"/>
        <w:left w:val="none" w:sz="0" w:space="0" w:color="auto"/>
        <w:bottom w:val="none" w:sz="0" w:space="0" w:color="auto"/>
        <w:right w:val="none" w:sz="0" w:space="0" w:color="auto"/>
      </w:divBdr>
    </w:div>
    <w:div w:id="376197631">
      <w:marLeft w:val="0"/>
      <w:marRight w:val="0"/>
      <w:marTop w:val="0"/>
      <w:marBottom w:val="0"/>
      <w:divBdr>
        <w:top w:val="none" w:sz="0" w:space="0" w:color="auto"/>
        <w:left w:val="none" w:sz="0" w:space="0" w:color="auto"/>
        <w:bottom w:val="none" w:sz="0" w:space="0" w:color="auto"/>
        <w:right w:val="none" w:sz="0" w:space="0" w:color="auto"/>
      </w:divBdr>
    </w:div>
    <w:div w:id="382409470">
      <w:marLeft w:val="0"/>
      <w:marRight w:val="0"/>
      <w:marTop w:val="0"/>
      <w:marBottom w:val="0"/>
      <w:divBdr>
        <w:top w:val="none" w:sz="0" w:space="0" w:color="auto"/>
        <w:left w:val="none" w:sz="0" w:space="0" w:color="auto"/>
        <w:bottom w:val="none" w:sz="0" w:space="0" w:color="auto"/>
        <w:right w:val="none" w:sz="0" w:space="0" w:color="auto"/>
      </w:divBdr>
    </w:div>
    <w:div w:id="395280181">
      <w:marLeft w:val="0"/>
      <w:marRight w:val="0"/>
      <w:marTop w:val="0"/>
      <w:marBottom w:val="0"/>
      <w:divBdr>
        <w:top w:val="none" w:sz="0" w:space="0" w:color="auto"/>
        <w:left w:val="none" w:sz="0" w:space="0" w:color="auto"/>
        <w:bottom w:val="none" w:sz="0" w:space="0" w:color="auto"/>
        <w:right w:val="none" w:sz="0" w:space="0" w:color="auto"/>
      </w:divBdr>
    </w:div>
    <w:div w:id="397167140">
      <w:marLeft w:val="0"/>
      <w:marRight w:val="0"/>
      <w:marTop w:val="0"/>
      <w:marBottom w:val="0"/>
      <w:divBdr>
        <w:top w:val="none" w:sz="0" w:space="0" w:color="auto"/>
        <w:left w:val="none" w:sz="0" w:space="0" w:color="auto"/>
        <w:bottom w:val="none" w:sz="0" w:space="0" w:color="auto"/>
        <w:right w:val="none" w:sz="0" w:space="0" w:color="auto"/>
      </w:divBdr>
    </w:div>
    <w:div w:id="406341655">
      <w:marLeft w:val="0"/>
      <w:marRight w:val="0"/>
      <w:marTop w:val="0"/>
      <w:marBottom w:val="0"/>
      <w:divBdr>
        <w:top w:val="none" w:sz="0" w:space="0" w:color="auto"/>
        <w:left w:val="none" w:sz="0" w:space="0" w:color="auto"/>
        <w:bottom w:val="none" w:sz="0" w:space="0" w:color="auto"/>
        <w:right w:val="none" w:sz="0" w:space="0" w:color="auto"/>
      </w:divBdr>
    </w:div>
    <w:div w:id="409932709">
      <w:marLeft w:val="0"/>
      <w:marRight w:val="0"/>
      <w:marTop w:val="0"/>
      <w:marBottom w:val="0"/>
      <w:divBdr>
        <w:top w:val="none" w:sz="0" w:space="0" w:color="auto"/>
        <w:left w:val="none" w:sz="0" w:space="0" w:color="auto"/>
        <w:bottom w:val="none" w:sz="0" w:space="0" w:color="auto"/>
        <w:right w:val="none" w:sz="0" w:space="0" w:color="auto"/>
      </w:divBdr>
    </w:div>
    <w:div w:id="421995755">
      <w:marLeft w:val="0"/>
      <w:marRight w:val="0"/>
      <w:marTop w:val="0"/>
      <w:marBottom w:val="0"/>
      <w:divBdr>
        <w:top w:val="none" w:sz="0" w:space="0" w:color="auto"/>
        <w:left w:val="none" w:sz="0" w:space="0" w:color="auto"/>
        <w:bottom w:val="none" w:sz="0" w:space="0" w:color="auto"/>
        <w:right w:val="none" w:sz="0" w:space="0" w:color="auto"/>
      </w:divBdr>
    </w:div>
    <w:div w:id="426393367">
      <w:marLeft w:val="0"/>
      <w:marRight w:val="0"/>
      <w:marTop w:val="0"/>
      <w:marBottom w:val="0"/>
      <w:divBdr>
        <w:top w:val="none" w:sz="0" w:space="0" w:color="auto"/>
        <w:left w:val="none" w:sz="0" w:space="0" w:color="auto"/>
        <w:bottom w:val="none" w:sz="0" w:space="0" w:color="auto"/>
        <w:right w:val="none" w:sz="0" w:space="0" w:color="auto"/>
      </w:divBdr>
    </w:div>
    <w:div w:id="427316326">
      <w:marLeft w:val="0"/>
      <w:marRight w:val="0"/>
      <w:marTop w:val="0"/>
      <w:marBottom w:val="0"/>
      <w:divBdr>
        <w:top w:val="none" w:sz="0" w:space="0" w:color="auto"/>
        <w:left w:val="none" w:sz="0" w:space="0" w:color="auto"/>
        <w:bottom w:val="none" w:sz="0" w:space="0" w:color="auto"/>
        <w:right w:val="none" w:sz="0" w:space="0" w:color="auto"/>
      </w:divBdr>
    </w:div>
    <w:div w:id="432744520">
      <w:marLeft w:val="0"/>
      <w:marRight w:val="0"/>
      <w:marTop w:val="0"/>
      <w:marBottom w:val="0"/>
      <w:divBdr>
        <w:top w:val="none" w:sz="0" w:space="0" w:color="auto"/>
        <w:left w:val="none" w:sz="0" w:space="0" w:color="auto"/>
        <w:bottom w:val="none" w:sz="0" w:space="0" w:color="auto"/>
        <w:right w:val="none" w:sz="0" w:space="0" w:color="auto"/>
      </w:divBdr>
    </w:div>
    <w:div w:id="440686787">
      <w:marLeft w:val="0"/>
      <w:marRight w:val="0"/>
      <w:marTop w:val="0"/>
      <w:marBottom w:val="0"/>
      <w:divBdr>
        <w:top w:val="none" w:sz="0" w:space="0" w:color="auto"/>
        <w:left w:val="none" w:sz="0" w:space="0" w:color="auto"/>
        <w:bottom w:val="none" w:sz="0" w:space="0" w:color="auto"/>
        <w:right w:val="none" w:sz="0" w:space="0" w:color="auto"/>
      </w:divBdr>
    </w:div>
    <w:div w:id="469399415">
      <w:marLeft w:val="0"/>
      <w:marRight w:val="0"/>
      <w:marTop w:val="0"/>
      <w:marBottom w:val="0"/>
      <w:divBdr>
        <w:top w:val="none" w:sz="0" w:space="0" w:color="auto"/>
        <w:left w:val="none" w:sz="0" w:space="0" w:color="auto"/>
        <w:bottom w:val="none" w:sz="0" w:space="0" w:color="auto"/>
        <w:right w:val="none" w:sz="0" w:space="0" w:color="auto"/>
      </w:divBdr>
    </w:div>
    <w:div w:id="471101966">
      <w:marLeft w:val="0"/>
      <w:marRight w:val="0"/>
      <w:marTop w:val="0"/>
      <w:marBottom w:val="0"/>
      <w:divBdr>
        <w:top w:val="none" w:sz="0" w:space="0" w:color="auto"/>
        <w:left w:val="none" w:sz="0" w:space="0" w:color="auto"/>
        <w:bottom w:val="none" w:sz="0" w:space="0" w:color="auto"/>
        <w:right w:val="none" w:sz="0" w:space="0" w:color="auto"/>
      </w:divBdr>
    </w:div>
    <w:div w:id="471411090">
      <w:marLeft w:val="0"/>
      <w:marRight w:val="0"/>
      <w:marTop w:val="0"/>
      <w:marBottom w:val="0"/>
      <w:divBdr>
        <w:top w:val="none" w:sz="0" w:space="0" w:color="auto"/>
        <w:left w:val="none" w:sz="0" w:space="0" w:color="auto"/>
        <w:bottom w:val="none" w:sz="0" w:space="0" w:color="auto"/>
        <w:right w:val="none" w:sz="0" w:space="0" w:color="auto"/>
      </w:divBdr>
    </w:div>
    <w:div w:id="479805192">
      <w:marLeft w:val="0"/>
      <w:marRight w:val="0"/>
      <w:marTop w:val="0"/>
      <w:marBottom w:val="0"/>
      <w:divBdr>
        <w:top w:val="none" w:sz="0" w:space="0" w:color="auto"/>
        <w:left w:val="none" w:sz="0" w:space="0" w:color="auto"/>
        <w:bottom w:val="none" w:sz="0" w:space="0" w:color="auto"/>
        <w:right w:val="none" w:sz="0" w:space="0" w:color="auto"/>
      </w:divBdr>
    </w:div>
    <w:div w:id="484204949">
      <w:marLeft w:val="0"/>
      <w:marRight w:val="0"/>
      <w:marTop w:val="0"/>
      <w:marBottom w:val="0"/>
      <w:divBdr>
        <w:top w:val="none" w:sz="0" w:space="0" w:color="auto"/>
        <w:left w:val="none" w:sz="0" w:space="0" w:color="auto"/>
        <w:bottom w:val="none" w:sz="0" w:space="0" w:color="auto"/>
        <w:right w:val="none" w:sz="0" w:space="0" w:color="auto"/>
      </w:divBdr>
    </w:div>
    <w:div w:id="485099235">
      <w:marLeft w:val="0"/>
      <w:marRight w:val="0"/>
      <w:marTop w:val="0"/>
      <w:marBottom w:val="0"/>
      <w:divBdr>
        <w:top w:val="none" w:sz="0" w:space="0" w:color="auto"/>
        <w:left w:val="none" w:sz="0" w:space="0" w:color="auto"/>
        <w:bottom w:val="none" w:sz="0" w:space="0" w:color="auto"/>
        <w:right w:val="none" w:sz="0" w:space="0" w:color="auto"/>
      </w:divBdr>
    </w:div>
    <w:div w:id="493909542">
      <w:marLeft w:val="0"/>
      <w:marRight w:val="0"/>
      <w:marTop w:val="0"/>
      <w:marBottom w:val="0"/>
      <w:divBdr>
        <w:top w:val="none" w:sz="0" w:space="0" w:color="auto"/>
        <w:left w:val="none" w:sz="0" w:space="0" w:color="auto"/>
        <w:bottom w:val="none" w:sz="0" w:space="0" w:color="auto"/>
        <w:right w:val="none" w:sz="0" w:space="0" w:color="auto"/>
      </w:divBdr>
    </w:div>
    <w:div w:id="511336440">
      <w:marLeft w:val="0"/>
      <w:marRight w:val="0"/>
      <w:marTop w:val="0"/>
      <w:marBottom w:val="0"/>
      <w:divBdr>
        <w:top w:val="none" w:sz="0" w:space="0" w:color="auto"/>
        <w:left w:val="none" w:sz="0" w:space="0" w:color="auto"/>
        <w:bottom w:val="none" w:sz="0" w:space="0" w:color="auto"/>
        <w:right w:val="none" w:sz="0" w:space="0" w:color="auto"/>
      </w:divBdr>
    </w:div>
    <w:div w:id="517500381">
      <w:marLeft w:val="0"/>
      <w:marRight w:val="0"/>
      <w:marTop w:val="0"/>
      <w:marBottom w:val="0"/>
      <w:divBdr>
        <w:top w:val="none" w:sz="0" w:space="0" w:color="auto"/>
        <w:left w:val="none" w:sz="0" w:space="0" w:color="auto"/>
        <w:bottom w:val="none" w:sz="0" w:space="0" w:color="auto"/>
        <w:right w:val="none" w:sz="0" w:space="0" w:color="auto"/>
      </w:divBdr>
    </w:div>
    <w:div w:id="525484186">
      <w:marLeft w:val="0"/>
      <w:marRight w:val="0"/>
      <w:marTop w:val="0"/>
      <w:marBottom w:val="0"/>
      <w:divBdr>
        <w:top w:val="none" w:sz="0" w:space="0" w:color="auto"/>
        <w:left w:val="none" w:sz="0" w:space="0" w:color="auto"/>
        <w:bottom w:val="none" w:sz="0" w:space="0" w:color="auto"/>
        <w:right w:val="none" w:sz="0" w:space="0" w:color="auto"/>
      </w:divBdr>
    </w:div>
    <w:div w:id="534276519">
      <w:marLeft w:val="0"/>
      <w:marRight w:val="0"/>
      <w:marTop w:val="0"/>
      <w:marBottom w:val="0"/>
      <w:divBdr>
        <w:top w:val="none" w:sz="0" w:space="0" w:color="auto"/>
        <w:left w:val="none" w:sz="0" w:space="0" w:color="auto"/>
        <w:bottom w:val="none" w:sz="0" w:space="0" w:color="auto"/>
        <w:right w:val="none" w:sz="0" w:space="0" w:color="auto"/>
      </w:divBdr>
    </w:div>
    <w:div w:id="537551781">
      <w:marLeft w:val="0"/>
      <w:marRight w:val="0"/>
      <w:marTop w:val="0"/>
      <w:marBottom w:val="0"/>
      <w:divBdr>
        <w:top w:val="none" w:sz="0" w:space="0" w:color="auto"/>
        <w:left w:val="none" w:sz="0" w:space="0" w:color="auto"/>
        <w:bottom w:val="none" w:sz="0" w:space="0" w:color="auto"/>
        <w:right w:val="none" w:sz="0" w:space="0" w:color="auto"/>
      </w:divBdr>
    </w:div>
    <w:div w:id="550307550">
      <w:marLeft w:val="0"/>
      <w:marRight w:val="0"/>
      <w:marTop w:val="0"/>
      <w:marBottom w:val="0"/>
      <w:divBdr>
        <w:top w:val="none" w:sz="0" w:space="0" w:color="auto"/>
        <w:left w:val="none" w:sz="0" w:space="0" w:color="auto"/>
        <w:bottom w:val="none" w:sz="0" w:space="0" w:color="auto"/>
        <w:right w:val="none" w:sz="0" w:space="0" w:color="auto"/>
      </w:divBdr>
    </w:div>
    <w:div w:id="568073753">
      <w:marLeft w:val="0"/>
      <w:marRight w:val="0"/>
      <w:marTop w:val="0"/>
      <w:marBottom w:val="0"/>
      <w:divBdr>
        <w:top w:val="none" w:sz="0" w:space="0" w:color="auto"/>
        <w:left w:val="none" w:sz="0" w:space="0" w:color="auto"/>
        <w:bottom w:val="none" w:sz="0" w:space="0" w:color="auto"/>
        <w:right w:val="none" w:sz="0" w:space="0" w:color="auto"/>
      </w:divBdr>
    </w:div>
    <w:div w:id="568736646">
      <w:marLeft w:val="0"/>
      <w:marRight w:val="0"/>
      <w:marTop w:val="0"/>
      <w:marBottom w:val="0"/>
      <w:divBdr>
        <w:top w:val="none" w:sz="0" w:space="0" w:color="auto"/>
        <w:left w:val="none" w:sz="0" w:space="0" w:color="auto"/>
        <w:bottom w:val="none" w:sz="0" w:space="0" w:color="auto"/>
        <w:right w:val="none" w:sz="0" w:space="0" w:color="auto"/>
      </w:divBdr>
    </w:div>
    <w:div w:id="575092979">
      <w:marLeft w:val="0"/>
      <w:marRight w:val="0"/>
      <w:marTop w:val="0"/>
      <w:marBottom w:val="0"/>
      <w:divBdr>
        <w:top w:val="none" w:sz="0" w:space="0" w:color="auto"/>
        <w:left w:val="none" w:sz="0" w:space="0" w:color="auto"/>
        <w:bottom w:val="none" w:sz="0" w:space="0" w:color="auto"/>
        <w:right w:val="none" w:sz="0" w:space="0" w:color="auto"/>
      </w:divBdr>
    </w:div>
    <w:div w:id="580338114">
      <w:marLeft w:val="0"/>
      <w:marRight w:val="0"/>
      <w:marTop w:val="0"/>
      <w:marBottom w:val="0"/>
      <w:divBdr>
        <w:top w:val="none" w:sz="0" w:space="0" w:color="auto"/>
        <w:left w:val="none" w:sz="0" w:space="0" w:color="auto"/>
        <w:bottom w:val="none" w:sz="0" w:space="0" w:color="auto"/>
        <w:right w:val="none" w:sz="0" w:space="0" w:color="auto"/>
      </w:divBdr>
    </w:div>
    <w:div w:id="582491079">
      <w:marLeft w:val="0"/>
      <w:marRight w:val="0"/>
      <w:marTop w:val="0"/>
      <w:marBottom w:val="0"/>
      <w:divBdr>
        <w:top w:val="none" w:sz="0" w:space="0" w:color="auto"/>
        <w:left w:val="none" w:sz="0" w:space="0" w:color="auto"/>
        <w:bottom w:val="none" w:sz="0" w:space="0" w:color="auto"/>
        <w:right w:val="none" w:sz="0" w:space="0" w:color="auto"/>
      </w:divBdr>
    </w:div>
    <w:div w:id="592011407">
      <w:marLeft w:val="0"/>
      <w:marRight w:val="0"/>
      <w:marTop w:val="0"/>
      <w:marBottom w:val="0"/>
      <w:divBdr>
        <w:top w:val="none" w:sz="0" w:space="0" w:color="auto"/>
        <w:left w:val="none" w:sz="0" w:space="0" w:color="auto"/>
        <w:bottom w:val="none" w:sz="0" w:space="0" w:color="auto"/>
        <w:right w:val="none" w:sz="0" w:space="0" w:color="auto"/>
      </w:divBdr>
    </w:div>
    <w:div w:id="592670804">
      <w:marLeft w:val="0"/>
      <w:marRight w:val="0"/>
      <w:marTop w:val="0"/>
      <w:marBottom w:val="0"/>
      <w:divBdr>
        <w:top w:val="none" w:sz="0" w:space="0" w:color="auto"/>
        <w:left w:val="none" w:sz="0" w:space="0" w:color="auto"/>
        <w:bottom w:val="none" w:sz="0" w:space="0" w:color="auto"/>
        <w:right w:val="none" w:sz="0" w:space="0" w:color="auto"/>
      </w:divBdr>
    </w:div>
    <w:div w:id="594478850">
      <w:marLeft w:val="0"/>
      <w:marRight w:val="0"/>
      <w:marTop w:val="0"/>
      <w:marBottom w:val="0"/>
      <w:divBdr>
        <w:top w:val="none" w:sz="0" w:space="0" w:color="auto"/>
        <w:left w:val="none" w:sz="0" w:space="0" w:color="auto"/>
        <w:bottom w:val="none" w:sz="0" w:space="0" w:color="auto"/>
        <w:right w:val="none" w:sz="0" w:space="0" w:color="auto"/>
      </w:divBdr>
    </w:div>
    <w:div w:id="597372754">
      <w:marLeft w:val="0"/>
      <w:marRight w:val="0"/>
      <w:marTop w:val="0"/>
      <w:marBottom w:val="0"/>
      <w:divBdr>
        <w:top w:val="none" w:sz="0" w:space="0" w:color="auto"/>
        <w:left w:val="none" w:sz="0" w:space="0" w:color="auto"/>
        <w:bottom w:val="none" w:sz="0" w:space="0" w:color="auto"/>
        <w:right w:val="none" w:sz="0" w:space="0" w:color="auto"/>
      </w:divBdr>
    </w:div>
    <w:div w:id="604389394">
      <w:marLeft w:val="0"/>
      <w:marRight w:val="0"/>
      <w:marTop w:val="0"/>
      <w:marBottom w:val="0"/>
      <w:divBdr>
        <w:top w:val="none" w:sz="0" w:space="0" w:color="auto"/>
        <w:left w:val="none" w:sz="0" w:space="0" w:color="auto"/>
        <w:bottom w:val="none" w:sz="0" w:space="0" w:color="auto"/>
        <w:right w:val="none" w:sz="0" w:space="0" w:color="auto"/>
      </w:divBdr>
    </w:div>
    <w:div w:id="605237652">
      <w:marLeft w:val="0"/>
      <w:marRight w:val="0"/>
      <w:marTop w:val="0"/>
      <w:marBottom w:val="0"/>
      <w:divBdr>
        <w:top w:val="none" w:sz="0" w:space="0" w:color="auto"/>
        <w:left w:val="none" w:sz="0" w:space="0" w:color="auto"/>
        <w:bottom w:val="none" w:sz="0" w:space="0" w:color="auto"/>
        <w:right w:val="none" w:sz="0" w:space="0" w:color="auto"/>
      </w:divBdr>
    </w:div>
    <w:div w:id="610943455">
      <w:marLeft w:val="0"/>
      <w:marRight w:val="0"/>
      <w:marTop w:val="0"/>
      <w:marBottom w:val="0"/>
      <w:divBdr>
        <w:top w:val="none" w:sz="0" w:space="0" w:color="auto"/>
        <w:left w:val="none" w:sz="0" w:space="0" w:color="auto"/>
        <w:bottom w:val="none" w:sz="0" w:space="0" w:color="auto"/>
        <w:right w:val="none" w:sz="0" w:space="0" w:color="auto"/>
      </w:divBdr>
    </w:div>
    <w:div w:id="611979258">
      <w:marLeft w:val="0"/>
      <w:marRight w:val="0"/>
      <w:marTop w:val="0"/>
      <w:marBottom w:val="0"/>
      <w:divBdr>
        <w:top w:val="none" w:sz="0" w:space="0" w:color="auto"/>
        <w:left w:val="none" w:sz="0" w:space="0" w:color="auto"/>
        <w:bottom w:val="none" w:sz="0" w:space="0" w:color="auto"/>
        <w:right w:val="none" w:sz="0" w:space="0" w:color="auto"/>
      </w:divBdr>
    </w:div>
    <w:div w:id="618295763">
      <w:marLeft w:val="0"/>
      <w:marRight w:val="0"/>
      <w:marTop w:val="0"/>
      <w:marBottom w:val="0"/>
      <w:divBdr>
        <w:top w:val="none" w:sz="0" w:space="0" w:color="auto"/>
        <w:left w:val="none" w:sz="0" w:space="0" w:color="auto"/>
        <w:bottom w:val="none" w:sz="0" w:space="0" w:color="auto"/>
        <w:right w:val="none" w:sz="0" w:space="0" w:color="auto"/>
      </w:divBdr>
    </w:div>
    <w:div w:id="632713019">
      <w:marLeft w:val="0"/>
      <w:marRight w:val="0"/>
      <w:marTop w:val="0"/>
      <w:marBottom w:val="0"/>
      <w:divBdr>
        <w:top w:val="none" w:sz="0" w:space="0" w:color="auto"/>
        <w:left w:val="none" w:sz="0" w:space="0" w:color="auto"/>
        <w:bottom w:val="none" w:sz="0" w:space="0" w:color="auto"/>
        <w:right w:val="none" w:sz="0" w:space="0" w:color="auto"/>
      </w:divBdr>
    </w:div>
    <w:div w:id="656418489">
      <w:marLeft w:val="0"/>
      <w:marRight w:val="0"/>
      <w:marTop w:val="0"/>
      <w:marBottom w:val="0"/>
      <w:divBdr>
        <w:top w:val="none" w:sz="0" w:space="0" w:color="auto"/>
        <w:left w:val="none" w:sz="0" w:space="0" w:color="auto"/>
        <w:bottom w:val="none" w:sz="0" w:space="0" w:color="auto"/>
        <w:right w:val="none" w:sz="0" w:space="0" w:color="auto"/>
      </w:divBdr>
    </w:div>
    <w:div w:id="697050689">
      <w:marLeft w:val="0"/>
      <w:marRight w:val="0"/>
      <w:marTop w:val="0"/>
      <w:marBottom w:val="0"/>
      <w:divBdr>
        <w:top w:val="none" w:sz="0" w:space="0" w:color="auto"/>
        <w:left w:val="none" w:sz="0" w:space="0" w:color="auto"/>
        <w:bottom w:val="none" w:sz="0" w:space="0" w:color="auto"/>
        <w:right w:val="none" w:sz="0" w:space="0" w:color="auto"/>
      </w:divBdr>
    </w:div>
    <w:div w:id="706639510">
      <w:marLeft w:val="0"/>
      <w:marRight w:val="0"/>
      <w:marTop w:val="0"/>
      <w:marBottom w:val="0"/>
      <w:divBdr>
        <w:top w:val="none" w:sz="0" w:space="0" w:color="auto"/>
        <w:left w:val="none" w:sz="0" w:space="0" w:color="auto"/>
        <w:bottom w:val="none" w:sz="0" w:space="0" w:color="auto"/>
        <w:right w:val="none" w:sz="0" w:space="0" w:color="auto"/>
      </w:divBdr>
    </w:div>
    <w:div w:id="706640175">
      <w:marLeft w:val="0"/>
      <w:marRight w:val="0"/>
      <w:marTop w:val="0"/>
      <w:marBottom w:val="0"/>
      <w:divBdr>
        <w:top w:val="none" w:sz="0" w:space="0" w:color="auto"/>
        <w:left w:val="none" w:sz="0" w:space="0" w:color="auto"/>
        <w:bottom w:val="none" w:sz="0" w:space="0" w:color="auto"/>
        <w:right w:val="none" w:sz="0" w:space="0" w:color="auto"/>
      </w:divBdr>
    </w:div>
    <w:div w:id="710612381">
      <w:marLeft w:val="0"/>
      <w:marRight w:val="0"/>
      <w:marTop w:val="0"/>
      <w:marBottom w:val="0"/>
      <w:divBdr>
        <w:top w:val="none" w:sz="0" w:space="0" w:color="auto"/>
        <w:left w:val="none" w:sz="0" w:space="0" w:color="auto"/>
        <w:bottom w:val="none" w:sz="0" w:space="0" w:color="auto"/>
        <w:right w:val="none" w:sz="0" w:space="0" w:color="auto"/>
      </w:divBdr>
    </w:div>
    <w:div w:id="714549844">
      <w:marLeft w:val="0"/>
      <w:marRight w:val="0"/>
      <w:marTop w:val="0"/>
      <w:marBottom w:val="0"/>
      <w:divBdr>
        <w:top w:val="none" w:sz="0" w:space="0" w:color="auto"/>
        <w:left w:val="none" w:sz="0" w:space="0" w:color="auto"/>
        <w:bottom w:val="none" w:sz="0" w:space="0" w:color="auto"/>
        <w:right w:val="none" w:sz="0" w:space="0" w:color="auto"/>
      </w:divBdr>
    </w:div>
    <w:div w:id="718288256">
      <w:marLeft w:val="0"/>
      <w:marRight w:val="0"/>
      <w:marTop w:val="0"/>
      <w:marBottom w:val="0"/>
      <w:divBdr>
        <w:top w:val="none" w:sz="0" w:space="0" w:color="auto"/>
        <w:left w:val="none" w:sz="0" w:space="0" w:color="auto"/>
        <w:bottom w:val="none" w:sz="0" w:space="0" w:color="auto"/>
        <w:right w:val="none" w:sz="0" w:space="0" w:color="auto"/>
      </w:divBdr>
    </w:div>
    <w:div w:id="724523381">
      <w:marLeft w:val="0"/>
      <w:marRight w:val="0"/>
      <w:marTop w:val="0"/>
      <w:marBottom w:val="0"/>
      <w:divBdr>
        <w:top w:val="none" w:sz="0" w:space="0" w:color="auto"/>
        <w:left w:val="none" w:sz="0" w:space="0" w:color="auto"/>
        <w:bottom w:val="none" w:sz="0" w:space="0" w:color="auto"/>
        <w:right w:val="none" w:sz="0" w:space="0" w:color="auto"/>
      </w:divBdr>
    </w:div>
    <w:div w:id="725223435">
      <w:marLeft w:val="0"/>
      <w:marRight w:val="0"/>
      <w:marTop w:val="0"/>
      <w:marBottom w:val="0"/>
      <w:divBdr>
        <w:top w:val="none" w:sz="0" w:space="0" w:color="auto"/>
        <w:left w:val="none" w:sz="0" w:space="0" w:color="auto"/>
        <w:bottom w:val="none" w:sz="0" w:space="0" w:color="auto"/>
        <w:right w:val="none" w:sz="0" w:space="0" w:color="auto"/>
      </w:divBdr>
    </w:div>
    <w:div w:id="761419589">
      <w:marLeft w:val="0"/>
      <w:marRight w:val="0"/>
      <w:marTop w:val="0"/>
      <w:marBottom w:val="0"/>
      <w:divBdr>
        <w:top w:val="none" w:sz="0" w:space="0" w:color="auto"/>
        <w:left w:val="none" w:sz="0" w:space="0" w:color="auto"/>
        <w:bottom w:val="none" w:sz="0" w:space="0" w:color="auto"/>
        <w:right w:val="none" w:sz="0" w:space="0" w:color="auto"/>
      </w:divBdr>
    </w:div>
    <w:div w:id="763185960">
      <w:marLeft w:val="0"/>
      <w:marRight w:val="0"/>
      <w:marTop w:val="0"/>
      <w:marBottom w:val="0"/>
      <w:divBdr>
        <w:top w:val="none" w:sz="0" w:space="0" w:color="auto"/>
        <w:left w:val="none" w:sz="0" w:space="0" w:color="auto"/>
        <w:bottom w:val="none" w:sz="0" w:space="0" w:color="auto"/>
        <w:right w:val="none" w:sz="0" w:space="0" w:color="auto"/>
      </w:divBdr>
    </w:div>
    <w:div w:id="767117996">
      <w:marLeft w:val="0"/>
      <w:marRight w:val="0"/>
      <w:marTop w:val="0"/>
      <w:marBottom w:val="0"/>
      <w:divBdr>
        <w:top w:val="none" w:sz="0" w:space="0" w:color="auto"/>
        <w:left w:val="none" w:sz="0" w:space="0" w:color="auto"/>
        <w:bottom w:val="none" w:sz="0" w:space="0" w:color="auto"/>
        <w:right w:val="none" w:sz="0" w:space="0" w:color="auto"/>
      </w:divBdr>
    </w:div>
    <w:div w:id="768547694">
      <w:marLeft w:val="0"/>
      <w:marRight w:val="0"/>
      <w:marTop w:val="0"/>
      <w:marBottom w:val="0"/>
      <w:divBdr>
        <w:top w:val="none" w:sz="0" w:space="0" w:color="auto"/>
        <w:left w:val="none" w:sz="0" w:space="0" w:color="auto"/>
        <w:bottom w:val="none" w:sz="0" w:space="0" w:color="auto"/>
        <w:right w:val="none" w:sz="0" w:space="0" w:color="auto"/>
      </w:divBdr>
    </w:div>
    <w:div w:id="782696506">
      <w:marLeft w:val="0"/>
      <w:marRight w:val="0"/>
      <w:marTop w:val="0"/>
      <w:marBottom w:val="0"/>
      <w:divBdr>
        <w:top w:val="none" w:sz="0" w:space="0" w:color="auto"/>
        <w:left w:val="none" w:sz="0" w:space="0" w:color="auto"/>
        <w:bottom w:val="none" w:sz="0" w:space="0" w:color="auto"/>
        <w:right w:val="none" w:sz="0" w:space="0" w:color="auto"/>
      </w:divBdr>
    </w:div>
    <w:div w:id="783766695">
      <w:marLeft w:val="0"/>
      <w:marRight w:val="0"/>
      <w:marTop w:val="0"/>
      <w:marBottom w:val="0"/>
      <w:divBdr>
        <w:top w:val="none" w:sz="0" w:space="0" w:color="auto"/>
        <w:left w:val="none" w:sz="0" w:space="0" w:color="auto"/>
        <w:bottom w:val="none" w:sz="0" w:space="0" w:color="auto"/>
        <w:right w:val="none" w:sz="0" w:space="0" w:color="auto"/>
      </w:divBdr>
    </w:div>
    <w:div w:id="792405439">
      <w:marLeft w:val="0"/>
      <w:marRight w:val="0"/>
      <w:marTop w:val="0"/>
      <w:marBottom w:val="0"/>
      <w:divBdr>
        <w:top w:val="none" w:sz="0" w:space="0" w:color="auto"/>
        <w:left w:val="none" w:sz="0" w:space="0" w:color="auto"/>
        <w:bottom w:val="none" w:sz="0" w:space="0" w:color="auto"/>
        <w:right w:val="none" w:sz="0" w:space="0" w:color="auto"/>
      </w:divBdr>
    </w:div>
    <w:div w:id="801385845">
      <w:marLeft w:val="0"/>
      <w:marRight w:val="0"/>
      <w:marTop w:val="0"/>
      <w:marBottom w:val="0"/>
      <w:divBdr>
        <w:top w:val="none" w:sz="0" w:space="0" w:color="auto"/>
        <w:left w:val="none" w:sz="0" w:space="0" w:color="auto"/>
        <w:bottom w:val="none" w:sz="0" w:space="0" w:color="auto"/>
        <w:right w:val="none" w:sz="0" w:space="0" w:color="auto"/>
      </w:divBdr>
    </w:div>
    <w:div w:id="801574962">
      <w:marLeft w:val="0"/>
      <w:marRight w:val="0"/>
      <w:marTop w:val="0"/>
      <w:marBottom w:val="0"/>
      <w:divBdr>
        <w:top w:val="none" w:sz="0" w:space="0" w:color="auto"/>
        <w:left w:val="none" w:sz="0" w:space="0" w:color="auto"/>
        <w:bottom w:val="none" w:sz="0" w:space="0" w:color="auto"/>
        <w:right w:val="none" w:sz="0" w:space="0" w:color="auto"/>
      </w:divBdr>
    </w:div>
    <w:div w:id="806123189">
      <w:marLeft w:val="0"/>
      <w:marRight w:val="0"/>
      <w:marTop w:val="0"/>
      <w:marBottom w:val="0"/>
      <w:divBdr>
        <w:top w:val="none" w:sz="0" w:space="0" w:color="auto"/>
        <w:left w:val="none" w:sz="0" w:space="0" w:color="auto"/>
        <w:bottom w:val="none" w:sz="0" w:space="0" w:color="auto"/>
        <w:right w:val="none" w:sz="0" w:space="0" w:color="auto"/>
      </w:divBdr>
    </w:div>
    <w:div w:id="815758559">
      <w:marLeft w:val="0"/>
      <w:marRight w:val="0"/>
      <w:marTop w:val="0"/>
      <w:marBottom w:val="0"/>
      <w:divBdr>
        <w:top w:val="none" w:sz="0" w:space="0" w:color="auto"/>
        <w:left w:val="none" w:sz="0" w:space="0" w:color="auto"/>
        <w:bottom w:val="none" w:sz="0" w:space="0" w:color="auto"/>
        <w:right w:val="none" w:sz="0" w:space="0" w:color="auto"/>
      </w:divBdr>
    </w:div>
    <w:div w:id="824980514">
      <w:marLeft w:val="0"/>
      <w:marRight w:val="0"/>
      <w:marTop w:val="0"/>
      <w:marBottom w:val="0"/>
      <w:divBdr>
        <w:top w:val="none" w:sz="0" w:space="0" w:color="auto"/>
        <w:left w:val="none" w:sz="0" w:space="0" w:color="auto"/>
        <w:bottom w:val="none" w:sz="0" w:space="0" w:color="auto"/>
        <w:right w:val="none" w:sz="0" w:space="0" w:color="auto"/>
      </w:divBdr>
    </w:div>
    <w:div w:id="831725415">
      <w:marLeft w:val="0"/>
      <w:marRight w:val="0"/>
      <w:marTop w:val="0"/>
      <w:marBottom w:val="0"/>
      <w:divBdr>
        <w:top w:val="none" w:sz="0" w:space="0" w:color="auto"/>
        <w:left w:val="none" w:sz="0" w:space="0" w:color="auto"/>
        <w:bottom w:val="none" w:sz="0" w:space="0" w:color="auto"/>
        <w:right w:val="none" w:sz="0" w:space="0" w:color="auto"/>
      </w:divBdr>
    </w:div>
    <w:div w:id="834298154">
      <w:marLeft w:val="0"/>
      <w:marRight w:val="0"/>
      <w:marTop w:val="0"/>
      <w:marBottom w:val="0"/>
      <w:divBdr>
        <w:top w:val="none" w:sz="0" w:space="0" w:color="auto"/>
        <w:left w:val="none" w:sz="0" w:space="0" w:color="auto"/>
        <w:bottom w:val="none" w:sz="0" w:space="0" w:color="auto"/>
        <w:right w:val="none" w:sz="0" w:space="0" w:color="auto"/>
      </w:divBdr>
    </w:div>
    <w:div w:id="836308723">
      <w:marLeft w:val="0"/>
      <w:marRight w:val="0"/>
      <w:marTop w:val="0"/>
      <w:marBottom w:val="0"/>
      <w:divBdr>
        <w:top w:val="none" w:sz="0" w:space="0" w:color="auto"/>
        <w:left w:val="none" w:sz="0" w:space="0" w:color="auto"/>
        <w:bottom w:val="none" w:sz="0" w:space="0" w:color="auto"/>
        <w:right w:val="none" w:sz="0" w:space="0" w:color="auto"/>
      </w:divBdr>
    </w:div>
    <w:div w:id="846677028">
      <w:marLeft w:val="0"/>
      <w:marRight w:val="0"/>
      <w:marTop w:val="0"/>
      <w:marBottom w:val="0"/>
      <w:divBdr>
        <w:top w:val="none" w:sz="0" w:space="0" w:color="auto"/>
        <w:left w:val="none" w:sz="0" w:space="0" w:color="auto"/>
        <w:bottom w:val="none" w:sz="0" w:space="0" w:color="auto"/>
        <w:right w:val="none" w:sz="0" w:space="0" w:color="auto"/>
      </w:divBdr>
    </w:div>
    <w:div w:id="851530679">
      <w:marLeft w:val="0"/>
      <w:marRight w:val="0"/>
      <w:marTop w:val="0"/>
      <w:marBottom w:val="0"/>
      <w:divBdr>
        <w:top w:val="none" w:sz="0" w:space="0" w:color="auto"/>
        <w:left w:val="none" w:sz="0" w:space="0" w:color="auto"/>
        <w:bottom w:val="none" w:sz="0" w:space="0" w:color="auto"/>
        <w:right w:val="none" w:sz="0" w:space="0" w:color="auto"/>
      </w:divBdr>
    </w:div>
    <w:div w:id="858471203">
      <w:marLeft w:val="0"/>
      <w:marRight w:val="0"/>
      <w:marTop w:val="0"/>
      <w:marBottom w:val="0"/>
      <w:divBdr>
        <w:top w:val="none" w:sz="0" w:space="0" w:color="auto"/>
        <w:left w:val="none" w:sz="0" w:space="0" w:color="auto"/>
        <w:bottom w:val="none" w:sz="0" w:space="0" w:color="auto"/>
        <w:right w:val="none" w:sz="0" w:space="0" w:color="auto"/>
      </w:divBdr>
    </w:div>
    <w:div w:id="868681309">
      <w:marLeft w:val="0"/>
      <w:marRight w:val="0"/>
      <w:marTop w:val="0"/>
      <w:marBottom w:val="0"/>
      <w:divBdr>
        <w:top w:val="none" w:sz="0" w:space="0" w:color="auto"/>
        <w:left w:val="none" w:sz="0" w:space="0" w:color="auto"/>
        <w:bottom w:val="none" w:sz="0" w:space="0" w:color="auto"/>
        <w:right w:val="none" w:sz="0" w:space="0" w:color="auto"/>
      </w:divBdr>
    </w:div>
    <w:div w:id="880942436">
      <w:marLeft w:val="0"/>
      <w:marRight w:val="0"/>
      <w:marTop w:val="0"/>
      <w:marBottom w:val="0"/>
      <w:divBdr>
        <w:top w:val="none" w:sz="0" w:space="0" w:color="auto"/>
        <w:left w:val="none" w:sz="0" w:space="0" w:color="auto"/>
        <w:bottom w:val="none" w:sz="0" w:space="0" w:color="auto"/>
        <w:right w:val="none" w:sz="0" w:space="0" w:color="auto"/>
      </w:divBdr>
    </w:div>
    <w:div w:id="900678361">
      <w:marLeft w:val="0"/>
      <w:marRight w:val="0"/>
      <w:marTop w:val="0"/>
      <w:marBottom w:val="0"/>
      <w:divBdr>
        <w:top w:val="none" w:sz="0" w:space="0" w:color="auto"/>
        <w:left w:val="none" w:sz="0" w:space="0" w:color="auto"/>
        <w:bottom w:val="none" w:sz="0" w:space="0" w:color="auto"/>
        <w:right w:val="none" w:sz="0" w:space="0" w:color="auto"/>
      </w:divBdr>
    </w:div>
    <w:div w:id="907887851">
      <w:marLeft w:val="0"/>
      <w:marRight w:val="0"/>
      <w:marTop w:val="0"/>
      <w:marBottom w:val="0"/>
      <w:divBdr>
        <w:top w:val="none" w:sz="0" w:space="0" w:color="auto"/>
        <w:left w:val="none" w:sz="0" w:space="0" w:color="auto"/>
        <w:bottom w:val="none" w:sz="0" w:space="0" w:color="auto"/>
        <w:right w:val="none" w:sz="0" w:space="0" w:color="auto"/>
      </w:divBdr>
    </w:div>
    <w:div w:id="918489419">
      <w:marLeft w:val="0"/>
      <w:marRight w:val="0"/>
      <w:marTop w:val="0"/>
      <w:marBottom w:val="0"/>
      <w:divBdr>
        <w:top w:val="none" w:sz="0" w:space="0" w:color="auto"/>
        <w:left w:val="none" w:sz="0" w:space="0" w:color="auto"/>
        <w:bottom w:val="none" w:sz="0" w:space="0" w:color="auto"/>
        <w:right w:val="none" w:sz="0" w:space="0" w:color="auto"/>
      </w:divBdr>
    </w:div>
    <w:div w:id="933854575">
      <w:marLeft w:val="0"/>
      <w:marRight w:val="0"/>
      <w:marTop w:val="0"/>
      <w:marBottom w:val="0"/>
      <w:divBdr>
        <w:top w:val="none" w:sz="0" w:space="0" w:color="auto"/>
        <w:left w:val="none" w:sz="0" w:space="0" w:color="auto"/>
        <w:bottom w:val="none" w:sz="0" w:space="0" w:color="auto"/>
        <w:right w:val="none" w:sz="0" w:space="0" w:color="auto"/>
      </w:divBdr>
    </w:div>
    <w:div w:id="944462690">
      <w:marLeft w:val="0"/>
      <w:marRight w:val="0"/>
      <w:marTop w:val="0"/>
      <w:marBottom w:val="0"/>
      <w:divBdr>
        <w:top w:val="none" w:sz="0" w:space="0" w:color="auto"/>
        <w:left w:val="none" w:sz="0" w:space="0" w:color="auto"/>
        <w:bottom w:val="none" w:sz="0" w:space="0" w:color="auto"/>
        <w:right w:val="none" w:sz="0" w:space="0" w:color="auto"/>
      </w:divBdr>
    </w:div>
    <w:div w:id="948120250">
      <w:marLeft w:val="0"/>
      <w:marRight w:val="0"/>
      <w:marTop w:val="0"/>
      <w:marBottom w:val="0"/>
      <w:divBdr>
        <w:top w:val="none" w:sz="0" w:space="0" w:color="auto"/>
        <w:left w:val="none" w:sz="0" w:space="0" w:color="auto"/>
        <w:bottom w:val="none" w:sz="0" w:space="0" w:color="auto"/>
        <w:right w:val="none" w:sz="0" w:space="0" w:color="auto"/>
      </w:divBdr>
    </w:div>
    <w:div w:id="950012091">
      <w:marLeft w:val="0"/>
      <w:marRight w:val="0"/>
      <w:marTop w:val="0"/>
      <w:marBottom w:val="0"/>
      <w:divBdr>
        <w:top w:val="none" w:sz="0" w:space="0" w:color="auto"/>
        <w:left w:val="none" w:sz="0" w:space="0" w:color="auto"/>
        <w:bottom w:val="none" w:sz="0" w:space="0" w:color="auto"/>
        <w:right w:val="none" w:sz="0" w:space="0" w:color="auto"/>
      </w:divBdr>
    </w:div>
    <w:div w:id="959796488">
      <w:marLeft w:val="0"/>
      <w:marRight w:val="0"/>
      <w:marTop w:val="0"/>
      <w:marBottom w:val="0"/>
      <w:divBdr>
        <w:top w:val="none" w:sz="0" w:space="0" w:color="auto"/>
        <w:left w:val="none" w:sz="0" w:space="0" w:color="auto"/>
        <w:bottom w:val="none" w:sz="0" w:space="0" w:color="auto"/>
        <w:right w:val="none" w:sz="0" w:space="0" w:color="auto"/>
      </w:divBdr>
    </w:div>
    <w:div w:id="961228762">
      <w:marLeft w:val="0"/>
      <w:marRight w:val="0"/>
      <w:marTop w:val="0"/>
      <w:marBottom w:val="0"/>
      <w:divBdr>
        <w:top w:val="none" w:sz="0" w:space="0" w:color="auto"/>
        <w:left w:val="none" w:sz="0" w:space="0" w:color="auto"/>
        <w:bottom w:val="none" w:sz="0" w:space="0" w:color="auto"/>
        <w:right w:val="none" w:sz="0" w:space="0" w:color="auto"/>
      </w:divBdr>
    </w:div>
    <w:div w:id="979965805">
      <w:marLeft w:val="0"/>
      <w:marRight w:val="0"/>
      <w:marTop w:val="0"/>
      <w:marBottom w:val="0"/>
      <w:divBdr>
        <w:top w:val="none" w:sz="0" w:space="0" w:color="auto"/>
        <w:left w:val="none" w:sz="0" w:space="0" w:color="auto"/>
        <w:bottom w:val="none" w:sz="0" w:space="0" w:color="auto"/>
        <w:right w:val="none" w:sz="0" w:space="0" w:color="auto"/>
      </w:divBdr>
    </w:div>
    <w:div w:id="980428291">
      <w:marLeft w:val="0"/>
      <w:marRight w:val="0"/>
      <w:marTop w:val="0"/>
      <w:marBottom w:val="0"/>
      <w:divBdr>
        <w:top w:val="none" w:sz="0" w:space="0" w:color="auto"/>
        <w:left w:val="none" w:sz="0" w:space="0" w:color="auto"/>
        <w:bottom w:val="none" w:sz="0" w:space="0" w:color="auto"/>
        <w:right w:val="none" w:sz="0" w:space="0" w:color="auto"/>
      </w:divBdr>
    </w:div>
    <w:div w:id="983314477">
      <w:marLeft w:val="0"/>
      <w:marRight w:val="0"/>
      <w:marTop w:val="0"/>
      <w:marBottom w:val="0"/>
      <w:divBdr>
        <w:top w:val="none" w:sz="0" w:space="0" w:color="auto"/>
        <w:left w:val="none" w:sz="0" w:space="0" w:color="auto"/>
        <w:bottom w:val="none" w:sz="0" w:space="0" w:color="auto"/>
        <w:right w:val="none" w:sz="0" w:space="0" w:color="auto"/>
      </w:divBdr>
    </w:div>
    <w:div w:id="983973710">
      <w:marLeft w:val="0"/>
      <w:marRight w:val="0"/>
      <w:marTop w:val="0"/>
      <w:marBottom w:val="0"/>
      <w:divBdr>
        <w:top w:val="none" w:sz="0" w:space="0" w:color="auto"/>
        <w:left w:val="none" w:sz="0" w:space="0" w:color="auto"/>
        <w:bottom w:val="none" w:sz="0" w:space="0" w:color="auto"/>
        <w:right w:val="none" w:sz="0" w:space="0" w:color="auto"/>
      </w:divBdr>
    </w:div>
    <w:div w:id="991786236">
      <w:marLeft w:val="0"/>
      <w:marRight w:val="0"/>
      <w:marTop w:val="0"/>
      <w:marBottom w:val="0"/>
      <w:divBdr>
        <w:top w:val="none" w:sz="0" w:space="0" w:color="auto"/>
        <w:left w:val="none" w:sz="0" w:space="0" w:color="auto"/>
        <w:bottom w:val="none" w:sz="0" w:space="0" w:color="auto"/>
        <w:right w:val="none" w:sz="0" w:space="0" w:color="auto"/>
      </w:divBdr>
    </w:div>
    <w:div w:id="1039207911">
      <w:marLeft w:val="0"/>
      <w:marRight w:val="0"/>
      <w:marTop w:val="0"/>
      <w:marBottom w:val="0"/>
      <w:divBdr>
        <w:top w:val="none" w:sz="0" w:space="0" w:color="auto"/>
        <w:left w:val="none" w:sz="0" w:space="0" w:color="auto"/>
        <w:bottom w:val="none" w:sz="0" w:space="0" w:color="auto"/>
        <w:right w:val="none" w:sz="0" w:space="0" w:color="auto"/>
      </w:divBdr>
    </w:div>
    <w:div w:id="1040862184">
      <w:marLeft w:val="0"/>
      <w:marRight w:val="0"/>
      <w:marTop w:val="0"/>
      <w:marBottom w:val="0"/>
      <w:divBdr>
        <w:top w:val="none" w:sz="0" w:space="0" w:color="auto"/>
        <w:left w:val="none" w:sz="0" w:space="0" w:color="auto"/>
        <w:bottom w:val="none" w:sz="0" w:space="0" w:color="auto"/>
        <w:right w:val="none" w:sz="0" w:space="0" w:color="auto"/>
      </w:divBdr>
    </w:div>
    <w:div w:id="1041128688">
      <w:marLeft w:val="0"/>
      <w:marRight w:val="0"/>
      <w:marTop w:val="0"/>
      <w:marBottom w:val="0"/>
      <w:divBdr>
        <w:top w:val="none" w:sz="0" w:space="0" w:color="auto"/>
        <w:left w:val="none" w:sz="0" w:space="0" w:color="auto"/>
        <w:bottom w:val="none" w:sz="0" w:space="0" w:color="auto"/>
        <w:right w:val="none" w:sz="0" w:space="0" w:color="auto"/>
      </w:divBdr>
    </w:div>
    <w:div w:id="1061053774">
      <w:marLeft w:val="0"/>
      <w:marRight w:val="0"/>
      <w:marTop w:val="0"/>
      <w:marBottom w:val="0"/>
      <w:divBdr>
        <w:top w:val="none" w:sz="0" w:space="0" w:color="auto"/>
        <w:left w:val="none" w:sz="0" w:space="0" w:color="auto"/>
        <w:bottom w:val="none" w:sz="0" w:space="0" w:color="auto"/>
        <w:right w:val="none" w:sz="0" w:space="0" w:color="auto"/>
      </w:divBdr>
    </w:div>
    <w:div w:id="1063990390">
      <w:marLeft w:val="0"/>
      <w:marRight w:val="0"/>
      <w:marTop w:val="0"/>
      <w:marBottom w:val="0"/>
      <w:divBdr>
        <w:top w:val="none" w:sz="0" w:space="0" w:color="auto"/>
        <w:left w:val="none" w:sz="0" w:space="0" w:color="auto"/>
        <w:bottom w:val="none" w:sz="0" w:space="0" w:color="auto"/>
        <w:right w:val="none" w:sz="0" w:space="0" w:color="auto"/>
      </w:divBdr>
    </w:div>
    <w:div w:id="1069500860">
      <w:marLeft w:val="0"/>
      <w:marRight w:val="0"/>
      <w:marTop w:val="0"/>
      <w:marBottom w:val="0"/>
      <w:divBdr>
        <w:top w:val="none" w:sz="0" w:space="0" w:color="auto"/>
        <w:left w:val="none" w:sz="0" w:space="0" w:color="auto"/>
        <w:bottom w:val="none" w:sz="0" w:space="0" w:color="auto"/>
        <w:right w:val="none" w:sz="0" w:space="0" w:color="auto"/>
      </w:divBdr>
    </w:div>
    <w:div w:id="1073967005">
      <w:marLeft w:val="0"/>
      <w:marRight w:val="0"/>
      <w:marTop w:val="0"/>
      <w:marBottom w:val="0"/>
      <w:divBdr>
        <w:top w:val="none" w:sz="0" w:space="0" w:color="auto"/>
        <w:left w:val="none" w:sz="0" w:space="0" w:color="auto"/>
        <w:bottom w:val="none" w:sz="0" w:space="0" w:color="auto"/>
        <w:right w:val="none" w:sz="0" w:space="0" w:color="auto"/>
      </w:divBdr>
    </w:div>
    <w:div w:id="1077239734">
      <w:marLeft w:val="0"/>
      <w:marRight w:val="0"/>
      <w:marTop w:val="0"/>
      <w:marBottom w:val="0"/>
      <w:divBdr>
        <w:top w:val="none" w:sz="0" w:space="0" w:color="auto"/>
        <w:left w:val="none" w:sz="0" w:space="0" w:color="auto"/>
        <w:bottom w:val="none" w:sz="0" w:space="0" w:color="auto"/>
        <w:right w:val="none" w:sz="0" w:space="0" w:color="auto"/>
      </w:divBdr>
    </w:div>
    <w:div w:id="1079402285">
      <w:marLeft w:val="0"/>
      <w:marRight w:val="0"/>
      <w:marTop w:val="0"/>
      <w:marBottom w:val="0"/>
      <w:divBdr>
        <w:top w:val="none" w:sz="0" w:space="0" w:color="auto"/>
        <w:left w:val="none" w:sz="0" w:space="0" w:color="auto"/>
        <w:bottom w:val="none" w:sz="0" w:space="0" w:color="auto"/>
        <w:right w:val="none" w:sz="0" w:space="0" w:color="auto"/>
      </w:divBdr>
    </w:div>
    <w:div w:id="1083717211">
      <w:marLeft w:val="0"/>
      <w:marRight w:val="0"/>
      <w:marTop w:val="0"/>
      <w:marBottom w:val="0"/>
      <w:divBdr>
        <w:top w:val="none" w:sz="0" w:space="0" w:color="auto"/>
        <w:left w:val="none" w:sz="0" w:space="0" w:color="auto"/>
        <w:bottom w:val="none" w:sz="0" w:space="0" w:color="auto"/>
        <w:right w:val="none" w:sz="0" w:space="0" w:color="auto"/>
      </w:divBdr>
    </w:div>
    <w:div w:id="1093937138">
      <w:marLeft w:val="0"/>
      <w:marRight w:val="0"/>
      <w:marTop w:val="0"/>
      <w:marBottom w:val="0"/>
      <w:divBdr>
        <w:top w:val="none" w:sz="0" w:space="0" w:color="auto"/>
        <w:left w:val="none" w:sz="0" w:space="0" w:color="auto"/>
        <w:bottom w:val="none" w:sz="0" w:space="0" w:color="auto"/>
        <w:right w:val="none" w:sz="0" w:space="0" w:color="auto"/>
      </w:divBdr>
    </w:div>
    <w:div w:id="1097412023">
      <w:marLeft w:val="0"/>
      <w:marRight w:val="0"/>
      <w:marTop w:val="0"/>
      <w:marBottom w:val="0"/>
      <w:divBdr>
        <w:top w:val="none" w:sz="0" w:space="0" w:color="auto"/>
        <w:left w:val="none" w:sz="0" w:space="0" w:color="auto"/>
        <w:bottom w:val="none" w:sz="0" w:space="0" w:color="auto"/>
        <w:right w:val="none" w:sz="0" w:space="0" w:color="auto"/>
      </w:divBdr>
    </w:div>
    <w:div w:id="1098257908">
      <w:marLeft w:val="0"/>
      <w:marRight w:val="0"/>
      <w:marTop w:val="0"/>
      <w:marBottom w:val="0"/>
      <w:divBdr>
        <w:top w:val="none" w:sz="0" w:space="0" w:color="auto"/>
        <w:left w:val="none" w:sz="0" w:space="0" w:color="auto"/>
        <w:bottom w:val="none" w:sz="0" w:space="0" w:color="auto"/>
        <w:right w:val="none" w:sz="0" w:space="0" w:color="auto"/>
      </w:divBdr>
    </w:div>
    <w:div w:id="1108424628">
      <w:marLeft w:val="0"/>
      <w:marRight w:val="0"/>
      <w:marTop w:val="0"/>
      <w:marBottom w:val="0"/>
      <w:divBdr>
        <w:top w:val="none" w:sz="0" w:space="0" w:color="auto"/>
        <w:left w:val="none" w:sz="0" w:space="0" w:color="auto"/>
        <w:bottom w:val="none" w:sz="0" w:space="0" w:color="auto"/>
        <w:right w:val="none" w:sz="0" w:space="0" w:color="auto"/>
      </w:divBdr>
    </w:div>
    <w:div w:id="1119883053">
      <w:marLeft w:val="0"/>
      <w:marRight w:val="0"/>
      <w:marTop w:val="0"/>
      <w:marBottom w:val="0"/>
      <w:divBdr>
        <w:top w:val="none" w:sz="0" w:space="0" w:color="auto"/>
        <w:left w:val="none" w:sz="0" w:space="0" w:color="auto"/>
        <w:bottom w:val="none" w:sz="0" w:space="0" w:color="auto"/>
        <w:right w:val="none" w:sz="0" w:space="0" w:color="auto"/>
      </w:divBdr>
    </w:div>
    <w:div w:id="1122191388">
      <w:marLeft w:val="0"/>
      <w:marRight w:val="0"/>
      <w:marTop w:val="0"/>
      <w:marBottom w:val="0"/>
      <w:divBdr>
        <w:top w:val="none" w:sz="0" w:space="0" w:color="auto"/>
        <w:left w:val="none" w:sz="0" w:space="0" w:color="auto"/>
        <w:bottom w:val="none" w:sz="0" w:space="0" w:color="auto"/>
        <w:right w:val="none" w:sz="0" w:space="0" w:color="auto"/>
      </w:divBdr>
    </w:div>
    <w:div w:id="1138646088">
      <w:marLeft w:val="0"/>
      <w:marRight w:val="0"/>
      <w:marTop w:val="0"/>
      <w:marBottom w:val="0"/>
      <w:divBdr>
        <w:top w:val="none" w:sz="0" w:space="0" w:color="auto"/>
        <w:left w:val="none" w:sz="0" w:space="0" w:color="auto"/>
        <w:bottom w:val="none" w:sz="0" w:space="0" w:color="auto"/>
        <w:right w:val="none" w:sz="0" w:space="0" w:color="auto"/>
      </w:divBdr>
    </w:div>
    <w:div w:id="1163012660">
      <w:marLeft w:val="0"/>
      <w:marRight w:val="0"/>
      <w:marTop w:val="0"/>
      <w:marBottom w:val="0"/>
      <w:divBdr>
        <w:top w:val="none" w:sz="0" w:space="0" w:color="auto"/>
        <w:left w:val="none" w:sz="0" w:space="0" w:color="auto"/>
        <w:bottom w:val="none" w:sz="0" w:space="0" w:color="auto"/>
        <w:right w:val="none" w:sz="0" w:space="0" w:color="auto"/>
      </w:divBdr>
    </w:div>
    <w:div w:id="1164974429">
      <w:marLeft w:val="0"/>
      <w:marRight w:val="0"/>
      <w:marTop w:val="0"/>
      <w:marBottom w:val="0"/>
      <w:divBdr>
        <w:top w:val="none" w:sz="0" w:space="0" w:color="auto"/>
        <w:left w:val="none" w:sz="0" w:space="0" w:color="auto"/>
        <w:bottom w:val="none" w:sz="0" w:space="0" w:color="auto"/>
        <w:right w:val="none" w:sz="0" w:space="0" w:color="auto"/>
      </w:divBdr>
    </w:div>
    <w:div w:id="1170944812">
      <w:marLeft w:val="0"/>
      <w:marRight w:val="0"/>
      <w:marTop w:val="0"/>
      <w:marBottom w:val="0"/>
      <w:divBdr>
        <w:top w:val="none" w:sz="0" w:space="0" w:color="auto"/>
        <w:left w:val="none" w:sz="0" w:space="0" w:color="auto"/>
        <w:bottom w:val="none" w:sz="0" w:space="0" w:color="auto"/>
        <w:right w:val="none" w:sz="0" w:space="0" w:color="auto"/>
      </w:divBdr>
    </w:div>
    <w:div w:id="1181817629">
      <w:marLeft w:val="0"/>
      <w:marRight w:val="0"/>
      <w:marTop w:val="0"/>
      <w:marBottom w:val="0"/>
      <w:divBdr>
        <w:top w:val="none" w:sz="0" w:space="0" w:color="auto"/>
        <w:left w:val="none" w:sz="0" w:space="0" w:color="auto"/>
        <w:bottom w:val="none" w:sz="0" w:space="0" w:color="auto"/>
        <w:right w:val="none" w:sz="0" w:space="0" w:color="auto"/>
      </w:divBdr>
    </w:div>
    <w:div w:id="1185024131">
      <w:marLeft w:val="0"/>
      <w:marRight w:val="0"/>
      <w:marTop w:val="0"/>
      <w:marBottom w:val="0"/>
      <w:divBdr>
        <w:top w:val="none" w:sz="0" w:space="0" w:color="auto"/>
        <w:left w:val="none" w:sz="0" w:space="0" w:color="auto"/>
        <w:bottom w:val="none" w:sz="0" w:space="0" w:color="auto"/>
        <w:right w:val="none" w:sz="0" w:space="0" w:color="auto"/>
      </w:divBdr>
    </w:div>
    <w:div w:id="1186555995">
      <w:marLeft w:val="0"/>
      <w:marRight w:val="0"/>
      <w:marTop w:val="0"/>
      <w:marBottom w:val="0"/>
      <w:divBdr>
        <w:top w:val="none" w:sz="0" w:space="0" w:color="auto"/>
        <w:left w:val="none" w:sz="0" w:space="0" w:color="auto"/>
        <w:bottom w:val="none" w:sz="0" w:space="0" w:color="auto"/>
        <w:right w:val="none" w:sz="0" w:space="0" w:color="auto"/>
      </w:divBdr>
    </w:div>
    <w:div w:id="1189028820">
      <w:marLeft w:val="0"/>
      <w:marRight w:val="0"/>
      <w:marTop w:val="0"/>
      <w:marBottom w:val="0"/>
      <w:divBdr>
        <w:top w:val="none" w:sz="0" w:space="0" w:color="auto"/>
        <w:left w:val="none" w:sz="0" w:space="0" w:color="auto"/>
        <w:bottom w:val="none" w:sz="0" w:space="0" w:color="auto"/>
        <w:right w:val="none" w:sz="0" w:space="0" w:color="auto"/>
      </w:divBdr>
    </w:div>
    <w:div w:id="1212422239">
      <w:marLeft w:val="0"/>
      <w:marRight w:val="0"/>
      <w:marTop w:val="0"/>
      <w:marBottom w:val="0"/>
      <w:divBdr>
        <w:top w:val="none" w:sz="0" w:space="0" w:color="auto"/>
        <w:left w:val="none" w:sz="0" w:space="0" w:color="auto"/>
        <w:bottom w:val="none" w:sz="0" w:space="0" w:color="auto"/>
        <w:right w:val="none" w:sz="0" w:space="0" w:color="auto"/>
      </w:divBdr>
    </w:div>
    <w:div w:id="1213493302">
      <w:marLeft w:val="0"/>
      <w:marRight w:val="0"/>
      <w:marTop w:val="0"/>
      <w:marBottom w:val="0"/>
      <w:divBdr>
        <w:top w:val="none" w:sz="0" w:space="0" w:color="auto"/>
        <w:left w:val="none" w:sz="0" w:space="0" w:color="auto"/>
        <w:bottom w:val="none" w:sz="0" w:space="0" w:color="auto"/>
        <w:right w:val="none" w:sz="0" w:space="0" w:color="auto"/>
      </w:divBdr>
    </w:div>
    <w:div w:id="1224022387">
      <w:marLeft w:val="0"/>
      <w:marRight w:val="0"/>
      <w:marTop w:val="0"/>
      <w:marBottom w:val="0"/>
      <w:divBdr>
        <w:top w:val="none" w:sz="0" w:space="0" w:color="auto"/>
        <w:left w:val="none" w:sz="0" w:space="0" w:color="auto"/>
        <w:bottom w:val="none" w:sz="0" w:space="0" w:color="auto"/>
        <w:right w:val="none" w:sz="0" w:space="0" w:color="auto"/>
      </w:divBdr>
    </w:div>
    <w:div w:id="1229346785">
      <w:marLeft w:val="0"/>
      <w:marRight w:val="0"/>
      <w:marTop w:val="0"/>
      <w:marBottom w:val="0"/>
      <w:divBdr>
        <w:top w:val="none" w:sz="0" w:space="0" w:color="auto"/>
        <w:left w:val="none" w:sz="0" w:space="0" w:color="auto"/>
        <w:bottom w:val="none" w:sz="0" w:space="0" w:color="auto"/>
        <w:right w:val="none" w:sz="0" w:space="0" w:color="auto"/>
      </w:divBdr>
    </w:div>
    <w:div w:id="1238400073">
      <w:marLeft w:val="0"/>
      <w:marRight w:val="0"/>
      <w:marTop w:val="0"/>
      <w:marBottom w:val="0"/>
      <w:divBdr>
        <w:top w:val="none" w:sz="0" w:space="0" w:color="auto"/>
        <w:left w:val="none" w:sz="0" w:space="0" w:color="auto"/>
        <w:bottom w:val="none" w:sz="0" w:space="0" w:color="auto"/>
        <w:right w:val="none" w:sz="0" w:space="0" w:color="auto"/>
      </w:divBdr>
    </w:div>
    <w:div w:id="1242642430">
      <w:marLeft w:val="0"/>
      <w:marRight w:val="0"/>
      <w:marTop w:val="0"/>
      <w:marBottom w:val="0"/>
      <w:divBdr>
        <w:top w:val="none" w:sz="0" w:space="0" w:color="auto"/>
        <w:left w:val="none" w:sz="0" w:space="0" w:color="auto"/>
        <w:bottom w:val="none" w:sz="0" w:space="0" w:color="auto"/>
        <w:right w:val="none" w:sz="0" w:space="0" w:color="auto"/>
      </w:divBdr>
    </w:div>
    <w:div w:id="1255243393">
      <w:marLeft w:val="0"/>
      <w:marRight w:val="0"/>
      <w:marTop w:val="0"/>
      <w:marBottom w:val="0"/>
      <w:divBdr>
        <w:top w:val="none" w:sz="0" w:space="0" w:color="auto"/>
        <w:left w:val="none" w:sz="0" w:space="0" w:color="auto"/>
        <w:bottom w:val="none" w:sz="0" w:space="0" w:color="auto"/>
        <w:right w:val="none" w:sz="0" w:space="0" w:color="auto"/>
      </w:divBdr>
    </w:div>
    <w:div w:id="1259215524">
      <w:marLeft w:val="0"/>
      <w:marRight w:val="0"/>
      <w:marTop w:val="0"/>
      <w:marBottom w:val="0"/>
      <w:divBdr>
        <w:top w:val="none" w:sz="0" w:space="0" w:color="auto"/>
        <w:left w:val="none" w:sz="0" w:space="0" w:color="auto"/>
        <w:bottom w:val="none" w:sz="0" w:space="0" w:color="auto"/>
        <w:right w:val="none" w:sz="0" w:space="0" w:color="auto"/>
      </w:divBdr>
    </w:div>
    <w:div w:id="1266036814">
      <w:marLeft w:val="0"/>
      <w:marRight w:val="0"/>
      <w:marTop w:val="0"/>
      <w:marBottom w:val="0"/>
      <w:divBdr>
        <w:top w:val="none" w:sz="0" w:space="0" w:color="auto"/>
        <w:left w:val="none" w:sz="0" w:space="0" w:color="auto"/>
        <w:bottom w:val="none" w:sz="0" w:space="0" w:color="auto"/>
        <w:right w:val="none" w:sz="0" w:space="0" w:color="auto"/>
      </w:divBdr>
    </w:div>
    <w:div w:id="1266301191">
      <w:marLeft w:val="0"/>
      <w:marRight w:val="0"/>
      <w:marTop w:val="0"/>
      <w:marBottom w:val="0"/>
      <w:divBdr>
        <w:top w:val="none" w:sz="0" w:space="0" w:color="auto"/>
        <w:left w:val="none" w:sz="0" w:space="0" w:color="auto"/>
        <w:bottom w:val="none" w:sz="0" w:space="0" w:color="auto"/>
        <w:right w:val="none" w:sz="0" w:space="0" w:color="auto"/>
      </w:divBdr>
    </w:div>
    <w:div w:id="1295016372">
      <w:marLeft w:val="0"/>
      <w:marRight w:val="0"/>
      <w:marTop w:val="0"/>
      <w:marBottom w:val="0"/>
      <w:divBdr>
        <w:top w:val="none" w:sz="0" w:space="0" w:color="auto"/>
        <w:left w:val="none" w:sz="0" w:space="0" w:color="auto"/>
        <w:bottom w:val="none" w:sz="0" w:space="0" w:color="auto"/>
        <w:right w:val="none" w:sz="0" w:space="0" w:color="auto"/>
      </w:divBdr>
    </w:div>
    <w:div w:id="1307975218">
      <w:marLeft w:val="0"/>
      <w:marRight w:val="0"/>
      <w:marTop w:val="0"/>
      <w:marBottom w:val="0"/>
      <w:divBdr>
        <w:top w:val="none" w:sz="0" w:space="0" w:color="auto"/>
        <w:left w:val="none" w:sz="0" w:space="0" w:color="auto"/>
        <w:bottom w:val="none" w:sz="0" w:space="0" w:color="auto"/>
        <w:right w:val="none" w:sz="0" w:space="0" w:color="auto"/>
      </w:divBdr>
    </w:div>
    <w:div w:id="1310016640">
      <w:marLeft w:val="0"/>
      <w:marRight w:val="0"/>
      <w:marTop w:val="0"/>
      <w:marBottom w:val="0"/>
      <w:divBdr>
        <w:top w:val="none" w:sz="0" w:space="0" w:color="auto"/>
        <w:left w:val="none" w:sz="0" w:space="0" w:color="auto"/>
        <w:bottom w:val="none" w:sz="0" w:space="0" w:color="auto"/>
        <w:right w:val="none" w:sz="0" w:space="0" w:color="auto"/>
      </w:divBdr>
    </w:div>
    <w:div w:id="1310479875">
      <w:marLeft w:val="0"/>
      <w:marRight w:val="0"/>
      <w:marTop w:val="0"/>
      <w:marBottom w:val="0"/>
      <w:divBdr>
        <w:top w:val="none" w:sz="0" w:space="0" w:color="auto"/>
        <w:left w:val="none" w:sz="0" w:space="0" w:color="auto"/>
        <w:bottom w:val="none" w:sz="0" w:space="0" w:color="auto"/>
        <w:right w:val="none" w:sz="0" w:space="0" w:color="auto"/>
      </w:divBdr>
    </w:div>
    <w:div w:id="1358312129">
      <w:marLeft w:val="0"/>
      <w:marRight w:val="0"/>
      <w:marTop w:val="0"/>
      <w:marBottom w:val="0"/>
      <w:divBdr>
        <w:top w:val="none" w:sz="0" w:space="0" w:color="auto"/>
        <w:left w:val="none" w:sz="0" w:space="0" w:color="auto"/>
        <w:bottom w:val="none" w:sz="0" w:space="0" w:color="auto"/>
        <w:right w:val="none" w:sz="0" w:space="0" w:color="auto"/>
      </w:divBdr>
    </w:div>
    <w:div w:id="1365135981">
      <w:marLeft w:val="0"/>
      <w:marRight w:val="0"/>
      <w:marTop w:val="0"/>
      <w:marBottom w:val="0"/>
      <w:divBdr>
        <w:top w:val="none" w:sz="0" w:space="0" w:color="auto"/>
        <w:left w:val="none" w:sz="0" w:space="0" w:color="auto"/>
        <w:bottom w:val="none" w:sz="0" w:space="0" w:color="auto"/>
        <w:right w:val="none" w:sz="0" w:space="0" w:color="auto"/>
      </w:divBdr>
    </w:div>
    <w:div w:id="1370839157">
      <w:marLeft w:val="0"/>
      <w:marRight w:val="0"/>
      <w:marTop w:val="0"/>
      <w:marBottom w:val="0"/>
      <w:divBdr>
        <w:top w:val="none" w:sz="0" w:space="0" w:color="auto"/>
        <w:left w:val="none" w:sz="0" w:space="0" w:color="auto"/>
        <w:bottom w:val="none" w:sz="0" w:space="0" w:color="auto"/>
        <w:right w:val="none" w:sz="0" w:space="0" w:color="auto"/>
      </w:divBdr>
    </w:div>
    <w:div w:id="1383093416">
      <w:marLeft w:val="0"/>
      <w:marRight w:val="0"/>
      <w:marTop w:val="0"/>
      <w:marBottom w:val="0"/>
      <w:divBdr>
        <w:top w:val="none" w:sz="0" w:space="0" w:color="auto"/>
        <w:left w:val="none" w:sz="0" w:space="0" w:color="auto"/>
        <w:bottom w:val="none" w:sz="0" w:space="0" w:color="auto"/>
        <w:right w:val="none" w:sz="0" w:space="0" w:color="auto"/>
      </w:divBdr>
    </w:div>
    <w:div w:id="1385789751">
      <w:marLeft w:val="0"/>
      <w:marRight w:val="0"/>
      <w:marTop w:val="0"/>
      <w:marBottom w:val="0"/>
      <w:divBdr>
        <w:top w:val="none" w:sz="0" w:space="0" w:color="auto"/>
        <w:left w:val="none" w:sz="0" w:space="0" w:color="auto"/>
        <w:bottom w:val="none" w:sz="0" w:space="0" w:color="auto"/>
        <w:right w:val="none" w:sz="0" w:space="0" w:color="auto"/>
      </w:divBdr>
    </w:div>
    <w:div w:id="1389766784">
      <w:marLeft w:val="0"/>
      <w:marRight w:val="0"/>
      <w:marTop w:val="0"/>
      <w:marBottom w:val="0"/>
      <w:divBdr>
        <w:top w:val="none" w:sz="0" w:space="0" w:color="auto"/>
        <w:left w:val="none" w:sz="0" w:space="0" w:color="auto"/>
        <w:bottom w:val="none" w:sz="0" w:space="0" w:color="auto"/>
        <w:right w:val="none" w:sz="0" w:space="0" w:color="auto"/>
      </w:divBdr>
    </w:div>
    <w:div w:id="1394769519">
      <w:marLeft w:val="0"/>
      <w:marRight w:val="0"/>
      <w:marTop w:val="0"/>
      <w:marBottom w:val="0"/>
      <w:divBdr>
        <w:top w:val="none" w:sz="0" w:space="0" w:color="auto"/>
        <w:left w:val="none" w:sz="0" w:space="0" w:color="auto"/>
        <w:bottom w:val="none" w:sz="0" w:space="0" w:color="auto"/>
        <w:right w:val="none" w:sz="0" w:space="0" w:color="auto"/>
      </w:divBdr>
    </w:div>
    <w:div w:id="1397168739">
      <w:marLeft w:val="0"/>
      <w:marRight w:val="0"/>
      <w:marTop w:val="0"/>
      <w:marBottom w:val="0"/>
      <w:divBdr>
        <w:top w:val="none" w:sz="0" w:space="0" w:color="auto"/>
        <w:left w:val="none" w:sz="0" w:space="0" w:color="auto"/>
        <w:bottom w:val="none" w:sz="0" w:space="0" w:color="auto"/>
        <w:right w:val="none" w:sz="0" w:space="0" w:color="auto"/>
      </w:divBdr>
    </w:div>
    <w:div w:id="1397320712">
      <w:marLeft w:val="0"/>
      <w:marRight w:val="0"/>
      <w:marTop w:val="0"/>
      <w:marBottom w:val="0"/>
      <w:divBdr>
        <w:top w:val="none" w:sz="0" w:space="0" w:color="auto"/>
        <w:left w:val="none" w:sz="0" w:space="0" w:color="auto"/>
        <w:bottom w:val="none" w:sz="0" w:space="0" w:color="auto"/>
        <w:right w:val="none" w:sz="0" w:space="0" w:color="auto"/>
      </w:divBdr>
    </w:div>
    <w:div w:id="1399017254">
      <w:marLeft w:val="0"/>
      <w:marRight w:val="0"/>
      <w:marTop w:val="0"/>
      <w:marBottom w:val="0"/>
      <w:divBdr>
        <w:top w:val="none" w:sz="0" w:space="0" w:color="auto"/>
        <w:left w:val="none" w:sz="0" w:space="0" w:color="auto"/>
        <w:bottom w:val="none" w:sz="0" w:space="0" w:color="auto"/>
        <w:right w:val="none" w:sz="0" w:space="0" w:color="auto"/>
      </w:divBdr>
    </w:div>
    <w:div w:id="1409570606">
      <w:marLeft w:val="0"/>
      <w:marRight w:val="0"/>
      <w:marTop w:val="0"/>
      <w:marBottom w:val="0"/>
      <w:divBdr>
        <w:top w:val="none" w:sz="0" w:space="0" w:color="auto"/>
        <w:left w:val="none" w:sz="0" w:space="0" w:color="auto"/>
        <w:bottom w:val="none" w:sz="0" w:space="0" w:color="auto"/>
        <w:right w:val="none" w:sz="0" w:space="0" w:color="auto"/>
      </w:divBdr>
    </w:div>
    <w:div w:id="1410425847">
      <w:marLeft w:val="0"/>
      <w:marRight w:val="0"/>
      <w:marTop w:val="0"/>
      <w:marBottom w:val="0"/>
      <w:divBdr>
        <w:top w:val="none" w:sz="0" w:space="0" w:color="auto"/>
        <w:left w:val="none" w:sz="0" w:space="0" w:color="auto"/>
        <w:bottom w:val="none" w:sz="0" w:space="0" w:color="auto"/>
        <w:right w:val="none" w:sz="0" w:space="0" w:color="auto"/>
      </w:divBdr>
    </w:div>
    <w:div w:id="1416245987">
      <w:marLeft w:val="0"/>
      <w:marRight w:val="0"/>
      <w:marTop w:val="0"/>
      <w:marBottom w:val="0"/>
      <w:divBdr>
        <w:top w:val="none" w:sz="0" w:space="0" w:color="auto"/>
        <w:left w:val="none" w:sz="0" w:space="0" w:color="auto"/>
        <w:bottom w:val="none" w:sz="0" w:space="0" w:color="auto"/>
        <w:right w:val="none" w:sz="0" w:space="0" w:color="auto"/>
      </w:divBdr>
    </w:div>
    <w:div w:id="1416786259">
      <w:marLeft w:val="0"/>
      <w:marRight w:val="0"/>
      <w:marTop w:val="0"/>
      <w:marBottom w:val="0"/>
      <w:divBdr>
        <w:top w:val="none" w:sz="0" w:space="0" w:color="auto"/>
        <w:left w:val="none" w:sz="0" w:space="0" w:color="auto"/>
        <w:bottom w:val="none" w:sz="0" w:space="0" w:color="auto"/>
        <w:right w:val="none" w:sz="0" w:space="0" w:color="auto"/>
      </w:divBdr>
    </w:div>
    <w:div w:id="1419403095">
      <w:marLeft w:val="0"/>
      <w:marRight w:val="0"/>
      <w:marTop w:val="0"/>
      <w:marBottom w:val="0"/>
      <w:divBdr>
        <w:top w:val="none" w:sz="0" w:space="0" w:color="auto"/>
        <w:left w:val="none" w:sz="0" w:space="0" w:color="auto"/>
        <w:bottom w:val="none" w:sz="0" w:space="0" w:color="auto"/>
        <w:right w:val="none" w:sz="0" w:space="0" w:color="auto"/>
      </w:divBdr>
    </w:div>
    <w:div w:id="1436364592">
      <w:marLeft w:val="0"/>
      <w:marRight w:val="0"/>
      <w:marTop w:val="0"/>
      <w:marBottom w:val="0"/>
      <w:divBdr>
        <w:top w:val="none" w:sz="0" w:space="0" w:color="auto"/>
        <w:left w:val="none" w:sz="0" w:space="0" w:color="auto"/>
        <w:bottom w:val="none" w:sz="0" w:space="0" w:color="auto"/>
        <w:right w:val="none" w:sz="0" w:space="0" w:color="auto"/>
      </w:divBdr>
    </w:div>
    <w:div w:id="1442650301">
      <w:marLeft w:val="0"/>
      <w:marRight w:val="0"/>
      <w:marTop w:val="0"/>
      <w:marBottom w:val="0"/>
      <w:divBdr>
        <w:top w:val="none" w:sz="0" w:space="0" w:color="auto"/>
        <w:left w:val="none" w:sz="0" w:space="0" w:color="auto"/>
        <w:bottom w:val="none" w:sz="0" w:space="0" w:color="auto"/>
        <w:right w:val="none" w:sz="0" w:space="0" w:color="auto"/>
      </w:divBdr>
    </w:div>
    <w:div w:id="1450465033">
      <w:marLeft w:val="0"/>
      <w:marRight w:val="0"/>
      <w:marTop w:val="0"/>
      <w:marBottom w:val="0"/>
      <w:divBdr>
        <w:top w:val="none" w:sz="0" w:space="0" w:color="auto"/>
        <w:left w:val="none" w:sz="0" w:space="0" w:color="auto"/>
        <w:bottom w:val="none" w:sz="0" w:space="0" w:color="auto"/>
        <w:right w:val="none" w:sz="0" w:space="0" w:color="auto"/>
      </w:divBdr>
    </w:div>
    <w:div w:id="1450785104">
      <w:marLeft w:val="0"/>
      <w:marRight w:val="0"/>
      <w:marTop w:val="0"/>
      <w:marBottom w:val="0"/>
      <w:divBdr>
        <w:top w:val="none" w:sz="0" w:space="0" w:color="auto"/>
        <w:left w:val="none" w:sz="0" w:space="0" w:color="auto"/>
        <w:bottom w:val="none" w:sz="0" w:space="0" w:color="auto"/>
        <w:right w:val="none" w:sz="0" w:space="0" w:color="auto"/>
      </w:divBdr>
    </w:div>
    <w:div w:id="1455832407">
      <w:marLeft w:val="0"/>
      <w:marRight w:val="0"/>
      <w:marTop w:val="0"/>
      <w:marBottom w:val="0"/>
      <w:divBdr>
        <w:top w:val="none" w:sz="0" w:space="0" w:color="auto"/>
        <w:left w:val="none" w:sz="0" w:space="0" w:color="auto"/>
        <w:bottom w:val="none" w:sz="0" w:space="0" w:color="auto"/>
        <w:right w:val="none" w:sz="0" w:space="0" w:color="auto"/>
      </w:divBdr>
    </w:div>
    <w:div w:id="1477062312">
      <w:marLeft w:val="0"/>
      <w:marRight w:val="0"/>
      <w:marTop w:val="0"/>
      <w:marBottom w:val="0"/>
      <w:divBdr>
        <w:top w:val="none" w:sz="0" w:space="0" w:color="auto"/>
        <w:left w:val="none" w:sz="0" w:space="0" w:color="auto"/>
        <w:bottom w:val="none" w:sz="0" w:space="0" w:color="auto"/>
        <w:right w:val="none" w:sz="0" w:space="0" w:color="auto"/>
      </w:divBdr>
    </w:div>
    <w:div w:id="1497069191">
      <w:marLeft w:val="0"/>
      <w:marRight w:val="0"/>
      <w:marTop w:val="0"/>
      <w:marBottom w:val="0"/>
      <w:divBdr>
        <w:top w:val="none" w:sz="0" w:space="0" w:color="auto"/>
        <w:left w:val="none" w:sz="0" w:space="0" w:color="auto"/>
        <w:bottom w:val="none" w:sz="0" w:space="0" w:color="auto"/>
        <w:right w:val="none" w:sz="0" w:space="0" w:color="auto"/>
      </w:divBdr>
    </w:div>
    <w:div w:id="1498689341">
      <w:marLeft w:val="0"/>
      <w:marRight w:val="0"/>
      <w:marTop w:val="0"/>
      <w:marBottom w:val="0"/>
      <w:divBdr>
        <w:top w:val="none" w:sz="0" w:space="0" w:color="auto"/>
        <w:left w:val="none" w:sz="0" w:space="0" w:color="auto"/>
        <w:bottom w:val="none" w:sz="0" w:space="0" w:color="auto"/>
        <w:right w:val="none" w:sz="0" w:space="0" w:color="auto"/>
      </w:divBdr>
    </w:div>
    <w:div w:id="1502312276">
      <w:marLeft w:val="0"/>
      <w:marRight w:val="0"/>
      <w:marTop w:val="0"/>
      <w:marBottom w:val="0"/>
      <w:divBdr>
        <w:top w:val="none" w:sz="0" w:space="0" w:color="auto"/>
        <w:left w:val="none" w:sz="0" w:space="0" w:color="auto"/>
        <w:bottom w:val="none" w:sz="0" w:space="0" w:color="auto"/>
        <w:right w:val="none" w:sz="0" w:space="0" w:color="auto"/>
      </w:divBdr>
    </w:div>
    <w:div w:id="1506047083">
      <w:marLeft w:val="0"/>
      <w:marRight w:val="0"/>
      <w:marTop w:val="0"/>
      <w:marBottom w:val="0"/>
      <w:divBdr>
        <w:top w:val="none" w:sz="0" w:space="0" w:color="auto"/>
        <w:left w:val="none" w:sz="0" w:space="0" w:color="auto"/>
        <w:bottom w:val="none" w:sz="0" w:space="0" w:color="auto"/>
        <w:right w:val="none" w:sz="0" w:space="0" w:color="auto"/>
      </w:divBdr>
    </w:div>
    <w:div w:id="1537502103">
      <w:marLeft w:val="0"/>
      <w:marRight w:val="0"/>
      <w:marTop w:val="0"/>
      <w:marBottom w:val="0"/>
      <w:divBdr>
        <w:top w:val="none" w:sz="0" w:space="0" w:color="auto"/>
        <w:left w:val="none" w:sz="0" w:space="0" w:color="auto"/>
        <w:bottom w:val="none" w:sz="0" w:space="0" w:color="auto"/>
        <w:right w:val="none" w:sz="0" w:space="0" w:color="auto"/>
      </w:divBdr>
    </w:div>
    <w:div w:id="1538153006">
      <w:marLeft w:val="0"/>
      <w:marRight w:val="0"/>
      <w:marTop w:val="0"/>
      <w:marBottom w:val="0"/>
      <w:divBdr>
        <w:top w:val="none" w:sz="0" w:space="0" w:color="auto"/>
        <w:left w:val="none" w:sz="0" w:space="0" w:color="auto"/>
        <w:bottom w:val="none" w:sz="0" w:space="0" w:color="auto"/>
        <w:right w:val="none" w:sz="0" w:space="0" w:color="auto"/>
      </w:divBdr>
    </w:div>
    <w:div w:id="1542128649">
      <w:marLeft w:val="0"/>
      <w:marRight w:val="0"/>
      <w:marTop w:val="0"/>
      <w:marBottom w:val="0"/>
      <w:divBdr>
        <w:top w:val="none" w:sz="0" w:space="0" w:color="auto"/>
        <w:left w:val="none" w:sz="0" w:space="0" w:color="auto"/>
        <w:bottom w:val="none" w:sz="0" w:space="0" w:color="auto"/>
        <w:right w:val="none" w:sz="0" w:space="0" w:color="auto"/>
      </w:divBdr>
    </w:div>
    <w:div w:id="1544488468">
      <w:marLeft w:val="0"/>
      <w:marRight w:val="0"/>
      <w:marTop w:val="0"/>
      <w:marBottom w:val="0"/>
      <w:divBdr>
        <w:top w:val="none" w:sz="0" w:space="0" w:color="auto"/>
        <w:left w:val="none" w:sz="0" w:space="0" w:color="auto"/>
        <w:bottom w:val="none" w:sz="0" w:space="0" w:color="auto"/>
        <w:right w:val="none" w:sz="0" w:space="0" w:color="auto"/>
      </w:divBdr>
    </w:div>
    <w:div w:id="1548182480">
      <w:marLeft w:val="0"/>
      <w:marRight w:val="0"/>
      <w:marTop w:val="0"/>
      <w:marBottom w:val="0"/>
      <w:divBdr>
        <w:top w:val="none" w:sz="0" w:space="0" w:color="auto"/>
        <w:left w:val="none" w:sz="0" w:space="0" w:color="auto"/>
        <w:bottom w:val="none" w:sz="0" w:space="0" w:color="auto"/>
        <w:right w:val="none" w:sz="0" w:space="0" w:color="auto"/>
      </w:divBdr>
    </w:div>
    <w:div w:id="1556356405">
      <w:marLeft w:val="0"/>
      <w:marRight w:val="0"/>
      <w:marTop w:val="0"/>
      <w:marBottom w:val="0"/>
      <w:divBdr>
        <w:top w:val="none" w:sz="0" w:space="0" w:color="auto"/>
        <w:left w:val="none" w:sz="0" w:space="0" w:color="auto"/>
        <w:bottom w:val="none" w:sz="0" w:space="0" w:color="auto"/>
        <w:right w:val="none" w:sz="0" w:space="0" w:color="auto"/>
      </w:divBdr>
    </w:div>
    <w:div w:id="1558280155">
      <w:marLeft w:val="0"/>
      <w:marRight w:val="0"/>
      <w:marTop w:val="0"/>
      <w:marBottom w:val="0"/>
      <w:divBdr>
        <w:top w:val="none" w:sz="0" w:space="0" w:color="auto"/>
        <w:left w:val="none" w:sz="0" w:space="0" w:color="auto"/>
        <w:bottom w:val="none" w:sz="0" w:space="0" w:color="auto"/>
        <w:right w:val="none" w:sz="0" w:space="0" w:color="auto"/>
      </w:divBdr>
    </w:div>
    <w:div w:id="1566067335">
      <w:marLeft w:val="0"/>
      <w:marRight w:val="0"/>
      <w:marTop w:val="0"/>
      <w:marBottom w:val="0"/>
      <w:divBdr>
        <w:top w:val="none" w:sz="0" w:space="0" w:color="auto"/>
        <w:left w:val="none" w:sz="0" w:space="0" w:color="auto"/>
        <w:bottom w:val="none" w:sz="0" w:space="0" w:color="auto"/>
        <w:right w:val="none" w:sz="0" w:space="0" w:color="auto"/>
      </w:divBdr>
    </w:div>
    <w:div w:id="1575579628">
      <w:marLeft w:val="0"/>
      <w:marRight w:val="0"/>
      <w:marTop w:val="0"/>
      <w:marBottom w:val="0"/>
      <w:divBdr>
        <w:top w:val="none" w:sz="0" w:space="0" w:color="auto"/>
        <w:left w:val="none" w:sz="0" w:space="0" w:color="auto"/>
        <w:bottom w:val="none" w:sz="0" w:space="0" w:color="auto"/>
        <w:right w:val="none" w:sz="0" w:space="0" w:color="auto"/>
      </w:divBdr>
    </w:div>
    <w:div w:id="1592664767">
      <w:marLeft w:val="0"/>
      <w:marRight w:val="0"/>
      <w:marTop w:val="0"/>
      <w:marBottom w:val="0"/>
      <w:divBdr>
        <w:top w:val="none" w:sz="0" w:space="0" w:color="auto"/>
        <w:left w:val="none" w:sz="0" w:space="0" w:color="auto"/>
        <w:bottom w:val="none" w:sz="0" w:space="0" w:color="auto"/>
        <w:right w:val="none" w:sz="0" w:space="0" w:color="auto"/>
      </w:divBdr>
    </w:div>
    <w:div w:id="1600522910">
      <w:marLeft w:val="0"/>
      <w:marRight w:val="0"/>
      <w:marTop w:val="0"/>
      <w:marBottom w:val="0"/>
      <w:divBdr>
        <w:top w:val="none" w:sz="0" w:space="0" w:color="auto"/>
        <w:left w:val="none" w:sz="0" w:space="0" w:color="auto"/>
        <w:bottom w:val="none" w:sz="0" w:space="0" w:color="auto"/>
        <w:right w:val="none" w:sz="0" w:space="0" w:color="auto"/>
      </w:divBdr>
    </w:div>
    <w:div w:id="1601715716">
      <w:marLeft w:val="0"/>
      <w:marRight w:val="0"/>
      <w:marTop w:val="0"/>
      <w:marBottom w:val="0"/>
      <w:divBdr>
        <w:top w:val="none" w:sz="0" w:space="0" w:color="auto"/>
        <w:left w:val="none" w:sz="0" w:space="0" w:color="auto"/>
        <w:bottom w:val="none" w:sz="0" w:space="0" w:color="auto"/>
        <w:right w:val="none" w:sz="0" w:space="0" w:color="auto"/>
      </w:divBdr>
    </w:div>
    <w:div w:id="1610309166">
      <w:marLeft w:val="0"/>
      <w:marRight w:val="0"/>
      <w:marTop w:val="0"/>
      <w:marBottom w:val="0"/>
      <w:divBdr>
        <w:top w:val="none" w:sz="0" w:space="0" w:color="auto"/>
        <w:left w:val="none" w:sz="0" w:space="0" w:color="auto"/>
        <w:bottom w:val="none" w:sz="0" w:space="0" w:color="auto"/>
        <w:right w:val="none" w:sz="0" w:space="0" w:color="auto"/>
      </w:divBdr>
    </w:div>
    <w:div w:id="1610427456">
      <w:marLeft w:val="0"/>
      <w:marRight w:val="0"/>
      <w:marTop w:val="0"/>
      <w:marBottom w:val="0"/>
      <w:divBdr>
        <w:top w:val="none" w:sz="0" w:space="0" w:color="auto"/>
        <w:left w:val="none" w:sz="0" w:space="0" w:color="auto"/>
        <w:bottom w:val="none" w:sz="0" w:space="0" w:color="auto"/>
        <w:right w:val="none" w:sz="0" w:space="0" w:color="auto"/>
      </w:divBdr>
    </w:div>
    <w:div w:id="1614283021">
      <w:marLeft w:val="0"/>
      <w:marRight w:val="0"/>
      <w:marTop w:val="0"/>
      <w:marBottom w:val="0"/>
      <w:divBdr>
        <w:top w:val="none" w:sz="0" w:space="0" w:color="auto"/>
        <w:left w:val="none" w:sz="0" w:space="0" w:color="auto"/>
        <w:bottom w:val="none" w:sz="0" w:space="0" w:color="auto"/>
        <w:right w:val="none" w:sz="0" w:space="0" w:color="auto"/>
      </w:divBdr>
    </w:div>
    <w:div w:id="1628705009">
      <w:marLeft w:val="0"/>
      <w:marRight w:val="0"/>
      <w:marTop w:val="0"/>
      <w:marBottom w:val="0"/>
      <w:divBdr>
        <w:top w:val="none" w:sz="0" w:space="0" w:color="auto"/>
        <w:left w:val="none" w:sz="0" w:space="0" w:color="auto"/>
        <w:bottom w:val="none" w:sz="0" w:space="0" w:color="auto"/>
        <w:right w:val="none" w:sz="0" w:space="0" w:color="auto"/>
      </w:divBdr>
    </w:div>
    <w:div w:id="1640913363">
      <w:marLeft w:val="0"/>
      <w:marRight w:val="0"/>
      <w:marTop w:val="0"/>
      <w:marBottom w:val="0"/>
      <w:divBdr>
        <w:top w:val="none" w:sz="0" w:space="0" w:color="auto"/>
        <w:left w:val="none" w:sz="0" w:space="0" w:color="auto"/>
        <w:bottom w:val="none" w:sz="0" w:space="0" w:color="auto"/>
        <w:right w:val="none" w:sz="0" w:space="0" w:color="auto"/>
      </w:divBdr>
    </w:div>
    <w:div w:id="1670710483">
      <w:marLeft w:val="0"/>
      <w:marRight w:val="0"/>
      <w:marTop w:val="0"/>
      <w:marBottom w:val="0"/>
      <w:divBdr>
        <w:top w:val="none" w:sz="0" w:space="0" w:color="auto"/>
        <w:left w:val="none" w:sz="0" w:space="0" w:color="auto"/>
        <w:bottom w:val="none" w:sz="0" w:space="0" w:color="auto"/>
        <w:right w:val="none" w:sz="0" w:space="0" w:color="auto"/>
      </w:divBdr>
    </w:div>
    <w:div w:id="1681197438">
      <w:marLeft w:val="0"/>
      <w:marRight w:val="0"/>
      <w:marTop w:val="0"/>
      <w:marBottom w:val="0"/>
      <w:divBdr>
        <w:top w:val="none" w:sz="0" w:space="0" w:color="auto"/>
        <w:left w:val="none" w:sz="0" w:space="0" w:color="auto"/>
        <w:bottom w:val="none" w:sz="0" w:space="0" w:color="auto"/>
        <w:right w:val="none" w:sz="0" w:space="0" w:color="auto"/>
      </w:divBdr>
    </w:div>
    <w:div w:id="1688628867">
      <w:marLeft w:val="0"/>
      <w:marRight w:val="0"/>
      <w:marTop w:val="0"/>
      <w:marBottom w:val="0"/>
      <w:divBdr>
        <w:top w:val="none" w:sz="0" w:space="0" w:color="auto"/>
        <w:left w:val="none" w:sz="0" w:space="0" w:color="auto"/>
        <w:bottom w:val="none" w:sz="0" w:space="0" w:color="auto"/>
        <w:right w:val="none" w:sz="0" w:space="0" w:color="auto"/>
      </w:divBdr>
    </w:div>
    <w:div w:id="1690326258">
      <w:marLeft w:val="0"/>
      <w:marRight w:val="0"/>
      <w:marTop w:val="0"/>
      <w:marBottom w:val="0"/>
      <w:divBdr>
        <w:top w:val="none" w:sz="0" w:space="0" w:color="auto"/>
        <w:left w:val="none" w:sz="0" w:space="0" w:color="auto"/>
        <w:bottom w:val="none" w:sz="0" w:space="0" w:color="auto"/>
        <w:right w:val="none" w:sz="0" w:space="0" w:color="auto"/>
      </w:divBdr>
    </w:div>
    <w:div w:id="1705791927">
      <w:marLeft w:val="0"/>
      <w:marRight w:val="0"/>
      <w:marTop w:val="0"/>
      <w:marBottom w:val="0"/>
      <w:divBdr>
        <w:top w:val="none" w:sz="0" w:space="0" w:color="auto"/>
        <w:left w:val="none" w:sz="0" w:space="0" w:color="auto"/>
        <w:bottom w:val="none" w:sz="0" w:space="0" w:color="auto"/>
        <w:right w:val="none" w:sz="0" w:space="0" w:color="auto"/>
      </w:divBdr>
    </w:div>
    <w:div w:id="1711033393">
      <w:marLeft w:val="0"/>
      <w:marRight w:val="0"/>
      <w:marTop w:val="0"/>
      <w:marBottom w:val="0"/>
      <w:divBdr>
        <w:top w:val="none" w:sz="0" w:space="0" w:color="auto"/>
        <w:left w:val="none" w:sz="0" w:space="0" w:color="auto"/>
        <w:bottom w:val="none" w:sz="0" w:space="0" w:color="auto"/>
        <w:right w:val="none" w:sz="0" w:space="0" w:color="auto"/>
      </w:divBdr>
    </w:div>
    <w:div w:id="1724133680">
      <w:marLeft w:val="0"/>
      <w:marRight w:val="0"/>
      <w:marTop w:val="0"/>
      <w:marBottom w:val="0"/>
      <w:divBdr>
        <w:top w:val="none" w:sz="0" w:space="0" w:color="auto"/>
        <w:left w:val="none" w:sz="0" w:space="0" w:color="auto"/>
        <w:bottom w:val="none" w:sz="0" w:space="0" w:color="auto"/>
        <w:right w:val="none" w:sz="0" w:space="0" w:color="auto"/>
      </w:divBdr>
    </w:div>
    <w:div w:id="1725981084">
      <w:marLeft w:val="0"/>
      <w:marRight w:val="0"/>
      <w:marTop w:val="0"/>
      <w:marBottom w:val="0"/>
      <w:divBdr>
        <w:top w:val="none" w:sz="0" w:space="0" w:color="auto"/>
        <w:left w:val="none" w:sz="0" w:space="0" w:color="auto"/>
        <w:bottom w:val="none" w:sz="0" w:space="0" w:color="auto"/>
        <w:right w:val="none" w:sz="0" w:space="0" w:color="auto"/>
      </w:divBdr>
    </w:div>
    <w:div w:id="1739664538">
      <w:marLeft w:val="0"/>
      <w:marRight w:val="0"/>
      <w:marTop w:val="0"/>
      <w:marBottom w:val="0"/>
      <w:divBdr>
        <w:top w:val="none" w:sz="0" w:space="0" w:color="auto"/>
        <w:left w:val="none" w:sz="0" w:space="0" w:color="auto"/>
        <w:bottom w:val="none" w:sz="0" w:space="0" w:color="auto"/>
        <w:right w:val="none" w:sz="0" w:space="0" w:color="auto"/>
      </w:divBdr>
    </w:div>
    <w:div w:id="1758287301">
      <w:marLeft w:val="0"/>
      <w:marRight w:val="0"/>
      <w:marTop w:val="0"/>
      <w:marBottom w:val="0"/>
      <w:divBdr>
        <w:top w:val="none" w:sz="0" w:space="0" w:color="auto"/>
        <w:left w:val="none" w:sz="0" w:space="0" w:color="auto"/>
        <w:bottom w:val="none" w:sz="0" w:space="0" w:color="auto"/>
        <w:right w:val="none" w:sz="0" w:space="0" w:color="auto"/>
      </w:divBdr>
    </w:div>
    <w:div w:id="1766413815">
      <w:marLeft w:val="0"/>
      <w:marRight w:val="0"/>
      <w:marTop w:val="0"/>
      <w:marBottom w:val="0"/>
      <w:divBdr>
        <w:top w:val="none" w:sz="0" w:space="0" w:color="auto"/>
        <w:left w:val="none" w:sz="0" w:space="0" w:color="auto"/>
        <w:bottom w:val="none" w:sz="0" w:space="0" w:color="auto"/>
        <w:right w:val="none" w:sz="0" w:space="0" w:color="auto"/>
      </w:divBdr>
    </w:div>
    <w:div w:id="1772626106">
      <w:marLeft w:val="0"/>
      <w:marRight w:val="0"/>
      <w:marTop w:val="0"/>
      <w:marBottom w:val="0"/>
      <w:divBdr>
        <w:top w:val="none" w:sz="0" w:space="0" w:color="auto"/>
        <w:left w:val="none" w:sz="0" w:space="0" w:color="auto"/>
        <w:bottom w:val="none" w:sz="0" w:space="0" w:color="auto"/>
        <w:right w:val="none" w:sz="0" w:space="0" w:color="auto"/>
      </w:divBdr>
    </w:div>
    <w:div w:id="1780946244">
      <w:marLeft w:val="0"/>
      <w:marRight w:val="0"/>
      <w:marTop w:val="0"/>
      <w:marBottom w:val="0"/>
      <w:divBdr>
        <w:top w:val="none" w:sz="0" w:space="0" w:color="auto"/>
        <w:left w:val="none" w:sz="0" w:space="0" w:color="auto"/>
        <w:bottom w:val="none" w:sz="0" w:space="0" w:color="auto"/>
        <w:right w:val="none" w:sz="0" w:space="0" w:color="auto"/>
      </w:divBdr>
    </w:div>
    <w:div w:id="1813448261">
      <w:marLeft w:val="0"/>
      <w:marRight w:val="0"/>
      <w:marTop w:val="0"/>
      <w:marBottom w:val="0"/>
      <w:divBdr>
        <w:top w:val="none" w:sz="0" w:space="0" w:color="auto"/>
        <w:left w:val="none" w:sz="0" w:space="0" w:color="auto"/>
        <w:bottom w:val="none" w:sz="0" w:space="0" w:color="auto"/>
        <w:right w:val="none" w:sz="0" w:space="0" w:color="auto"/>
      </w:divBdr>
    </w:div>
    <w:div w:id="1843625040">
      <w:marLeft w:val="0"/>
      <w:marRight w:val="0"/>
      <w:marTop w:val="0"/>
      <w:marBottom w:val="0"/>
      <w:divBdr>
        <w:top w:val="none" w:sz="0" w:space="0" w:color="auto"/>
        <w:left w:val="none" w:sz="0" w:space="0" w:color="auto"/>
        <w:bottom w:val="none" w:sz="0" w:space="0" w:color="auto"/>
        <w:right w:val="none" w:sz="0" w:space="0" w:color="auto"/>
      </w:divBdr>
    </w:div>
    <w:div w:id="1858805509">
      <w:marLeft w:val="0"/>
      <w:marRight w:val="0"/>
      <w:marTop w:val="0"/>
      <w:marBottom w:val="0"/>
      <w:divBdr>
        <w:top w:val="none" w:sz="0" w:space="0" w:color="auto"/>
        <w:left w:val="none" w:sz="0" w:space="0" w:color="auto"/>
        <w:bottom w:val="none" w:sz="0" w:space="0" w:color="auto"/>
        <w:right w:val="none" w:sz="0" w:space="0" w:color="auto"/>
      </w:divBdr>
    </w:div>
    <w:div w:id="1880118706">
      <w:marLeft w:val="0"/>
      <w:marRight w:val="0"/>
      <w:marTop w:val="0"/>
      <w:marBottom w:val="0"/>
      <w:divBdr>
        <w:top w:val="none" w:sz="0" w:space="0" w:color="auto"/>
        <w:left w:val="none" w:sz="0" w:space="0" w:color="auto"/>
        <w:bottom w:val="none" w:sz="0" w:space="0" w:color="auto"/>
        <w:right w:val="none" w:sz="0" w:space="0" w:color="auto"/>
      </w:divBdr>
    </w:div>
    <w:div w:id="1905026728">
      <w:marLeft w:val="0"/>
      <w:marRight w:val="0"/>
      <w:marTop w:val="0"/>
      <w:marBottom w:val="0"/>
      <w:divBdr>
        <w:top w:val="none" w:sz="0" w:space="0" w:color="auto"/>
        <w:left w:val="none" w:sz="0" w:space="0" w:color="auto"/>
        <w:bottom w:val="none" w:sz="0" w:space="0" w:color="auto"/>
        <w:right w:val="none" w:sz="0" w:space="0" w:color="auto"/>
      </w:divBdr>
    </w:div>
    <w:div w:id="1907647834">
      <w:marLeft w:val="0"/>
      <w:marRight w:val="0"/>
      <w:marTop w:val="0"/>
      <w:marBottom w:val="0"/>
      <w:divBdr>
        <w:top w:val="none" w:sz="0" w:space="0" w:color="auto"/>
        <w:left w:val="none" w:sz="0" w:space="0" w:color="auto"/>
        <w:bottom w:val="none" w:sz="0" w:space="0" w:color="auto"/>
        <w:right w:val="none" w:sz="0" w:space="0" w:color="auto"/>
      </w:divBdr>
    </w:div>
    <w:div w:id="1912040406">
      <w:marLeft w:val="0"/>
      <w:marRight w:val="0"/>
      <w:marTop w:val="0"/>
      <w:marBottom w:val="0"/>
      <w:divBdr>
        <w:top w:val="none" w:sz="0" w:space="0" w:color="auto"/>
        <w:left w:val="none" w:sz="0" w:space="0" w:color="auto"/>
        <w:bottom w:val="none" w:sz="0" w:space="0" w:color="auto"/>
        <w:right w:val="none" w:sz="0" w:space="0" w:color="auto"/>
      </w:divBdr>
    </w:div>
    <w:div w:id="1917200894">
      <w:marLeft w:val="0"/>
      <w:marRight w:val="0"/>
      <w:marTop w:val="0"/>
      <w:marBottom w:val="0"/>
      <w:divBdr>
        <w:top w:val="none" w:sz="0" w:space="0" w:color="auto"/>
        <w:left w:val="none" w:sz="0" w:space="0" w:color="auto"/>
        <w:bottom w:val="none" w:sz="0" w:space="0" w:color="auto"/>
        <w:right w:val="none" w:sz="0" w:space="0" w:color="auto"/>
      </w:divBdr>
    </w:div>
    <w:div w:id="1950232634">
      <w:marLeft w:val="0"/>
      <w:marRight w:val="0"/>
      <w:marTop w:val="0"/>
      <w:marBottom w:val="0"/>
      <w:divBdr>
        <w:top w:val="none" w:sz="0" w:space="0" w:color="auto"/>
        <w:left w:val="none" w:sz="0" w:space="0" w:color="auto"/>
        <w:bottom w:val="none" w:sz="0" w:space="0" w:color="auto"/>
        <w:right w:val="none" w:sz="0" w:space="0" w:color="auto"/>
      </w:divBdr>
    </w:div>
    <w:div w:id="1951351737">
      <w:marLeft w:val="0"/>
      <w:marRight w:val="0"/>
      <w:marTop w:val="0"/>
      <w:marBottom w:val="0"/>
      <w:divBdr>
        <w:top w:val="none" w:sz="0" w:space="0" w:color="auto"/>
        <w:left w:val="none" w:sz="0" w:space="0" w:color="auto"/>
        <w:bottom w:val="none" w:sz="0" w:space="0" w:color="auto"/>
        <w:right w:val="none" w:sz="0" w:space="0" w:color="auto"/>
      </w:divBdr>
    </w:div>
    <w:div w:id="1962956491">
      <w:marLeft w:val="0"/>
      <w:marRight w:val="0"/>
      <w:marTop w:val="0"/>
      <w:marBottom w:val="0"/>
      <w:divBdr>
        <w:top w:val="none" w:sz="0" w:space="0" w:color="auto"/>
        <w:left w:val="none" w:sz="0" w:space="0" w:color="auto"/>
        <w:bottom w:val="none" w:sz="0" w:space="0" w:color="auto"/>
        <w:right w:val="none" w:sz="0" w:space="0" w:color="auto"/>
      </w:divBdr>
    </w:div>
    <w:div w:id="1967421733">
      <w:marLeft w:val="0"/>
      <w:marRight w:val="0"/>
      <w:marTop w:val="0"/>
      <w:marBottom w:val="0"/>
      <w:divBdr>
        <w:top w:val="none" w:sz="0" w:space="0" w:color="auto"/>
        <w:left w:val="none" w:sz="0" w:space="0" w:color="auto"/>
        <w:bottom w:val="none" w:sz="0" w:space="0" w:color="auto"/>
        <w:right w:val="none" w:sz="0" w:space="0" w:color="auto"/>
      </w:divBdr>
    </w:div>
    <w:div w:id="1969973366">
      <w:marLeft w:val="0"/>
      <w:marRight w:val="0"/>
      <w:marTop w:val="0"/>
      <w:marBottom w:val="0"/>
      <w:divBdr>
        <w:top w:val="none" w:sz="0" w:space="0" w:color="auto"/>
        <w:left w:val="none" w:sz="0" w:space="0" w:color="auto"/>
        <w:bottom w:val="none" w:sz="0" w:space="0" w:color="auto"/>
        <w:right w:val="none" w:sz="0" w:space="0" w:color="auto"/>
      </w:divBdr>
    </w:div>
    <w:div w:id="1993484985">
      <w:marLeft w:val="0"/>
      <w:marRight w:val="0"/>
      <w:marTop w:val="0"/>
      <w:marBottom w:val="0"/>
      <w:divBdr>
        <w:top w:val="none" w:sz="0" w:space="0" w:color="auto"/>
        <w:left w:val="none" w:sz="0" w:space="0" w:color="auto"/>
        <w:bottom w:val="none" w:sz="0" w:space="0" w:color="auto"/>
        <w:right w:val="none" w:sz="0" w:space="0" w:color="auto"/>
      </w:divBdr>
    </w:div>
    <w:div w:id="1995793961">
      <w:marLeft w:val="0"/>
      <w:marRight w:val="0"/>
      <w:marTop w:val="0"/>
      <w:marBottom w:val="0"/>
      <w:divBdr>
        <w:top w:val="none" w:sz="0" w:space="0" w:color="auto"/>
        <w:left w:val="none" w:sz="0" w:space="0" w:color="auto"/>
        <w:bottom w:val="none" w:sz="0" w:space="0" w:color="auto"/>
        <w:right w:val="none" w:sz="0" w:space="0" w:color="auto"/>
      </w:divBdr>
    </w:div>
    <w:div w:id="1999075210">
      <w:marLeft w:val="0"/>
      <w:marRight w:val="0"/>
      <w:marTop w:val="0"/>
      <w:marBottom w:val="0"/>
      <w:divBdr>
        <w:top w:val="none" w:sz="0" w:space="0" w:color="auto"/>
        <w:left w:val="none" w:sz="0" w:space="0" w:color="auto"/>
        <w:bottom w:val="none" w:sz="0" w:space="0" w:color="auto"/>
        <w:right w:val="none" w:sz="0" w:space="0" w:color="auto"/>
      </w:divBdr>
    </w:div>
    <w:div w:id="2029480209">
      <w:marLeft w:val="0"/>
      <w:marRight w:val="0"/>
      <w:marTop w:val="0"/>
      <w:marBottom w:val="0"/>
      <w:divBdr>
        <w:top w:val="none" w:sz="0" w:space="0" w:color="auto"/>
        <w:left w:val="none" w:sz="0" w:space="0" w:color="auto"/>
        <w:bottom w:val="none" w:sz="0" w:space="0" w:color="auto"/>
        <w:right w:val="none" w:sz="0" w:space="0" w:color="auto"/>
      </w:divBdr>
    </w:div>
    <w:div w:id="2033191235">
      <w:marLeft w:val="0"/>
      <w:marRight w:val="0"/>
      <w:marTop w:val="0"/>
      <w:marBottom w:val="0"/>
      <w:divBdr>
        <w:top w:val="none" w:sz="0" w:space="0" w:color="auto"/>
        <w:left w:val="none" w:sz="0" w:space="0" w:color="auto"/>
        <w:bottom w:val="none" w:sz="0" w:space="0" w:color="auto"/>
        <w:right w:val="none" w:sz="0" w:space="0" w:color="auto"/>
      </w:divBdr>
    </w:div>
    <w:div w:id="2033219444">
      <w:marLeft w:val="0"/>
      <w:marRight w:val="0"/>
      <w:marTop w:val="0"/>
      <w:marBottom w:val="0"/>
      <w:divBdr>
        <w:top w:val="none" w:sz="0" w:space="0" w:color="auto"/>
        <w:left w:val="none" w:sz="0" w:space="0" w:color="auto"/>
        <w:bottom w:val="none" w:sz="0" w:space="0" w:color="auto"/>
        <w:right w:val="none" w:sz="0" w:space="0" w:color="auto"/>
      </w:divBdr>
    </w:div>
    <w:div w:id="2033802844">
      <w:marLeft w:val="0"/>
      <w:marRight w:val="0"/>
      <w:marTop w:val="0"/>
      <w:marBottom w:val="0"/>
      <w:divBdr>
        <w:top w:val="none" w:sz="0" w:space="0" w:color="auto"/>
        <w:left w:val="none" w:sz="0" w:space="0" w:color="auto"/>
        <w:bottom w:val="none" w:sz="0" w:space="0" w:color="auto"/>
        <w:right w:val="none" w:sz="0" w:space="0" w:color="auto"/>
      </w:divBdr>
    </w:div>
    <w:div w:id="2038114232">
      <w:marLeft w:val="0"/>
      <w:marRight w:val="0"/>
      <w:marTop w:val="0"/>
      <w:marBottom w:val="0"/>
      <w:divBdr>
        <w:top w:val="none" w:sz="0" w:space="0" w:color="auto"/>
        <w:left w:val="none" w:sz="0" w:space="0" w:color="auto"/>
        <w:bottom w:val="none" w:sz="0" w:space="0" w:color="auto"/>
        <w:right w:val="none" w:sz="0" w:space="0" w:color="auto"/>
      </w:divBdr>
    </w:div>
    <w:div w:id="2047291153">
      <w:marLeft w:val="0"/>
      <w:marRight w:val="0"/>
      <w:marTop w:val="0"/>
      <w:marBottom w:val="0"/>
      <w:divBdr>
        <w:top w:val="none" w:sz="0" w:space="0" w:color="auto"/>
        <w:left w:val="none" w:sz="0" w:space="0" w:color="auto"/>
        <w:bottom w:val="none" w:sz="0" w:space="0" w:color="auto"/>
        <w:right w:val="none" w:sz="0" w:space="0" w:color="auto"/>
      </w:divBdr>
    </w:div>
    <w:div w:id="2085837953">
      <w:marLeft w:val="0"/>
      <w:marRight w:val="0"/>
      <w:marTop w:val="0"/>
      <w:marBottom w:val="0"/>
      <w:divBdr>
        <w:top w:val="none" w:sz="0" w:space="0" w:color="auto"/>
        <w:left w:val="none" w:sz="0" w:space="0" w:color="auto"/>
        <w:bottom w:val="none" w:sz="0" w:space="0" w:color="auto"/>
        <w:right w:val="none" w:sz="0" w:space="0" w:color="auto"/>
      </w:divBdr>
    </w:div>
    <w:div w:id="2090958477">
      <w:marLeft w:val="0"/>
      <w:marRight w:val="0"/>
      <w:marTop w:val="0"/>
      <w:marBottom w:val="0"/>
      <w:divBdr>
        <w:top w:val="none" w:sz="0" w:space="0" w:color="auto"/>
        <w:left w:val="none" w:sz="0" w:space="0" w:color="auto"/>
        <w:bottom w:val="none" w:sz="0" w:space="0" w:color="auto"/>
        <w:right w:val="none" w:sz="0" w:space="0" w:color="auto"/>
      </w:divBdr>
    </w:div>
    <w:div w:id="2095006093">
      <w:marLeft w:val="0"/>
      <w:marRight w:val="0"/>
      <w:marTop w:val="0"/>
      <w:marBottom w:val="0"/>
      <w:divBdr>
        <w:top w:val="none" w:sz="0" w:space="0" w:color="auto"/>
        <w:left w:val="none" w:sz="0" w:space="0" w:color="auto"/>
        <w:bottom w:val="none" w:sz="0" w:space="0" w:color="auto"/>
        <w:right w:val="none" w:sz="0" w:space="0" w:color="auto"/>
      </w:divBdr>
    </w:div>
    <w:div w:id="210927719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79.png"/><Relationship Id="rId21" Type="http://schemas.openxmlformats.org/officeDocument/2006/relationships/image" Target="media/image13.png"/><Relationship Id="rId63" Type="http://schemas.openxmlformats.org/officeDocument/2006/relationships/image" Target="media/image55.png"/><Relationship Id="rId159" Type="http://schemas.microsoft.com/office/2007/relationships/diagramDrawing" Target="diagrams/drawing1.xml"/><Relationship Id="rId324" Type="http://schemas.openxmlformats.org/officeDocument/2006/relationships/image" Target="media/image303.png"/><Relationship Id="rId366" Type="http://schemas.openxmlformats.org/officeDocument/2006/relationships/fontTable" Target="fontTable.xml"/><Relationship Id="rId170" Type="http://schemas.openxmlformats.org/officeDocument/2006/relationships/image" Target="media/image151.png"/><Relationship Id="rId226" Type="http://schemas.openxmlformats.org/officeDocument/2006/relationships/image" Target="media/image207.png"/><Relationship Id="rId268" Type="http://schemas.openxmlformats.org/officeDocument/2006/relationships/image" Target="media/image248.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image" Target="media/image314.png"/><Relationship Id="rId5" Type="http://schemas.openxmlformats.org/officeDocument/2006/relationships/settings" Target="settings.xml"/><Relationship Id="rId181" Type="http://schemas.openxmlformats.org/officeDocument/2006/relationships/image" Target="media/image162.png"/><Relationship Id="rId237" Type="http://schemas.openxmlformats.org/officeDocument/2006/relationships/image" Target="media/image218.png"/><Relationship Id="rId279" Type="http://schemas.openxmlformats.org/officeDocument/2006/relationships/image" Target="media/image259.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70.png"/><Relationship Id="rId304" Type="http://schemas.openxmlformats.org/officeDocument/2006/relationships/image" Target="media/image284.png"/><Relationship Id="rId346" Type="http://schemas.openxmlformats.org/officeDocument/2006/relationships/image" Target="media/image325.png"/><Relationship Id="rId85" Type="http://schemas.openxmlformats.org/officeDocument/2006/relationships/image" Target="media/image77.png"/><Relationship Id="rId150" Type="http://schemas.openxmlformats.org/officeDocument/2006/relationships/oleObject" Target="embeddings/oleObject6.bin"/><Relationship Id="rId192" Type="http://schemas.openxmlformats.org/officeDocument/2006/relationships/image" Target="media/image173.png"/><Relationship Id="rId206" Type="http://schemas.openxmlformats.org/officeDocument/2006/relationships/image" Target="media/image187.png"/><Relationship Id="rId248" Type="http://schemas.openxmlformats.org/officeDocument/2006/relationships/image" Target="media/image228.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294.png"/><Relationship Id="rId357" Type="http://schemas.openxmlformats.org/officeDocument/2006/relationships/image" Target="media/image336.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42.png"/><Relationship Id="rId217" Type="http://schemas.openxmlformats.org/officeDocument/2006/relationships/image" Target="media/image198.png"/><Relationship Id="rId259" Type="http://schemas.openxmlformats.org/officeDocument/2006/relationships/image" Target="media/image239.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50.png"/><Relationship Id="rId326" Type="http://schemas.openxmlformats.org/officeDocument/2006/relationships/image" Target="media/image305.png"/><Relationship Id="rId65" Type="http://schemas.openxmlformats.org/officeDocument/2006/relationships/image" Target="media/image57.png"/><Relationship Id="rId130" Type="http://schemas.openxmlformats.org/officeDocument/2006/relationships/image" Target="media/image122.png"/><Relationship Id="rId172" Type="http://schemas.openxmlformats.org/officeDocument/2006/relationships/image" Target="media/image153.png"/><Relationship Id="rId228" Type="http://schemas.openxmlformats.org/officeDocument/2006/relationships/image" Target="media/image209.png"/><Relationship Id="rId281" Type="http://schemas.openxmlformats.org/officeDocument/2006/relationships/image" Target="media/image261.png"/><Relationship Id="rId337" Type="http://schemas.openxmlformats.org/officeDocument/2006/relationships/image" Target="media/image316.png"/><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32.png"/><Relationship Id="rId7" Type="http://schemas.openxmlformats.org/officeDocument/2006/relationships/footnotes" Target="footnotes.xml"/><Relationship Id="rId183" Type="http://schemas.openxmlformats.org/officeDocument/2006/relationships/image" Target="media/image164.png"/><Relationship Id="rId239" Type="http://schemas.openxmlformats.org/officeDocument/2006/relationships/image" Target="media/image220.png"/><Relationship Id="rId250" Type="http://schemas.openxmlformats.org/officeDocument/2006/relationships/image" Target="media/image230.png"/><Relationship Id="rId292" Type="http://schemas.openxmlformats.org/officeDocument/2006/relationships/image" Target="media/image272.png"/><Relationship Id="rId306" Type="http://schemas.openxmlformats.org/officeDocument/2006/relationships/image" Target="media/image286.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102.png"/><Relationship Id="rId348" Type="http://schemas.openxmlformats.org/officeDocument/2006/relationships/image" Target="media/image327.png"/><Relationship Id="rId152" Type="http://schemas.openxmlformats.org/officeDocument/2006/relationships/image" Target="media/image138.png"/><Relationship Id="rId194" Type="http://schemas.openxmlformats.org/officeDocument/2006/relationships/image" Target="media/image175.png"/><Relationship Id="rId208" Type="http://schemas.openxmlformats.org/officeDocument/2006/relationships/image" Target="media/image189.png"/><Relationship Id="rId261" Type="http://schemas.openxmlformats.org/officeDocument/2006/relationships/image" Target="media/image241.png"/><Relationship Id="rId14" Type="http://schemas.openxmlformats.org/officeDocument/2006/relationships/image" Target="media/image6.png"/><Relationship Id="rId56" Type="http://schemas.openxmlformats.org/officeDocument/2006/relationships/image" Target="media/image48.png"/><Relationship Id="rId317" Type="http://schemas.openxmlformats.org/officeDocument/2006/relationships/image" Target="media/image296.png"/><Relationship Id="rId359" Type="http://schemas.openxmlformats.org/officeDocument/2006/relationships/image" Target="media/image338.png"/><Relationship Id="rId98" Type="http://schemas.openxmlformats.org/officeDocument/2006/relationships/image" Target="media/image90.png"/><Relationship Id="rId121" Type="http://schemas.openxmlformats.org/officeDocument/2006/relationships/image" Target="media/image113.png"/><Relationship Id="rId163" Type="http://schemas.openxmlformats.org/officeDocument/2006/relationships/image" Target="media/image144.png"/><Relationship Id="rId219" Type="http://schemas.openxmlformats.org/officeDocument/2006/relationships/image" Target="media/image200.png"/><Relationship Id="rId230" Type="http://schemas.openxmlformats.org/officeDocument/2006/relationships/image" Target="media/image211.png"/><Relationship Id="rId25" Type="http://schemas.openxmlformats.org/officeDocument/2006/relationships/image" Target="media/image17.png"/><Relationship Id="rId67" Type="http://schemas.openxmlformats.org/officeDocument/2006/relationships/image" Target="media/image59.png"/><Relationship Id="rId272" Type="http://schemas.openxmlformats.org/officeDocument/2006/relationships/image" Target="media/image252.png"/><Relationship Id="rId328" Type="http://schemas.openxmlformats.org/officeDocument/2006/relationships/image" Target="media/image307.png"/><Relationship Id="rId132" Type="http://schemas.openxmlformats.org/officeDocument/2006/relationships/image" Target="media/image124.png"/><Relationship Id="rId174" Type="http://schemas.openxmlformats.org/officeDocument/2006/relationships/image" Target="media/image155.png"/><Relationship Id="rId220" Type="http://schemas.openxmlformats.org/officeDocument/2006/relationships/image" Target="media/image201.png"/><Relationship Id="rId241" Type="http://schemas.openxmlformats.org/officeDocument/2006/relationships/image" Target="media/image22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42.png"/><Relationship Id="rId283" Type="http://schemas.openxmlformats.org/officeDocument/2006/relationships/image" Target="media/image263.png"/><Relationship Id="rId318" Type="http://schemas.openxmlformats.org/officeDocument/2006/relationships/image" Target="media/image297.png"/><Relationship Id="rId339" Type="http://schemas.openxmlformats.org/officeDocument/2006/relationships/image" Target="media/image318.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3.png"/><Relationship Id="rId164" Type="http://schemas.openxmlformats.org/officeDocument/2006/relationships/image" Target="media/image145.png"/><Relationship Id="rId185" Type="http://schemas.openxmlformats.org/officeDocument/2006/relationships/image" Target="media/image166.png"/><Relationship Id="rId350" Type="http://schemas.openxmlformats.org/officeDocument/2006/relationships/image" Target="media/image329.png"/><Relationship Id="rId9" Type="http://schemas.openxmlformats.org/officeDocument/2006/relationships/image" Target="media/image1.gif"/><Relationship Id="rId210" Type="http://schemas.openxmlformats.org/officeDocument/2006/relationships/image" Target="media/image191.png"/><Relationship Id="rId26" Type="http://schemas.openxmlformats.org/officeDocument/2006/relationships/image" Target="media/image18.png"/><Relationship Id="rId231" Type="http://schemas.openxmlformats.org/officeDocument/2006/relationships/image" Target="media/image212.png"/><Relationship Id="rId252" Type="http://schemas.openxmlformats.org/officeDocument/2006/relationships/image" Target="media/image232.png"/><Relationship Id="rId273" Type="http://schemas.openxmlformats.org/officeDocument/2006/relationships/image" Target="media/image253.png"/><Relationship Id="rId294" Type="http://schemas.openxmlformats.org/officeDocument/2006/relationships/image" Target="media/image274.png"/><Relationship Id="rId308" Type="http://schemas.openxmlformats.org/officeDocument/2006/relationships/image" Target="media/image288.png"/><Relationship Id="rId329" Type="http://schemas.openxmlformats.org/officeDocument/2006/relationships/image" Target="media/image30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0.png"/><Relationship Id="rId175" Type="http://schemas.openxmlformats.org/officeDocument/2006/relationships/image" Target="media/image156.png"/><Relationship Id="rId340" Type="http://schemas.openxmlformats.org/officeDocument/2006/relationships/image" Target="media/image319.png"/><Relationship Id="rId361" Type="http://schemas.openxmlformats.org/officeDocument/2006/relationships/image" Target="media/image340.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image" Target="media/image8.png"/><Relationship Id="rId221" Type="http://schemas.openxmlformats.org/officeDocument/2006/relationships/image" Target="media/image202.png"/><Relationship Id="rId242" Type="http://schemas.openxmlformats.org/officeDocument/2006/relationships/image" Target="media/image223.png"/><Relationship Id="rId263" Type="http://schemas.openxmlformats.org/officeDocument/2006/relationships/image" Target="media/image243.png"/><Relationship Id="rId284" Type="http://schemas.openxmlformats.org/officeDocument/2006/relationships/image" Target="media/image264.png"/><Relationship Id="rId319" Type="http://schemas.openxmlformats.org/officeDocument/2006/relationships/image" Target="media/image29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oleObject" Target="embeddings/oleObject3.bin"/><Relationship Id="rId330" Type="http://schemas.openxmlformats.org/officeDocument/2006/relationships/image" Target="media/image309.png"/><Relationship Id="rId90" Type="http://schemas.openxmlformats.org/officeDocument/2006/relationships/image" Target="media/image82.png"/><Relationship Id="rId165" Type="http://schemas.openxmlformats.org/officeDocument/2006/relationships/image" Target="media/image146.png"/><Relationship Id="rId186" Type="http://schemas.openxmlformats.org/officeDocument/2006/relationships/image" Target="media/image167.png"/><Relationship Id="rId351" Type="http://schemas.openxmlformats.org/officeDocument/2006/relationships/image" Target="media/image330.png"/><Relationship Id="rId211" Type="http://schemas.openxmlformats.org/officeDocument/2006/relationships/image" Target="media/image192.png"/><Relationship Id="rId232" Type="http://schemas.openxmlformats.org/officeDocument/2006/relationships/image" Target="media/image213.png"/><Relationship Id="rId253" Type="http://schemas.openxmlformats.org/officeDocument/2006/relationships/image" Target="media/image233.png"/><Relationship Id="rId274" Type="http://schemas.openxmlformats.org/officeDocument/2006/relationships/image" Target="media/image254.pn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299.png"/><Relationship Id="rId80" Type="http://schemas.openxmlformats.org/officeDocument/2006/relationships/image" Target="media/image72.png"/><Relationship Id="rId155" Type="http://schemas.openxmlformats.org/officeDocument/2006/relationships/diagramData" Target="diagrams/data1.xml"/><Relationship Id="rId176" Type="http://schemas.openxmlformats.org/officeDocument/2006/relationships/image" Target="media/image157.png"/><Relationship Id="rId197" Type="http://schemas.openxmlformats.org/officeDocument/2006/relationships/image" Target="media/image178.png"/><Relationship Id="rId341" Type="http://schemas.openxmlformats.org/officeDocument/2006/relationships/image" Target="media/image320.png"/><Relationship Id="rId362" Type="http://schemas.openxmlformats.org/officeDocument/2006/relationships/image" Target="media/image341.png"/><Relationship Id="rId201" Type="http://schemas.openxmlformats.org/officeDocument/2006/relationships/image" Target="media/image182.png"/><Relationship Id="rId222" Type="http://schemas.openxmlformats.org/officeDocument/2006/relationships/image" Target="media/image203.png"/><Relationship Id="rId243" Type="http://schemas.openxmlformats.org/officeDocument/2006/relationships/hyperlink" Target="file:///C:\Users\a.basanets\AppData\Local\Microsoft\Windows\Temporary%20Internet%20Files\Content.Outlook\ZYYQ2U3U\&#1044;&#1086;&#1087;" TargetMode="External"/><Relationship Id="rId264" Type="http://schemas.openxmlformats.org/officeDocument/2006/relationships/image" Target="media/image244.png"/><Relationship Id="rId285" Type="http://schemas.openxmlformats.org/officeDocument/2006/relationships/image" Target="media/image265.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290.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4.png"/><Relationship Id="rId166" Type="http://schemas.openxmlformats.org/officeDocument/2006/relationships/image" Target="media/image147.png"/><Relationship Id="rId187" Type="http://schemas.openxmlformats.org/officeDocument/2006/relationships/image" Target="media/image168.png"/><Relationship Id="rId331" Type="http://schemas.openxmlformats.org/officeDocument/2006/relationships/image" Target="media/image310.png"/><Relationship Id="rId352" Type="http://schemas.openxmlformats.org/officeDocument/2006/relationships/image" Target="media/image331.png"/><Relationship Id="rId1" Type="http://schemas.openxmlformats.org/officeDocument/2006/relationships/customXml" Target="../customXml/item1.xml"/><Relationship Id="rId212" Type="http://schemas.openxmlformats.org/officeDocument/2006/relationships/image" Target="media/image193.png"/><Relationship Id="rId233" Type="http://schemas.openxmlformats.org/officeDocument/2006/relationships/image" Target="media/image214.png"/><Relationship Id="rId254" Type="http://schemas.openxmlformats.org/officeDocument/2006/relationships/image" Target="media/image234.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55.png"/><Relationship Id="rId296" Type="http://schemas.openxmlformats.org/officeDocument/2006/relationships/image" Target="media/image276.png"/><Relationship Id="rId300" Type="http://schemas.openxmlformats.org/officeDocument/2006/relationships/image" Target="media/image280.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diagramLayout" Target="diagrams/layout1.xml"/><Relationship Id="rId177" Type="http://schemas.openxmlformats.org/officeDocument/2006/relationships/image" Target="media/image158.png"/><Relationship Id="rId198" Type="http://schemas.openxmlformats.org/officeDocument/2006/relationships/image" Target="media/image179.png"/><Relationship Id="rId321" Type="http://schemas.openxmlformats.org/officeDocument/2006/relationships/image" Target="media/image300.png"/><Relationship Id="rId342" Type="http://schemas.openxmlformats.org/officeDocument/2006/relationships/image" Target="media/image321.png"/><Relationship Id="rId363" Type="http://schemas.openxmlformats.org/officeDocument/2006/relationships/footer" Target="footer1.xml"/><Relationship Id="rId202" Type="http://schemas.openxmlformats.org/officeDocument/2006/relationships/image" Target="media/image183.png"/><Relationship Id="rId223" Type="http://schemas.openxmlformats.org/officeDocument/2006/relationships/image" Target="media/image204.png"/><Relationship Id="rId244" Type="http://schemas.openxmlformats.org/officeDocument/2006/relationships/image" Target="media/image224.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45.png"/><Relationship Id="rId286" Type="http://schemas.openxmlformats.org/officeDocument/2006/relationships/image" Target="media/image266.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oleObject" Target="embeddings/oleObject4.bin"/><Relationship Id="rId167" Type="http://schemas.openxmlformats.org/officeDocument/2006/relationships/image" Target="media/image148.png"/><Relationship Id="rId188" Type="http://schemas.openxmlformats.org/officeDocument/2006/relationships/image" Target="media/image169.png"/><Relationship Id="rId311" Type="http://schemas.openxmlformats.org/officeDocument/2006/relationships/image" Target="media/image291.png"/><Relationship Id="rId332" Type="http://schemas.openxmlformats.org/officeDocument/2006/relationships/image" Target="media/image311.png"/><Relationship Id="rId353" Type="http://schemas.openxmlformats.org/officeDocument/2006/relationships/image" Target="media/image332.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194.png"/><Relationship Id="rId234" Type="http://schemas.openxmlformats.org/officeDocument/2006/relationships/image" Target="media/image215.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35.png"/><Relationship Id="rId276" Type="http://schemas.openxmlformats.org/officeDocument/2006/relationships/image" Target="media/image256.png"/><Relationship Id="rId297" Type="http://schemas.openxmlformats.org/officeDocument/2006/relationships/image" Target="media/image277.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diagramQuickStyle" Target="diagrams/quickStyle1.xml"/><Relationship Id="rId178" Type="http://schemas.openxmlformats.org/officeDocument/2006/relationships/image" Target="media/image159.png"/><Relationship Id="rId301" Type="http://schemas.openxmlformats.org/officeDocument/2006/relationships/image" Target="media/image281.png"/><Relationship Id="rId322" Type="http://schemas.openxmlformats.org/officeDocument/2006/relationships/image" Target="media/image301.png"/><Relationship Id="rId343" Type="http://schemas.openxmlformats.org/officeDocument/2006/relationships/image" Target="media/image322.png"/><Relationship Id="rId364" Type="http://schemas.openxmlformats.org/officeDocument/2006/relationships/footer" Target="footer2.xml"/><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80.png"/><Relationship Id="rId203" Type="http://schemas.openxmlformats.org/officeDocument/2006/relationships/image" Target="media/image184.png"/><Relationship Id="rId19" Type="http://schemas.openxmlformats.org/officeDocument/2006/relationships/image" Target="media/image11.png"/><Relationship Id="rId224" Type="http://schemas.openxmlformats.org/officeDocument/2006/relationships/image" Target="media/image205.png"/><Relationship Id="rId245" Type="http://schemas.openxmlformats.org/officeDocument/2006/relationships/image" Target="media/image225.png"/><Relationship Id="rId266" Type="http://schemas.openxmlformats.org/officeDocument/2006/relationships/image" Target="media/image246.png"/><Relationship Id="rId287" Type="http://schemas.openxmlformats.org/officeDocument/2006/relationships/image" Target="media/image267.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5.png"/><Relationship Id="rId168" Type="http://schemas.openxmlformats.org/officeDocument/2006/relationships/image" Target="media/image149.png"/><Relationship Id="rId312" Type="http://schemas.openxmlformats.org/officeDocument/2006/relationships/hyperlink" Target="file:///C:\Users\a.basanets\AppData\Local\Microsoft\Windows\Temporary%20Internet%20Files\Content.Outlook\ZYYQ2U3U\&#1040;&#1085;&#1072;&#1083;&#1080;&#1090;&#1080;&#1082;&#1072;" TargetMode="External"/><Relationship Id="rId333" Type="http://schemas.openxmlformats.org/officeDocument/2006/relationships/image" Target="media/image312.png"/><Relationship Id="rId354" Type="http://schemas.openxmlformats.org/officeDocument/2006/relationships/image" Target="media/image333.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emf"/><Relationship Id="rId189" Type="http://schemas.openxmlformats.org/officeDocument/2006/relationships/image" Target="media/image170.png"/><Relationship Id="rId3" Type="http://schemas.openxmlformats.org/officeDocument/2006/relationships/styles" Target="styles.xml"/><Relationship Id="rId214" Type="http://schemas.openxmlformats.org/officeDocument/2006/relationships/image" Target="media/image195.png"/><Relationship Id="rId235" Type="http://schemas.openxmlformats.org/officeDocument/2006/relationships/image" Target="media/image216.png"/><Relationship Id="rId256" Type="http://schemas.openxmlformats.org/officeDocument/2006/relationships/image" Target="media/image236.png"/><Relationship Id="rId277" Type="http://schemas.openxmlformats.org/officeDocument/2006/relationships/image" Target="media/image257.png"/><Relationship Id="rId298" Type="http://schemas.openxmlformats.org/officeDocument/2006/relationships/image" Target="media/image278.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diagramColors" Target="diagrams/colors1.xml"/><Relationship Id="rId302" Type="http://schemas.openxmlformats.org/officeDocument/2006/relationships/image" Target="media/image282.png"/><Relationship Id="rId323" Type="http://schemas.openxmlformats.org/officeDocument/2006/relationships/image" Target="media/image302.png"/><Relationship Id="rId344" Type="http://schemas.openxmlformats.org/officeDocument/2006/relationships/image" Target="media/image323.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60.png"/><Relationship Id="rId365" Type="http://schemas.openxmlformats.org/officeDocument/2006/relationships/footer" Target="footer3.xml"/><Relationship Id="rId190" Type="http://schemas.openxmlformats.org/officeDocument/2006/relationships/image" Target="media/image171.png"/><Relationship Id="rId204" Type="http://schemas.openxmlformats.org/officeDocument/2006/relationships/image" Target="media/image185.png"/><Relationship Id="rId225" Type="http://schemas.openxmlformats.org/officeDocument/2006/relationships/image" Target="media/image206.png"/><Relationship Id="rId246" Type="http://schemas.openxmlformats.org/officeDocument/2006/relationships/image" Target="media/image226.png"/><Relationship Id="rId267" Type="http://schemas.openxmlformats.org/officeDocument/2006/relationships/image" Target="media/image247.png"/><Relationship Id="rId288" Type="http://schemas.openxmlformats.org/officeDocument/2006/relationships/image" Target="media/image268.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292.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emf"/><Relationship Id="rId148" Type="http://schemas.openxmlformats.org/officeDocument/2006/relationships/oleObject" Target="embeddings/oleObject5.bin"/><Relationship Id="rId169" Type="http://schemas.openxmlformats.org/officeDocument/2006/relationships/image" Target="media/image150.png"/><Relationship Id="rId334" Type="http://schemas.openxmlformats.org/officeDocument/2006/relationships/image" Target="media/image313.png"/><Relationship Id="rId355" Type="http://schemas.openxmlformats.org/officeDocument/2006/relationships/image" Target="media/image334.png"/><Relationship Id="rId4" Type="http://schemas.microsoft.com/office/2007/relationships/stylesWithEffects" Target="stylesWithEffects.xml"/><Relationship Id="rId180" Type="http://schemas.openxmlformats.org/officeDocument/2006/relationships/image" Target="media/image161.png"/><Relationship Id="rId215" Type="http://schemas.openxmlformats.org/officeDocument/2006/relationships/image" Target="media/image196.png"/><Relationship Id="rId236" Type="http://schemas.openxmlformats.org/officeDocument/2006/relationships/image" Target="media/image217.png"/><Relationship Id="rId257" Type="http://schemas.openxmlformats.org/officeDocument/2006/relationships/image" Target="media/image237.png"/><Relationship Id="rId278" Type="http://schemas.openxmlformats.org/officeDocument/2006/relationships/image" Target="media/image258.png"/><Relationship Id="rId303" Type="http://schemas.openxmlformats.org/officeDocument/2006/relationships/image" Target="media/image283.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24.png"/><Relationship Id="rId191" Type="http://schemas.openxmlformats.org/officeDocument/2006/relationships/image" Target="media/image172.png"/><Relationship Id="rId205" Type="http://schemas.openxmlformats.org/officeDocument/2006/relationships/image" Target="media/image186.png"/><Relationship Id="rId247" Type="http://schemas.openxmlformats.org/officeDocument/2006/relationships/image" Target="media/image227.png"/><Relationship Id="rId107" Type="http://schemas.openxmlformats.org/officeDocument/2006/relationships/image" Target="media/image99.png"/><Relationship Id="rId289" Type="http://schemas.openxmlformats.org/officeDocument/2006/relationships/image" Target="media/image269.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36.png"/><Relationship Id="rId314" Type="http://schemas.openxmlformats.org/officeDocument/2006/relationships/image" Target="media/image293.png"/><Relationship Id="rId356" Type="http://schemas.openxmlformats.org/officeDocument/2006/relationships/image" Target="media/image335.png"/><Relationship Id="rId95" Type="http://schemas.openxmlformats.org/officeDocument/2006/relationships/image" Target="media/image87.png"/><Relationship Id="rId160" Type="http://schemas.openxmlformats.org/officeDocument/2006/relationships/image" Target="media/image141.png"/><Relationship Id="rId216" Type="http://schemas.openxmlformats.org/officeDocument/2006/relationships/image" Target="media/image197.png"/><Relationship Id="rId258" Type="http://schemas.openxmlformats.org/officeDocument/2006/relationships/image" Target="media/image238.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04.png"/><Relationship Id="rId367" Type="http://schemas.openxmlformats.org/officeDocument/2006/relationships/theme" Target="theme/theme1.xml"/><Relationship Id="rId171" Type="http://schemas.openxmlformats.org/officeDocument/2006/relationships/image" Target="media/image152.png"/><Relationship Id="rId227" Type="http://schemas.openxmlformats.org/officeDocument/2006/relationships/image" Target="media/image208.png"/><Relationship Id="rId269" Type="http://schemas.openxmlformats.org/officeDocument/2006/relationships/image" Target="media/image249.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60.png"/><Relationship Id="rId336" Type="http://schemas.openxmlformats.org/officeDocument/2006/relationships/image" Target="media/image315.png"/><Relationship Id="rId75" Type="http://schemas.openxmlformats.org/officeDocument/2006/relationships/image" Target="media/image67.png"/><Relationship Id="rId140" Type="http://schemas.openxmlformats.org/officeDocument/2006/relationships/oleObject" Target="embeddings/oleObject1.bin"/><Relationship Id="rId182" Type="http://schemas.openxmlformats.org/officeDocument/2006/relationships/image" Target="media/image163.png"/><Relationship Id="rId6" Type="http://schemas.openxmlformats.org/officeDocument/2006/relationships/webSettings" Target="webSettings.xml"/><Relationship Id="rId238" Type="http://schemas.openxmlformats.org/officeDocument/2006/relationships/image" Target="media/image219.png"/><Relationship Id="rId291" Type="http://schemas.openxmlformats.org/officeDocument/2006/relationships/image" Target="media/image271.png"/><Relationship Id="rId305" Type="http://schemas.openxmlformats.org/officeDocument/2006/relationships/image" Target="media/image285.png"/><Relationship Id="rId347" Type="http://schemas.openxmlformats.org/officeDocument/2006/relationships/image" Target="media/image326.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37.png"/><Relationship Id="rId193" Type="http://schemas.openxmlformats.org/officeDocument/2006/relationships/image" Target="media/image174.png"/><Relationship Id="rId207" Type="http://schemas.openxmlformats.org/officeDocument/2006/relationships/image" Target="media/image188.png"/><Relationship Id="rId249" Type="http://schemas.openxmlformats.org/officeDocument/2006/relationships/image" Target="media/image229.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40.png"/><Relationship Id="rId316" Type="http://schemas.openxmlformats.org/officeDocument/2006/relationships/image" Target="media/image295.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37.png"/><Relationship Id="rId162" Type="http://schemas.openxmlformats.org/officeDocument/2006/relationships/image" Target="media/image143.png"/><Relationship Id="rId218" Type="http://schemas.openxmlformats.org/officeDocument/2006/relationships/image" Target="media/image199.png"/><Relationship Id="rId271" Type="http://schemas.openxmlformats.org/officeDocument/2006/relationships/image" Target="media/image251.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06.png"/><Relationship Id="rId173" Type="http://schemas.openxmlformats.org/officeDocument/2006/relationships/image" Target="media/image154.png"/><Relationship Id="rId229" Type="http://schemas.openxmlformats.org/officeDocument/2006/relationships/image" Target="media/image210.png"/><Relationship Id="rId240" Type="http://schemas.openxmlformats.org/officeDocument/2006/relationships/image" Target="media/image221.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62.png"/><Relationship Id="rId338" Type="http://schemas.openxmlformats.org/officeDocument/2006/relationships/image" Target="media/image317.png"/><Relationship Id="rId8" Type="http://schemas.openxmlformats.org/officeDocument/2006/relationships/endnotes" Target="endnotes.xml"/><Relationship Id="rId142" Type="http://schemas.openxmlformats.org/officeDocument/2006/relationships/oleObject" Target="embeddings/oleObject2.bin"/><Relationship Id="rId184" Type="http://schemas.openxmlformats.org/officeDocument/2006/relationships/image" Target="media/image165.png"/><Relationship Id="rId251" Type="http://schemas.openxmlformats.org/officeDocument/2006/relationships/image" Target="media/image231.png"/><Relationship Id="rId46" Type="http://schemas.openxmlformats.org/officeDocument/2006/relationships/image" Target="media/image38.png"/><Relationship Id="rId293" Type="http://schemas.openxmlformats.org/officeDocument/2006/relationships/image" Target="media/image273.png"/><Relationship Id="rId307" Type="http://schemas.openxmlformats.org/officeDocument/2006/relationships/image" Target="media/image287.png"/><Relationship Id="rId349" Type="http://schemas.openxmlformats.org/officeDocument/2006/relationships/image" Target="media/image328.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39.png"/><Relationship Id="rId195" Type="http://schemas.openxmlformats.org/officeDocument/2006/relationships/image" Target="media/image176.png"/><Relationship Id="rId209" Type="http://schemas.openxmlformats.org/officeDocument/2006/relationships/image" Target="media/image190.png"/><Relationship Id="rId360" Type="http://schemas.openxmlformats.org/officeDocument/2006/relationships/image" Target="media/image339.png"/></Relationships>
</file>

<file path=word/_rels/footer2.xml.rels><?xml version="1.0" encoding="UTF-8" standalone="yes"?>
<Relationships xmlns="http://schemas.openxmlformats.org/package/2006/relationships"><Relationship Id="rId3" Type="http://schemas.openxmlformats.org/officeDocument/2006/relationships/image" Target="media/image352.jpeg"/><Relationship Id="rId2" Type="http://schemas.openxmlformats.org/officeDocument/2006/relationships/hyperlink" Target="http://www.s-graph.ru" TargetMode="External"/><Relationship Id="rId1" Type="http://schemas.openxmlformats.org/officeDocument/2006/relationships/image" Target="media/image342.jpeg"/><Relationship Id="rId4" Type="http://schemas.openxmlformats.org/officeDocument/2006/relationships/hyperlink" Target="http://www.s-graph.ru"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s-graph.ru/" TargetMode="External"/><Relationship Id="rId1" Type="http://schemas.openxmlformats.org/officeDocument/2006/relationships/hyperlink" Target="http://www.s-graph.ru/" TargetMode="External"/></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1086035-159D-4C87-B633-16B6DB256FD6}" type="doc">
      <dgm:prSet loTypeId="urn:microsoft.com/office/officeart/2005/8/layout/process1" loCatId="process" qsTypeId="urn:microsoft.com/office/officeart/2005/8/quickstyle/3d3" qsCatId="3D" csTypeId="urn:microsoft.com/office/officeart/2005/8/colors/accent3_3" csCatId="accent3" phldr="1"/>
      <dgm:spPr/>
    </dgm:pt>
    <dgm:pt modelId="{CA7DDFC2-F704-44D9-BC14-5471117DB224}">
      <dgm:prSet phldrT="[Текст]"/>
      <dgm:spPr/>
      <dgm:t>
        <a:bodyPr/>
        <a:lstStyle/>
        <a:p>
          <a:pPr algn="ctr"/>
          <a:r>
            <a:rPr lang="ru-RU"/>
            <a:t>Ключевое слово</a:t>
          </a:r>
        </a:p>
      </dgm:t>
    </dgm:pt>
    <dgm:pt modelId="{0CCE02C0-55F4-4C43-9506-CFB062BEADB8}" type="parTrans" cxnId="{06F57E13-0911-441E-BBC8-34C0C05F26CB}">
      <dgm:prSet/>
      <dgm:spPr/>
      <dgm:t>
        <a:bodyPr/>
        <a:lstStyle/>
        <a:p>
          <a:pPr algn="ctr"/>
          <a:endParaRPr lang="ru-RU"/>
        </a:p>
      </dgm:t>
    </dgm:pt>
    <dgm:pt modelId="{DD73BCC7-6C2A-4AD7-BE1D-CB1015B67783}" type="sibTrans" cxnId="{06F57E13-0911-441E-BBC8-34C0C05F26CB}">
      <dgm:prSet/>
      <dgm:spPr/>
      <dgm:t>
        <a:bodyPr/>
        <a:lstStyle/>
        <a:p>
          <a:pPr algn="ctr"/>
          <a:endParaRPr lang="ru-RU"/>
        </a:p>
      </dgm:t>
    </dgm:pt>
    <dgm:pt modelId="{71368359-AAA1-47E1-A550-D6A09C9061B4}">
      <dgm:prSet phldrT="[Текст]"/>
      <dgm:spPr/>
      <dgm:t>
        <a:bodyPr/>
        <a:lstStyle/>
        <a:p>
          <a:pPr algn="ctr"/>
          <a:r>
            <a:rPr lang="ru-RU"/>
            <a:t>Тема</a:t>
          </a:r>
        </a:p>
      </dgm:t>
    </dgm:pt>
    <dgm:pt modelId="{4F360C28-D0BD-4E2B-8AC4-EA4AA3243ECC}" type="parTrans" cxnId="{2EECA835-C017-431B-91D7-B104E0D3D68B}">
      <dgm:prSet/>
      <dgm:spPr/>
      <dgm:t>
        <a:bodyPr/>
        <a:lstStyle/>
        <a:p>
          <a:pPr algn="ctr"/>
          <a:endParaRPr lang="ru-RU"/>
        </a:p>
      </dgm:t>
    </dgm:pt>
    <dgm:pt modelId="{ACE70497-7F68-44BF-8836-6E3C308551E4}" type="sibTrans" cxnId="{2EECA835-C017-431B-91D7-B104E0D3D68B}">
      <dgm:prSet/>
      <dgm:spPr/>
      <dgm:t>
        <a:bodyPr/>
        <a:lstStyle/>
        <a:p>
          <a:pPr algn="ctr"/>
          <a:endParaRPr lang="ru-RU"/>
        </a:p>
      </dgm:t>
    </dgm:pt>
    <dgm:pt modelId="{811C16F5-F35E-4A77-BAF2-98EA10CB7D92}">
      <dgm:prSet phldrT="[Текст]"/>
      <dgm:spPr/>
      <dgm:t>
        <a:bodyPr/>
        <a:lstStyle/>
        <a:p>
          <a:pPr algn="ctr"/>
          <a:r>
            <a:rPr lang="ru-RU"/>
            <a:t>Адресат</a:t>
          </a:r>
        </a:p>
      </dgm:t>
    </dgm:pt>
    <dgm:pt modelId="{D0464BFD-68A4-4BC5-B6EF-7E405AA603EE}" type="parTrans" cxnId="{A4A7986B-F200-44C8-9F52-F40A7E958B64}">
      <dgm:prSet/>
      <dgm:spPr/>
      <dgm:t>
        <a:bodyPr/>
        <a:lstStyle/>
        <a:p>
          <a:pPr algn="ctr"/>
          <a:endParaRPr lang="ru-RU"/>
        </a:p>
      </dgm:t>
    </dgm:pt>
    <dgm:pt modelId="{117F0D47-8F5B-4B58-B089-941481ACF91B}" type="sibTrans" cxnId="{A4A7986B-F200-44C8-9F52-F40A7E958B64}">
      <dgm:prSet/>
      <dgm:spPr/>
      <dgm:t>
        <a:bodyPr/>
        <a:lstStyle/>
        <a:p>
          <a:pPr algn="ctr"/>
          <a:endParaRPr lang="ru-RU"/>
        </a:p>
      </dgm:t>
    </dgm:pt>
    <dgm:pt modelId="{75D5AA0A-54FC-4389-9A81-D220528D156D}" type="pres">
      <dgm:prSet presAssocID="{61086035-159D-4C87-B633-16B6DB256FD6}" presName="Name0" presStyleCnt="0">
        <dgm:presLayoutVars>
          <dgm:dir/>
          <dgm:resizeHandles val="exact"/>
        </dgm:presLayoutVars>
      </dgm:prSet>
      <dgm:spPr/>
    </dgm:pt>
    <dgm:pt modelId="{B3272678-A4FB-492B-A194-0AE961CF44FB}" type="pres">
      <dgm:prSet presAssocID="{CA7DDFC2-F704-44D9-BC14-5471117DB224}" presName="node" presStyleLbl="node1" presStyleIdx="0" presStyleCnt="3">
        <dgm:presLayoutVars>
          <dgm:bulletEnabled val="1"/>
        </dgm:presLayoutVars>
      </dgm:prSet>
      <dgm:spPr/>
      <dgm:t>
        <a:bodyPr/>
        <a:lstStyle/>
        <a:p>
          <a:endParaRPr lang="ru-RU"/>
        </a:p>
      </dgm:t>
    </dgm:pt>
    <dgm:pt modelId="{FF919C38-0C00-42BC-B2DD-F6B30A824ECF}" type="pres">
      <dgm:prSet presAssocID="{DD73BCC7-6C2A-4AD7-BE1D-CB1015B67783}" presName="sibTrans" presStyleLbl="sibTrans2D1" presStyleIdx="0" presStyleCnt="2"/>
      <dgm:spPr/>
      <dgm:t>
        <a:bodyPr/>
        <a:lstStyle/>
        <a:p>
          <a:endParaRPr lang="ru-RU"/>
        </a:p>
      </dgm:t>
    </dgm:pt>
    <dgm:pt modelId="{2D19AF36-AC90-415E-B038-7E0E844E5410}" type="pres">
      <dgm:prSet presAssocID="{DD73BCC7-6C2A-4AD7-BE1D-CB1015B67783}" presName="connectorText" presStyleLbl="sibTrans2D1" presStyleIdx="0" presStyleCnt="2"/>
      <dgm:spPr/>
      <dgm:t>
        <a:bodyPr/>
        <a:lstStyle/>
        <a:p>
          <a:endParaRPr lang="ru-RU"/>
        </a:p>
      </dgm:t>
    </dgm:pt>
    <dgm:pt modelId="{DE78A767-0F38-43F1-878C-9225A49659EC}" type="pres">
      <dgm:prSet presAssocID="{71368359-AAA1-47E1-A550-D6A09C9061B4}" presName="node" presStyleLbl="node1" presStyleIdx="1" presStyleCnt="3">
        <dgm:presLayoutVars>
          <dgm:bulletEnabled val="1"/>
        </dgm:presLayoutVars>
      </dgm:prSet>
      <dgm:spPr/>
      <dgm:t>
        <a:bodyPr/>
        <a:lstStyle/>
        <a:p>
          <a:endParaRPr lang="ru-RU"/>
        </a:p>
      </dgm:t>
    </dgm:pt>
    <dgm:pt modelId="{DF1274F1-8FFC-4F13-9539-1695F9DA6074}" type="pres">
      <dgm:prSet presAssocID="{ACE70497-7F68-44BF-8836-6E3C308551E4}" presName="sibTrans" presStyleLbl="sibTrans2D1" presStyleIdx="1" presStyleCnt="2"/>
      <dgm:spPr/>
      <dgm:t>
        <a:bodyPr/>
        <a:lstStyle/>
        <a:p>
          <a:endParaRPr lang="ru-RU"/>
        </a:p>
      </dgm:t>
    </dgm:pt>
    <dgm:pt modelId="{22529577-5B53-40C3-B1F4-0FB8D809B30D}" type="pres">
      <dgm:prSet presAssocID="{ACE70497-7F68-44BF-8836-6E3C308551E4}" presName="connectorText" presStyleLbl="sibTrans2D1" presStyleIdx="1" presStyleCnt="2"/>
      <dgm:spPr/>
      <dgm:t>
        <a:bodyPr/>
        <a:lstStyle/>
        <a:p>
          <a:endParaRPr lang="ru-RU"/>
        </a:p>
      </dgm:t>
    </dgm:pt>
    <dgm:pt modelId="{175A651B-D07A-492D-B827-4B28BA7C73DF}" type="pres">
      <dgm:prSet presAssocID="{811C16F5-F35E-4A77-BAF2-98EA10CB7D92}" presName="node" presStyleLbl="node1" presStyleIdx="2" presStyleCnt="3">
        <dgm:presLayoutVars>
          <dgm:bulletEnabled val="1"/>
        </dgm:presLayoutVars>
      </dgm:prSet>
      <dgm:spPr/>
      <dgm:t>
        <a:bodyPr/>
        <a:lstStyle/>
        <a:p>
          <a:endParaRPr lang="ru-RU"/>
        </a:p>
      </dgm:t>
    </dgm:pt>
  </dgm:ptLst>
  <dgm:cxnLst>
    <dgm:cxn modelId="{2EECA835-C017-431B-91D7-B104E0D3D68B}" srcId="{61086035-159D-4C87-B633-16B6DB256FD6}" destId="{71368359-AAA1-47E1-A550-D6A09C9061B4}" srcOrd="1" destOrd="0" parTransId="{4F360C28-D0BD-4E2B-8AC4-EA4AA3243ECC}" sibTransId="{ACE70497-7F68-44BF-8836-6E3C308551E4}"/>
    <dgm:cxn modelId="{70B4006B-2CCB-4B9A-BBA6-1E634195E090}" type="presOf" srcId="{61086035-159D-4C87-B633-16B6DB256FD6}" destId="{75D5AA0A-54FC-4389-9A81-D220528D156D}" srcOrd="0" destOrd="0" presId="urn:microsoft.com/office/officeart/2005/8/layout/process1"/>
    <dgm:cxn modelId="{06F57E13-0911-441E-BBC8-34C0C05F26CB}" srcId="{61086035-159D-4C87-B633-16B6DB256FD6}" destId="{CA7DDFC2-F704-44D9-BC14-5471117DB224}" srcOrd="0" destOrd="0" parTransId="{0CCE02C0-55F4-4C43-9506-CFB062BEADB8}" sibTransId="{DD73BCC7-6C2A-4AD7-BE1D-CB1015B67783}"/>
    <dgm:cxn modelId="{4C49D946-4785-4534-9FA0-32F14A56711E}" type="presOf" srcId="{ACE70497-7F68-44BF-8836-6E3C308551E4}" destId="{22529577-5B53-40C3-B1F4-0FB8D809B30D}" srcOrd="1" destOrd="0" presId="urn:microsoft.com/office/officeart/2005/8/layout/process1"/>
    <dgm:cxn modelId="{2DF6F773-E2AB-4B20-B384-2488D553BABA}" type="presOf" srcId="{DD73BCC7-6C2A-4AD7-BE1D-CB1015B67783}" destId="{2D19AF36-AC90-415E-B038-7E0E844E5410}" srcOrd="1" destOrd="0" presId="urn:microsoft.com/office/officeart/2005/8/layout/process1"/>
    <dgm:cxn modelId="{A4A7986B-F200-44C8-9F52-F40A7E958B64}" srcId="{61086035-159D-4C87-B633-16B6DB256FD6}" destId="{811C16F5-F35E-4A77-BAF2-98EA10CB7D92}" srcOrd="2" destOrd="0" parTransId="{D0464BFD-68A4-4BC5-B6EF-7E405AA603EE}" sibTransId="{117F0D47-8F5B-4B58-B089-941481ACF91B}"/>
    <dgm:cxn modelId="{D36275A6-73DE-4436-8A5C-82F6AD231560}" type="presOf" srcId="{ACE70497-7F68-44BF-8836-6E3C308551E4}" destId="{DF1274F1-8FFC-4F13-9539-1695F9DA6074}" srcOrd="0" destOrd="0" presId="urn:microsoft.com/office/officeart/2005/8/layout/process1"/>
    <dgm:cxn modelId="{B73DD97A-BFEF-4926-B9A5-AA9A7871CC82}" type="presOf" srcId="{CA7DDFC2-F704-44D9-BC14-5471117DB224}" destId="{B3272678-A4FB-492B-A194-0AE961CF44FB}" srcOrd="0" destOrd="0" presId="urn:microsoft.com/office/officeart/2005/8/layout/process1"/>
    <dgm:cxn modelId="{98F977A8-55A7-4C60-9B32-853F06F37AF7}" type="presOf" srcId="{811C16F5-F35E-4A77-BAF2-98EA10CB7D92}" destId="{175A651B-D07A-492D-B827-4B28BA7C73DF}" srcOrd="0" destOrd="0" presId="urn:microsoft.com/office/officeart/2005/8/layout/process1"/>
    <dgm:cxn modelId="{6E216E2B-5223-4937-B390-CA60A9A12E57}" type="presOf" srcId="{DD73BCC7-6C2A-4AD7-BE1D-CB1015B67783}" destId="{FF919C38-0C00-42BC-B2DD-F6B30A824ECF}" srcOrd="0" destOrd="0" presId="urn:microsoft.com/office/officeart/2005/8/layout/process1"/>
    <dgm:cxn modelId="{F0C1B84F-581C-4ACC-A911-8B6DA3D3BBBA}" type="presOf" srcId="{71368359-AAA1-47E1-A550-D6A09C9061B4}" destId="{DE78A767-0F38-43F1-878C-9225A49659EC}" srcOrd="0" destOrd="0" presId="urn:microsoft.com/office/officeart/2005/8/layout/process1"/>
    <dgm:cxn modelId="{0A314357-B982-4693-8EBC-78A21340403E}" type="presParOf" srcId="{75D5AA0A-54FC-4389-9A81-D220528D156D}" destId="{B3272678-A4FB-492B-A194-0AE961CF44FB}" srcOrd="0" destOrd="0" presId="urn:microsoft.com/office/officeart/2005/8/layout/process1"/>
    <dgm:cxn modelId="{082F3D21-3872-4F06-ADCE-BE12CCC7161B}" type="presParOf" srcId="{75D5AA0A-54FC-4389-9A81-D220528D156D}" destId="{FF919C38-0C00-42BC-B2DD-F6B30A824ECF}" srcOrd="1" destOrd="0" presId="urn:microsoft.com/office/officeart/2005/8/layout/process1"/>
    <dgm:cxn modelId="{1521DB17-EBE6-465B-80B0-8A40DFBF7AE5}" type="presParOf" srcId="{FF919C38-0C00-42BC-B2DD-F6B30A824ECF}" destId="{2D19AF36-AC90-415E-B038-7E0E844E5410}" srcOrd="0" destOrd="0" presId="urn:microsoft.com/office/officeart/2005/8/layout/process1"/>
    <dgm:cxn modelId="{24F41037-4919-4BBB-B676-C22D0DFCA74B}" type="presParOf" srcId="{75D5AA0A-54FC-4389-9A81-D220528D156D}" destId="{DE78A767-0F38-43F1-878C-9225A49659EC}" srcOrd="2" destOrd="0" presId="urn:microsoft.com/office/officeart/2005/8/layout/process1"/>
    <dgm:cxn modelId="{4D1DBB2B-B9C7-4015-90EF-1129BE8C6924}" type="presParOf" srcId="{75D5AA0A-54FC-4389-9A81-D220528D156D}" destId="{DF1274F1-8FFC-4F13-9539-1695F9DA6074}" srcOrd="3" destOrd="0" presId="urn:microsoft.com/office/officeart/2005/8/layout/process1"/>
    <dgm:cxn modelId="{FAE6B728-DCF0-45CA-ADD6-87CEB4F13A66}" type="presParOf" srcId="{DF1274F1-8FFC-4F13-9539-1695F9DA6074}" destId="{22529577-5B53-40C3-B1F4-0FB8D809B30D}" srcOrd="0" destOrd="0" presId="urn:microsoft.com/office/officeart/2005/8/layout/process1"/>
    <dgm:cxn modelId="{A7CD6F94-5BF7-4DA4-A250-A3203AEFE29C}" type="presParOf" srcId="{75D5AA0A-54FC-4389-9A81-D220528D156D}" destId="{175A651B-D07A-492D-B827-4B28BA7C73DF}" srcOrd="4" destOrd="0" presId="urn:microsoft.com/office/officeart/2005/8/layout/process1"/>
  </dgm:cxnLst>
  <dgm:bg/>
  <dgm:whole/>
  <dgm:extLst>
    <a:ext uri="http://schemas.microsoft.com/office/drawing/2008/diagram">
      <dsp:dataModelExt xmlns:dsp="http://schemas.microsoft.com/office/drawing/2008/diagram" relId="rId15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3272678-A4FB-492B-A194-0AE961CF44FB}">
      <dsp:nvSpPr>
        <dsp:cNvPr id="0" name=""/>
        <dsp:cNvSpPr/>
      </dsp:nvSpPr>
      <dsp:spPr>
        <a:xfrm>
          <a:off x="3373" y="463049"/>
          <a:ext cx="1008317" cy="604990"/>
        </a:xfrm>
        <a:prstGeom prst="roundRect">
          <a:avLst>
            <a:gd name="adj" fmla="val 10000"/>
          </a:avLst>
        </a:prstGeom>
        <a:solidFill>
          <a:schemeClr val="accent3">
            <a:shade val="8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ru-RU" sz="1500" kern="1200"/>
            <a:t>Ключевое слово</a:t>
          </a:r>
        </a:p>
      </dsp:txBody>
      <dsp:txXfrm>
        <a:off x="21093" y="480769"/>
        <a:ext cx="972877" cy="569550"/>
      </dsp:txXfrm>
    </dsp:sp>
    <dsp:sp modelId="{FF919C38-0C00-42BC-B2DD-F6B30A824ECF}">
      <dsp:nvSpPr>
        <dsp:cNvPr id="0" name=""/>
        <dsp:cNvSpPr/>
      </dsp:nvSpPr>
      <dsp:spPr>
        <a:xfrm>
          <a:off x="1112522" y="640513"/>
          <a:ext cx="213763" cy="250062"/>
        </a:xfrm>
        <a:prstGeom prst="rightArrow">
          <a:avLst>
            <a:gd name="adj1" fmla="val 60000"/>
            <a:gd name="adj2" fmla="val 50000"/>
          </a:avLst>
        </a:prstGeom>
        <a:solidFill>
          <a:schemeClr val="accent3">
            <a:shade val="90000"/>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p>
      </dsp:txBody>
      <dsp:txXfrm>
        <a:off x="1112522" y="690525"/>
        <a:ext cx="149634" cy="150038"/>
      </dsp:txXfrm>
    </dsp:sp>
    <dsp:sp modelId="{DE78A767-0F38-43F1-878C-9225A49659EC}">
      <dsp:nvSpPr>
        <dsp:cNvPr id="0" name=""/>
        <dsp:cNvSpPr/>
      </dsp:nvSpPr>
      <dsp:spPr>
        <a:xfrm>
          <a:off x="1415018" y="463049"/>
          <a:ext cx="1008317" cy="604990"/>
        </a:xfrm>
        <a:prstGeom prst="roundRect">
          <a:avLst>
            <a:gd name="adj" fmla="val 10000"/>
          </a:avLst>
        </a:prstGeom>
        <a:solidFill>
          <a:schemeClr val="accent3">
            <a:shade val="80000"/>
            <a:hueOff val="109454"/>
            <a:satOff val="-716"/>
            <a:lumOff val="12277"/>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ru-RU" sz="1500" kern="1200"/>
            <a:t>Тема</a:t>
          </a:r>
        </a:p>
      </dsp:txBody>
      <dsp:txXfrm>
        <a:off x="1432738" y="480769"/>
        <a:ext cx="972877" cy="569550"/>
      </dsp:txXfrm>
    </dsp:sp>
    <dsp:sp modelId="{DF1274F1-8FFC-4F13-9539-1695F9DA6074}">
      <dsp:nvSpPr>
        <dsp:cNvPr id="0" name=""/>
        <dsp:cNvSpPr/>
      </dsp:nvSpPr>
      <dsp:spPr>
        <a:xfrm>
          <a:off x="2524167" y="640513"/>
          <a:ext cx="213763" cy="250062"/>
        </a:xfrm>
        <a:prstGeom prst="rightArrow">
          <a:avLst>
            <a:gd name="adj1" fmla="val 60000"/>
            <a:gd name="adj2" fmla="val 50000"/>
          </a:avLst>
        </a:prstGeom>
        <a:solidFill>
          <a:schemeClr val="accent3">
            <a:shade val="90000"/>
            <a:hueOff val="218894"/>
            <a:satOff val="-3532"/>
            <a:lumOff val="21821"/>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p>
      </dsp:txBody>
      <dsp:txXfrm>
        <a:off x="2524167" y="690525"/>
        <a:ext cx="149634" cy="150038"/>
      </dsp:txXfrm>
    </dsp:sp>
    <dsp:sp modelId="{175A651B-D07A-492D-B827-4B28BA7C73DF}">
      <dsp:nvSpPr>
        <dsp:cNvPr id="0" name=""/>
        <dsp:cNvSpPr/>
      </dsp:nvSpPr>
      <dsp:spPr>
        <a:xfrm>
          <a:off x="2826662" y="463049"/>
          <a:ext cx="1008317" cy="604990"/>
        </a:xfrm>
        <a:prstGeom prst="roundRect">
          <a:avLst>
            <a:gd name="adj" fmla="val 10000"/>
          </a:avLst>
        </a:prstGeom>
        <a:solidFill>
          <a:schemeClr val="accent3">
            <a:shade val="80000"/>
            <a:hueOff val="218907"/>
            <a:satOff val="-1431"/>
            <a:lumOff val="24554"/>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ru-RU" sz="1500" kern="1200"/>
            <a:t>Адресат</a:t>
          </a:r>
        </a:p>
      </dsp:txBody>
      <dsp:txXfrm>
        <a:off x="2844382" y="480769"/>
        <a:ext cx="972877" cy="56955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E36FAD-0F69-4C7F-BCBF-CB2BEBE6C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122</Pages>
  <Words>15473</Words>
  <Characters>88197</Characters>
  <Application>Microsoft Office Word</Application>
  <DocSecurity>0</DocSecurity>
  <Lines>734</Lines>
  <Paragraphs>206</Paragraphs>
  <ScaleCrop>false</ScaleCrop>
  <HeadingPairs>
    <vt:vector size="2" baseType="variant">
      <vt:variant>
        <vt:lpstr>Название</vt:lpstr>
      </vt:variant>
      <vt:variant>
        <vt:i4>1</vt:i4>
      </vt:variant>
    </vt:vector>
  </HeadingPairs>
  <TitlesOfParts>
    <vt:vector size="1" baseType="lpstr">
      <vt:lpstr>Мониторинг СМИ</vt:lpstr>
    </vt:vector>
  </TitlesOfParts>
  <Company>None</Company>
  <LinksUpToDate>false</LinksUpToDate>
  <CharactersWithSpaces>103464</CharactersWithSpaces>
  <SharedDoc>false</SharedDoc>
  <HLinks>
    <vt:vector size="360" baseType="variant">
      <vt:variant>
        <vt:i4>6225920</vt:i4>
      </vt:variant>
      <vt:variant>
        <vt:i4>171</vt:i4>
      </vt:variant>
      <vt:variant>
        <vt:i4>0</vt:i4>
      </vt:variant>
      <vt:variant>
        <vt:i4>5</vt:i4>
      </vt:variant>
      <vt:variant>
        <vt:lpwstr/>
      </vt:variant>
      <vt:variant>
        <vt:lpwstr>mmm29</vt:lpwstr>
      </vt:variant>
      <vt:variant>
        <vt:i4>6225920</vt:i4>
      </vt:variant>
      <vt:variant>
        <vt:i4>168</vt:i4>
      </vt:variant>
      <vt:variant>
        <vt:i4>0</vt:i4>
      </vt:variant>
      <vt:variant>
        <vt:i4>5</vt:i4>
      </vt:variant>
      <vt:variant>
        <vt:lpwstr/>
      </vt:variant>
      <vt:variant>
        <vt:lpwstr>mmm28</vt:lpwstr>
      </vt:variant>
      <vt:variant>
        <vt:i4>6225920</vt:i4>
      </vt:variant>
      <vt:variant>
        <vt:i4>165</vt:i4>
      </vt:variant>
      <vt:variant>
        <vt:i4>0</vt:i4>
      </vt:variant>
      <vt:variant>
        <vt:i4>5</vt:i4>
      </vt:variant>
      <vt:variant>
        <vt:lpwstr/>
      </vt:variant>
      <vt:variant>
        <vt:lpwstr>mmm27</vt:lpwstr>
      </vt:variant>
      <vt:variant>
        <vt:i4>6225920</vt:i4>
      </vt:variant>
      <vt:variant>
        <vt:i4>162</vt:i4>
      </vt:variant>
      <vt:variant>
        <vt:i4>0</vt:i4>
      </vt:variant>
      <vt:variant>
        <vt:i4>5</vt:i4>
      </vt:variant>
      <vt:variant>
        <vt:lpwstr/>
      </vt:variant>
      <vt:variant>
        <vt:lpwstr>mmm26</vt:lpwstr>
      </vt:variant>
      <vt:variant>
        <vt:i4>6225920</vt:i4>
      </vt:variant>
      <vt:variant>
        <vt:i4>159</vt:i4>
      </vt:variant>
      <vt:variant>
        <vt:i4>0</vt:i4>
      </vt:variant>
      <vt:variant>
        <vt:i4>5</vt:i4>
      </vt:variant>
      <vt:variant>
        <vt:lpwstr/>
      </vt:variant>
      <vt:variant>
        <vt:lpwstr>mmm25</vt:lpwstr>
      </vt:variant>
      <vt:variant>
        <vt:i4>6225920</vt:i4>
      </vt:variant>
      <vt:variant>
        <vt:i4>156</vt:i4>
      </vt:variant>
      <vt:variant>
        <vt:i4>0</vt:i4>
      </vt:variant>
      <vt:variant>
        <vt:i4>5</vt:i4>
      </vt:variant>
      <vt:variant>
        <vt:lpwstr/>
      </vt:variant>
      <vt:variant>
        <vt:lpwstr>mmm24</vt:lpwstr>
      </vt:variant>
      <vt:variant>
        <vt:i4>6225920</vt:i4>
      </vt:variant>
      <vt:variant>
        <vt:i4>153</vt:i4>
      </vt:variant>
      <vt:variant>
        <vt:i4>0</vt:i4>
      </vt:variant>
      <vt:variant>
        <vt:i4>5</vt:i4>
      </vt:variant>
      <vt:variant>
        <vt:lpwstr/>
      </vt:variant>
      <vt:variant>
        <vt:lpwstr>mmm23</vt:lpwstr>
      </vt:variant>
      <vt:variant>
        <vt:i4>6225920</vt:i4>
      </vt:variant>
      <vt:variant>
        <vt:i4>150</vt:i4>
      </vt:variant>
      <vt:variant>
        <vt:i4>0</vt:i4>
      </vt:variant>
      <vt:variant>
        <vt:i4>5</vt:i4>
      </vt:variant>
      <vt:variant>
        <vt:lpwstr/>
      </vt:variant>
      <vt:variant>
        <vt:lpwstr>mmm22</vt:lpwstr>
      </vt:variant>
      <vt:variant>
        <vt:i4>6225920</vt:i4>
      </vt:variant>
      <vt:variant>
        <vt:i4>147</vt:i4>
      </vt:variant>
      <vt:variant>
        <vt:i4>0</vt:i4>
      </vt:variant>
      <vt:variant>
        <vt:i4>5</vt:i4>
      </vt:variant>
      <vt:variant>
        <vt:lpwstr/>
      </vt:variant>
      <vt:variant>
        <vt:lpwstr>mmm21</vt:lpwstr>
      </vt:variant>
      <vt:variant>
        <vt:i4>6225920</vt:i4>
      </vt:variant>
      <vt:variant>
        <vt:i4>144</vt:i4>
      </vt:variant>
      <vt:variant>
        <vt:i4>0</vt:i4>
      </vt:variant>
      <vt:variant>
        <vt:i4>5</vt:i4>
      </vt:variant>
      <vt:variant>
        <vt:lpwstr/>
      </vt:variant>
      <vt:variant>
        <vt:lpwstr>mmm20</vt:lpwstr>
      </vt:variant>
      <vt:variant>
        <vt:i4>6029312</vt:i4>
      </vt:variant>
      <vt:variant>
        <vt:i4>141</vt:i4>
      </vt:variant>
      <vt:variant>
        <vt:i4>0</vt:i4>
      </vt:variant>
      <vt:variant>
        <vt:i4>5</vt:i4>
      </vt:variant>
      <vt:variant>
        <vt:lpwstr/>
      </vt:variant>
      <vt:variant>
        <vt:lpwstr>mmm19</vt:lpwstr>
      </vt:variant>
      <vt:variant>
        <vt:i4>6029312</vt:i4>
      </vt:variant>
      <vt:variant>
        <vt:i4>138</vt:i4>
      </vt:variant>
      <vt:variant>
        <vt:i4>0</vt:i4>
      </vt:variant>
      <vt:variant>
        <vt:i4>5</vt:i4>
      </vt:variant>
      <vt:variant>
        <vt:lpwstr/>
      </vt:variant>
      <vt:variant>
        <vt:lpwstr>mmm18</vt:lpwstr>
      </vt:variant>
      <vt:variant>
        <vt:i4>6029312</vt:i4>
      </vt:variant>
      <vt:variant>
        <vt:i4>135</vt:i4>
      </vt:variant>
      <vt:variant>
        <vt:i4>0</vt:i4>
      </vt:variant>
      <vt:variant>
        <vt:i4>5</vt:i4>
      </vt:variant>
      <vt:variant>
        <vt:lpwstr/>
      </vt:variant>
      <vt:variant>
        <vt:lpwstr>mmm17</vt:lpwstr>
      </vt:variant>
      <vt:variant>
        <vt:i4>6029312</vt:i4>
      </vt:variant>
      <vt:variant>
        <vt:i4>132</vt:i4>
      </vt:variant>
      <vt:variant>
        <vt:i4>0</vt:i4>
      </vt:variant>
      <vt:variant>
        <vt:i4>5</vt:i4>
      </vt:variant>
      <vt:variant>
        <vt:lpwstr/>
      </vt:variant>
      <vt:variant>
        <vt:lpwstr>mmm16</vt:lpwstr>
      </vt:variant>
      <vt:variant>
        <vt:i4>6029312</vt:i4>
      </vt:variant>
      <vt:variant>
        <vt:i4>129</vt:i4>
      </vt:variant>
      <vt:variant>
        <vt:i4>0</vt:i4>
      </vt:variant>
      <vt:variant>
        <vt:i4>5</vt:i4>
      </vt:variant>
      <vt:variant>
        <vt:lpwstr/>
      </vt:variant>
      <vt:variant>
        <vt:lpwstr>mmm15</vt:lpwstr>
      </vt:variant>
      <vt:variant>
        <vt:i4>6029312</vt:i4>
      </vt:variant>
      <vt:variant>
        <vt:i4>126</vt:i4>
      </vt:variant>
      <vt:variant>
        <vt:i4>0</vt:i4>
      </vt:variant>
      <vt:variant>
        <vt:i4>5</vt:i4>
      </vt:variant>
      <vt:variant>
        <vt:lpwstr/>
      </vt:variant>
      <vt:variant>
        <vt:lpwstr>mmm14</vt:lpwstr>
      </vt:variant>
      <vt:variant>
        <vt:i4>6029312</vt:i4>
      </vt:variant>
      <vt:variant>
        <vt:i4>123</vt:i4>
      </vt:variant>
      <vt:variant>
        <vt:i4>0</vt:i4>
      </vt:variant>
      <vt:variant>
        <vt:i4>5</vt:i4>
      </vt:variant>
      <vt:variant>
        <vt:lpwstr/>
      </vt:variant>
      <vt:variant>
        <vt:lpwstr>mmm13</vt:lpwstr>
      </vt:variant>
      <vt:variant>
        <vt:i4>6029312</vt:i4>
      </vt:variant>
      <vt:variant>
        <vt:i4>120</vt:i4>
      </vt:variant>
      <vt:variant>
        <vt:i4>0</vt:i4>
      </vt:variant>
      <vt:variant>
        <vt:i4>5</vt:i4>
      </vt:variant>
      <vt:variant>
        <vt:lpwstr/>
      </vt:variant>
      <vt:variant>
        <vt:lpwstr>mmm12</vt:lpwstr>
      </vt:variant>
      <vt:variant>
        <vt:i4>6029312</vt:i4>
      </vt:variant>
      <vt:variant>
        <vt:i4>117</vt:i4>
      </vt:variant>
      <vt:variant>
        <vt:i4>0</vt:i4>
      </vt:variant>
      <vt:variant>
        <vt:i4>5</vt:i4>
      </vt:variant>
      <vt:variant>
        <vt:lpwstr/>
      </vt:variant>
      <vt:variant>
        <vt:lpwstr>mmm11</vt:lpwstr>
      </vt:variant>
      <vt:variant>
        <vt:i4>6029312</vt:i4>
      </vt:variant>
      <vt:variant>
        <vt:i4>114</vt:i4>
      </vt:variant>
      <vt:variant>
        <vt:i4>0</vt:i4>
      </vt:variant>
      <vt:variant>
        <vt:i4>5</vt:i4>
      </vt:variant>
      <vt:variant>
        <vt:lpwstr/>
      </vt:variant>
      <vt:variant>
        <vt:lpwstr>mmm10</vt:lpwstr>
      </vt:variant>
      <vt:variant>
        <vt:i4>5505024</vt:i4>
      </vt:variant>
      <vt:variant>
        <vt:i4>111</vt:i4>
      </vt:variant>
      <vt:variant>
        <vt:i4>0</vt:i4>
      </vt:variant>
      <vt:variant>
        <vt:i4>5</vt:i4>
      </vt:variant>
      <vt:variant>
        <vt:lpwstr/>
      </vt:variant>
      <vt:variant>
        <vt:lpwstr>mmm9</vt:lpwstr>
      </vt:variant>
      <vt:variant>
        <vt:i4>5570560</vt:i4>
      </vt:variant>
      <vt:variant>
        <vt:i4>108</vt:i4>
      </vt:variant>
      <vt:variant>
        <vt:i4>0</vt:i4>
      </vt:variant>
      <vt:variant>
        <vt:i4>5</vt:i4>
      </vt:variant>
      <vt:variant>
        <vt:lpwstr/>
      </vt:variant>
      <vt:variant>
        <vt:lpwstr>mmm8</vt:lpwstr>
      </vt:variant>
      <vt:variant>
        <vt:i4>5898240</vt:i4>
      </vt:variant>
      <vt:variant>
        <vt:i4>105</vt:i4>
      </vt:variant>
      <vt:variant>
        <vt:i4>0</vt:i4>
      </vt:variant>
      <vt:variant>
        <vt:i4>5</vt:i4>
      </vt:variant>
      <vt:variant>
        <vt:lpwstr/>
      </vt:variant>
      <vt:variant>
        <vt:lpwstr>mmm7</vt:lpwstr>
      </vt:variant>
      <vt:variant>
        <vt:i4>5963776</vt:i4>
      </vt:variant>
      <vt:variant>
        <vt:i4>102</vt:i4>
      </vt:variant>
      <vt:variant>
        <vt:i4>0</vt:i4>
      </vt:variant>
      <vt:variant>
        <vt:i4>5</vt:i4>
      </vt:variant>
      <vt:variant>
        <vt:lpwstr/>
      </vt:variant>
      <vt:variant>
        <vt:lpwstr>mmm6</vt:lpwstr>
      </vt:variant>
      <vt:variant>
        <vt:i4>5767168</vt:i4>
      </vt:variant>
      <vt:variant>
        <vt:i4>99</vt:i4>
      </vt:variant>
      <vt:variant>
        <vt:i4>0</vt:i4>
      </vt:variant>
      <vt:variant>
        <vt:i4>5</vt:i4>
      </vt:variant>
      <vt:variant>
        <vt:lpwstr/>
      </vt:variant>
      <vt:variant>
        <vt:lpwstr>mmm5</vt:lpwstr>
      </vt:variant>
      <vt:variant>
        <vt:i4>5832704</vt:i4>
      </vt:variant>
      <vt:variant>
        <vt:i4>96</vt:i4>
      </vt:variant>
      <vt:variant>
        <vt:i4>0</vt:i4>
      </vt:variant>
      <vt:variant>
        <vt:i4>5</vt:i4>
      </vt:variant>
      <vt:variant>
        <vt:lpwstr/>
      </vt:variant>
      <vt:variant>
        <vt:lpwstr>mmm4</vt:lpwstr>
      </vt:variant>
      <vt:variant>
        <vt:i4>6160384</vt:i4>
      </vt:variant>
      <vt:variant>
        <vt:i4>93</vt:i4>
      </vt:variant>
      <vt:variant>
        <vt:i4>0</vt:i4>
      </vt:variant>
      <vt:variant>
        <vt:i4>5</vt:i4>
      </vt:variant>
      <vt:variant>
        <vt:lpwstr/>
      </vt:variant>
      <vt:variant>
        <vt:lpwstr>mmm3</vt:lpwstr>
      </vt:variant>
      <vt:variant>
        <vt:i4>6225920</vt:i4>
      </vt:variant>
      <vt:variant>
        <vt:i4>90</vt:i4>
      </vt:variant>
      <vt:variant>
        <vt:i4>0</vt:i4>
      </vt:variant>
      <vt:variant>
        <vt:i4>5</vt:i4>
      </vt:variant>
      <vt:variant>
        <vt:lpwstr/>
      </vt:variant>
      <vt:variant>
        <vt:lpwstr>mmm2</vt:lpwstr>
      </vt:variant>
      <vt:variant>
        <vt:i4>6029312</vt:i4>
      </vt:variant>
      <vt:variant>
        <vt:i4>87</vt:i4>
      </vt:variant>
      <vt:variant>
        <vt:i4>0</vt:i4>
      </vt:variant>
      <vt:variant>
        <vt:i4>5</vt:i4>
      </vt:variant>
      <vt:variant>
        <vt:lpwstr/>
      </vt:variant>
      <vt:variant>
        <vt:lpwstr>mmm1</vt:lpwstr>
      </vt:variant>
      <vt:variant>
        <vt:i4>6029312</vt:i4>
      </vt:variant>
      <vt:variant>
        <vt:i4>84</vt:i4>
      </vt:variant>
      <vt:variant>
        <vt:i4>0</vt:i4>
      </vt:variant>
      <vt:variant>
        <vt:i4>5</vt:i4>
      </vt:variant>
      <vt:variant>
        <vt:lpwstr/>
      </vt:variant>
      <vt:variant>
        <vt:lpwstr>nnn29</vt:lpwstr>
      </vt:variant>
      <vt:variant>
        <vt:i4>6029312</vt:i4>
      </vt:variant>
      <vt:variant>
        <vt:i4>81</vt:i4>
      </vt:variant>
      <vt:variant>
        <vt:i4>0</vt:i4>
      </vt:variant>
      <vt:variant>
        <vt:i4>5</vt:i4>
      </vt:variant>
      <vt:variant>
        <vt:lpwstr/>
      </vt:variant>
      <vt:variant>
        <vt:lpwstr>nnn28</vt:lpwstr>
      </vt:variant>
      <vt:variant>
        <vt:i4>6029312</vt:i4>
      </vt:variant>
      <vt:variant>
        <vt:i4>78</vt:i4>
      </vt:variant>
      <vt:variant>
        <vt:i4>0</vt:i4>
      </vt:variant>
      <vt:variant>
        <vt:i4>5</vt:i4>
      </vt:variant>
      <vt:variant>
        <vt:lpwstr/>
      </vt:variant>
      <vt:variant>
        <vt:lpwstr>nnn27</vt:lpwstr>
      </vt:variant>
      <vt:variant>
        <vt:i4>6029312</vt:i4>
      </vt:variant>
      <vt:variant>
        <vt:i4>75</vt:i4>
      </vt:variant>
      <vt:variant>
        <vt:i4>0</vt:i4>
      </vt:variant>
      <vt:variant>
        <vt:i4>5</vt:i4>
      </vt:variant>
      <vt:variant>
        <vt:lpwstr/>
      </vt:variant>
      <vt:variant>
        <vt:lpwstr>nnn26</vt:lpwstr>
      </vt:variant>
      <vt:variant>
        <vt:i4>6029312</vt:i4>
      </vt:variant>
      <vt:variant>
        <vt:i4>72</vt:i4>
      </vt:variant>
      <vt:variant>
        <vt:i4>0</vt:i4>
      </vt:variant>
      <vt:variant>
        <vt:i4>5</vt:i4>
      </vt:variant>
      <vt:variant>
        <vt:lpwstr/>
      </vt:variant>
      <vt:variant>
        <vt:lpwstr>nnn25</vt:lpwstr>
      </vt:variant>
      <vt:variant>
        <vt:i4>6029312</vt:i4>
      </vt:variant>
      <vt:variant>
        <vt:i4>69</vt:i4>
      </vt:variant>
      <vt:variant>
        <vt:i4>0</vt:i4>
      </vt:variant>
      <vt:variant>
        <vt:i4>5</vt:i4>
      </vt:variant>
      <vt:variant>
        <vt:lpwstr/>
      </vt:variant>
      <vt:variant>
        <vt:lpwstr>nnn24</vt:lpwstr>
      </vt:variant>
      <vt:variant>
        <vt:i4>6029312</vt:i4>
      </vt:variant>
      <vt:variant>
        <vt:i4>66</vt:i4>
      </vt:variant>
      <vt:variant>
        <vt:i4>0</vt:i4>
      </vt:variant>
      <vt:variant>
        <vt:i4>5</vt:i4>
      </vt:variant>
      <vt:variant>
        <vt:lpwstr/>
      </vt:variant>
      <vt:variant>
        <vt:lpwstr>nnn23</vt:lpwstr>
      </vt:variant>
      <vt:variant>
        <vt:i4>6029312</vt:i4>
      </vt:variant>
      <vt:variant>
        <vt:i4>63</vt:i4>
      </vt:variant>
      <vt:variant>
        <vt:i4>0</vt:i4>
      </vt:variant>
      <vt:variant>
        <vt:i4>5</vt:i4>
      </vt:variant>
      <vt:variant>
        <vt:lpwstr/>
      </vt:variant>
      <vt:variant>
        <vt:lpwstr>nnn22</vt:lpwstr>
      </vt:variant>
      <vt:variant>
        <vt:i4>6029312</vt:i4>
      </vt:variant>
      <vt:variant>
        <vt:i4>60</vt:i4>
      </vt:variant>
      <vt:variant>
        <vt:i4>0</vt:i4>
      </vt:variant>
      <vt:variant>
        <vt:i4>5</vt:i4>
      </vt:variant>
      <vt:variant>
        <vt:lpwstr/>
      </vt:variant>
      <vt:variant>
        <vt:lpwstr>nnn21</vt:lpwstr>
      </vt:variant>
      <vt:variant>
        <vt:i4>6029312</vt:i4>
      </vt:variant>
      <vt:variant>
        <vt:i4>57</vt:i4>
      </vt:variant>
      <vt:variant>
        <vt:i4>0</vt:i4>
      </vt:variant>
      <vt:variant>
        <vt:i4>5</vt:i4>
      </vt:variant>
      <vt:variant>
        <vt:lpwstr/>
      </vt:variant>
      <vt:variant>
        <vt:lpwstr>nnn20</vt:lpwstr>
      </vt:variant>
      <vt:variant>
        <vt:i4>6225920</vt:i4>
      </vt:variant>
      <vt:variant>
        <vt:i4>54</vt:i4>
      </vt:variant>
      <vt:variant>
        <vt:i4>0</vt:i4>
      </vt:variant>
      <vt:variant>
        <vt:i4>5</vt:i4>
      </vt:variant>
      <vt:variant>
        <vt:lpwstr/>
      </vt:variant>
      <vt:variant>
        <vt:lpwstr>nnn19</vt:lpwstr>
      </vt:variant>
      <vt:variant>
        <vt:i4>6225920</vt:i4>
      </vt:variant>
      <vt:variant>
        <vt:i4>51</vt:i4>
      </vt:variant>
      <vt:variant>
        <vt:i4>0</vt:i4>
      </vt:variant>
      <vt:variant>
        <vt:i4>5</vt:i4>
      </vt:variant>
      <vt:variant>
        <vt:lpwstr/>
      </vt:variant>
      <vt:variant>
        <vt:lpwstr>nnn18</vt:lpwstr>
      </vt:variant>
      <vt:variant>
        <vt:i4>6225920</vt:i4>
      </vt:variant>
      <vt:variant>
        <vt:i4>48</vt:i4>
      </vt:variant>
      <vt:variant>
        <vt:i4>0</vt:i4>
      </vt:variant>
      <vt:variant>
        <vt:i4>5</vt:i4>
      </vt:variant>
      <vt:variant>
        <vt:lpwstr/>
      </vt:variant>
      <vt:variant>
        <vt:lpwstr>nnn17</vt:lpwstr>
      </vt:variant>
      <vt:variant>
        <vt:i4>6225920</vt:i4>
      </vt:variant>
      <vt:variant>
        <vt:i4>45</vt:i4>
      </vt:variant>
      <vt:variant>
        <vt:i4>0</vt:i4>
      </vt:variant>
      <vt:variant>
        <vt:i4>5</vt:i4>
      </vt:variant>
      <vt:variant>
        <vt:lpwstr/>
      </vt:variant>
      <vt:variant>
        <vt:lpwstr>nnn16</vt:lpwstr>
      </vt:variant>
      <vt:variant>
        <vt:i4>6225920</vt:i4>
      </vt:variant>
      <vt:variant>
        <vt:i4>42</vt:i4>
      </vt:variant>
      <vt:variant>
        <vt:i4>0</vt:i4>
      </vt:variant>
      <vt:variant>
        <vt:i4>5</vt:i4>
      </vt:variant>
      <vt:variant>
        <vt:lpwstr/>
      </vt:variant>
      <vt:variant>
        <vt:lpwstr>nnn15</vt:lpwstr>
      </vt:variant>
      <vt:variant>
        <vt:i4>6225920</vt:i4>
      </vt:variant>
      <vt:variant>
        <vt:i4>39</vt:i4>
      </vt:variant>
      <vt:variant>
        <vt:i4>0</vt:i4>
      </vt:variant>
      <vt:variant>
        <vt:i4>5</vt:i4>
      </vt:variant>
      <vt:variant>
        <vt:lpwstr/>
      </vt:variant>
      <vt:variant>
        <vt:lpwstr>nnn14</vt:lpwstr>
      </vt:variant>
      <vt:variant>
        <vt:i4>6225920</vt:i4>
      </vt:variant>
      <vt:variant>
        <vt:i4>36</vt:i4>
      </vt:variant>
      <vt:variant>
        <vt:i4>0</vt:i4>
      </vt:variant>
      <vt:variant>
        <vt:i4>5</vt:i4>
      </vt:variant>
      <vt:variant>
        <vt:lpwstr/>
      </vt:variant>
      <vt:variant>
        <vt:lpwstr>nnn13</vt:lpwstr>
      </vt:variant>
      <vt:variant>
        <vt:i4>6225920</vt:i4>
      </vt:variant>
      <vt:variant>
        <vt:i4>33</vt:i4>
      </vt:variant>
      <vt:variant>
        <vt:i4>0</vt:i4>
      </vt:variant>
      <vt:variant>
        <vt:i4>5</vt:i4>
      </vt:variant>
      <vt:variant>
        <vt:lpwstr/>
      </vt:variant>
      <vt:variant>
        <vt:lpwstr>nnn12</vt:lpwstr>
      </vt:variant>
      <vt:variant>
        <vt:i4>6225920</vt:i4>
      </vt:variant>
      <vt:variant>
        <vt:i4>30</vt:i4>
      </vt:variant>
      <vt:variant>
        <vt:i4>0</vt:i4>
      </vt:variant>
      <vt:variant>
        <vt:i4>5</vt:i4>
      </vt:variant>
      <vt:variant>
        <vt:lpwstr/>
      </vt:variant>
      <vt:variant>
        <vt:lpwstr>nnn11</vt:lpwstr>
      </vt:variant>
      <vt:variant>
        <vt:i4>6225920</vt:i4>
      </vt:variant>
      <vt:variant>
        <vt:i4>27</vt:i4>
      </vt:variant>
      <vt:variant>
        <vt:i4>0</vt:i4>
      </vt:variant>
      <vt:variant>
        <vt:i4>5</vt:i4>
      </vt:variant>
      <vt:variant>
        <vt:lpwstr/>
      </vt:variant>
      <vt:variant>
        <vt:lpwstr>nnn10</vt:lpwstr>
      </vt:variant>
      <vt:variant>
        <vt:i4>5701632</vt:i4>
      </vt:variant>
      <vt:variant>
        <vt:i4>24</vt:i4>
      </vt:variant>
      <vt:variant>
        <vt:i4>0</vt:i4>
      </vt:variant>
      <vt:variant>
        <vt:i4>5</vt:i4>
      </vt:variant>
      <vt:variant>
        <vt:lpwstr/>
      </vt:variant>
      <vt:variant>
        <vt:lpwstr>nnn9</vt:lpwstr>
      </vt:variant>
      <vt:variant>
        <vt:i4>5636096</vt:i4>
      </vt:variant>
      <vt:variant>
        <vt:i4>21</vt:i4>
      </vt:variant>
      <vt:variant>
        <vt:i4>0</vt:i4>
      </vt:variant>
      <vt:variant>
        <vt:i4>5</vt:i4>
      </vt:variant>
      <vt:variant>
        <vt:lpwstr/>
      </vt:variant>
      <vt:variant>
        <vt:lpwstr>nnn8</vt:lpwstr>
      </vt:variant>
      <vt:variant>
        <vt:i4>5832704</vt:i4>
      </vt:variant>
      <vt:variant>
        <vt:i4>18</vt:i4>
      </vt:variant>
      <vt:variant>
        <vt:i4>0</vt:i4>
      </vt:variant>
      <vt:variant>
        <vt:i4>5</vt:i4>
      </vt:variant>
      <vt:variant>
        <vt:lpwstr/>
      </vt:variant>
      <vt:variant>
        <vt:lpwstr>nnn7</vt:lpwstr>
      </vt:variant>
      <vt:variant>
        <vt:i4>5767168</vt:i4>
      </vt:variant>
      <vt:variant>
        <vt:i4>15</vt:i4>
      </vt:variant>
      <vt:variant>
        <vt:i4>0</vt:i4>
      </vt:variant>
      <vt:variant>
        <vt:i4>5</vt:i4>
      </vt:variant>
      <vt:variant>
        <vt:lpwstr/>
      </vt:variant>
      <vt:variant>
        <vt:lpwstr>nnn6</vt:lpwstr>
      </vt:variant>
      <vt:variant>
        <vt:i4>5963776</vt:i4>
      </vt:variant>
      <vt:variant>
        <vt:i4>12</vt:i4>
      </vt:variant>
      <vt:variant>
        <vt:i4>0</vt:i4>
      </vt:variant>
      <vt:variant>
        <vt:i4>5</vt:i4>
      </vt:variant>
      <vt:variant>
        <vt:lpwstr/>
      </vt:variant>
      <vt:variant>
        <vt:lpwstr>nnn5</vt:lpwstr>
      </vt:variant>
      <vt:variant>
        <vt:i4>5898240</vt:i4>
      </vt:variant>
      <vt:variant>
        <vt:i4>9</vt:i4>
      </vt:variant>
      <vt:variant>
        <vt:i4>0</vt:i4>
      </vt:variant>
      <vt:variant>
        <vt:i4>5</vt:i4>
      </vt:variant>
      <vt:variant>
        <vt:lpwstr/>
      </vt:variant>
      <vt:variant>
        <vt:lpwstr>nnn4</vt:lpwstr>
      </vt:variant>
      <vt:variant>
        <vt:i4>6094848</vt:i4>
      </vt:variant>
      <vt:variant>
        <vt:i4>6</vt:i4>
      </vt:variant>
      <vt:variant>
        <vt:i4>0</vt:i4>
      </vt:variant>
      <vt:variant>
        <vt:i4>5</vt:i4>
      </vt:variant>
      <vt:variant>
        <vt:lpwstr/>
      </vt:variant>
      <vt:variant>
        <vt:lpwstr>nnn3</vt:lpwstr>
      </vt:variant>
      <vt:variant>
        <vt:i4>6029312</vt:i4>
      </vt:variant>
      <vt:variant>
        <vt:i4>3</vt:i4>
      </vt:variant>
      <vt:variant>
        <vt:i4>0</vt:i4>
      </vt:variant>
      <vt:variant>
        <vt:i4>5</vt:i4>
      </vt:variant>
      <vt:variant>
        <vt:lpwstr/>
      </vt:variant>
      <vt:variant>
        <vt:lpwstr>nnn2</vt:lpwstr>
      </vt:variant>
      <vt:variant>
        <vt:i4>6225920</vt:i4>
      </vt:variant>
      <vt:variant>
        <vt:i4>0</vt:i4>
      </vt:variant>
      <vt:variant>
        <vt:i4>0</vt:i4>
      </vt:variant>
      <vt:variant>
        <vt:i4>5</vt:i4>
      </vt:variant>
      <vt:variant>
        <vt:lpwstr/>
      </vt:variant>
      <vt:variant>
        <vt:lpwstr>nnn1</vt:lpwstr>
      </vt:variant>
      <vt:variant>
        <vt:i4>7012388</vt:i4>
      </vt:variant>
      <vt:variant>
        <vt:i4>3</vt:i4>
      </vt:variant>
      <vt:variant>
        <vt:i4>0</vt:i4>
      </vt:variant>
      <vt:variant>
        <vt:i4>5</vt:i4>
      </vt:variant>
      <vt:variant>
        <vt:lpwstr>http://www.s-graph.ru/</vt:lpwstr>
      </vt:variant>
      <vt:variant>
        <vt:lpwstr/>
      </vt:variant>
      <vt:variant>
        <vt:i4>7012388</vt:i4>
      </vt:variant>
      <vt:variant>
        <vt:i4>0</vt:i4>
      </vt:variant>
      <vt:variant>
        <vt:i4>0</vt:i4>
      </vt:variant>
      <vt:variant>
        <vt:i4>5</vt:i4>
      </vt:variant>
      <vt:variant>
        <vt:lpwstr>http://www.s-graph.ru/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Мониторинг СМИ</dc:title>
  <dc:creator>No name</dc:creator>
  <cp:lastModifiedBy>Андрей Б.</cp:lastModifiedBy>
  <cp:revision>18</cp:revision>
  <cp:lastPrinted>2013-03-27T13:26:00Z</cp:lastPrinted>
  <dcterms:created xsi:type="dcterms:W3CDTF">2020-05-28T07:40:00Z</dcterms:created>
  <dcterms:modified xsi:type="dcterms:W3CDTF">2023-03-14T10:08:00Z</dcterms:modified>
</cp:coreProperties>
</file>